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10" w:type="dxa"/>
        <w:tblBorders>
          <w:top w:val="single" w:sz="4" w:space="0" w:color="58595B"/>
          <w:left w:val="single" w:sz="4" w:space="0" w:color="58595B"/>
          <w:bottom w:val="single" w:sz="4" w:space="0" w:color="58595B"/>
          <w:right w:val="single" w:sz="4" w:space="0" w:color="58595B"/>
          <w:insideH w:val="single" w:sz="4" w:space="0" w:color="58595B"/>
          <w:insideV w:val="single" w:sz="4" w:space="0" w:color="58595B"/>
        </w:tblBorders>
        <w:tblLayout w:type="fixed"/>
        <w:tblCellMar>
          <w:left w:w="0" w:type="dxa"/>
          <w:right w:w="0" w:type="dxa"/>
        </w:tblCellMar>
        <w:tblLook w:val="01E0" w:firstRow="1" w:lastRow="1" w:firstColumn="1" w:lastColumn="1" w:noHBand="0" w:noVBand="0"/>
      </w:tblPr>
      <w:tblGrid>
        <w:gridCol w:w="2803"/>
        <w:gridCol w:w="2808"/>
        <w:gridCol w:w="2707"/>
        <w:gridCol w:w="2472"/>
      </w:tblGrid>
      <w:tr w:rsidR="00B47E6B">
        <w:trPr>
          <w:trHeight w:val="662"/>
        </w:trPr>
        <w:tc>
          <w:tcPr>
            <w:tcW w:w="10790" w:type="dxa"/>
            <w:gridSpan w:val="4"/>
            <w:shd w:val="clear" w:color="auto" w:fill="1F305F"/>
          </w:tcPr>
          <w:p w:rsidR="00B47E6B" w:rsidRDefault="007763E0" w:rsidP="007763E0">
            <w:pPr>
              <w:pStyle w:val="TableParagraph"/>
              <w:ind w:left="160"/>
              <w:jc w:val="center"/>
              <w:rPr>
                <w:b/>
                <w:sz w:val="20"/>
              </w:rPr>
            </w:pPr>
            <w:r w:rsidRPr="007763E0">
              <w:rPr>
                <w:b/>
                <w:color w:val="FFFFFF"/>
                <w:w w:val="110"/>
                <w:sz w:val="18"/>
              </w:rPr>
              <w:br/>
            </w:r>
            <w:r w:rsidR="00E6764A" w:rsidRPr="007763E0">
              <w:rPr>
                <w:b/>
                <w:color w:val="FFFFFF"/>
                <w:w w:val="110"/>
                <w:sz w:val="32"/>
              </w:rPr>
              <w:t>Manager Plan: Selecting, Supporting, and Sustaining Preceptors</w:t>
            </w:r>
            <w:r>
              <w:rPr>
                <w:b/>
                <w:color w:val="FFFFFF"/>
                <w:w w:val="110"/>
                <w:sz w:val="32"/>
              </w:rPr>
              <w:br/>
            </w:r>
          </w:p>
        </w:tc>
      </w:tr>
      <w:tr w:rsidR="00B47E6B">
        <w:trPr>
          <w:trHeight w:val="1960"/>
        </w:trPr>
        <w:tc>
          <w:tcPr>
            <w:tcW w:w="10790" w:type="dxa"/>
            <w:gridSpan w:val="4"/>
            <w:tcBorders>
              <w:left w:val="single" w:sz="4" w:space="0" w:color="231F20"/>
              <w:bottom w:val="single" w:sz="4" w:space="0" w:color="231F20"/>
              <w:right w:val="single" w:sz="4" w:space="0" w:color="231F20"/>
            </w:tcBorders>
          </w:tcPr>
          <w:p w:rsidR="00B47E6B" w:rsidRDefault="00E6764A">
            <w:pPr>
              <w:pStyle w:val="TableParagraph"/>
              <w:spacing w:before="74" w:line="276" w:lineRule="auto"/>
              <w:ind w:left="240" w:right="277"/>
              <w:rPr>
                <w:b/>
                <w:i/>
                <w:sz w:val="20"/>
              </w:rPr>
            </w:pPr>
            <w:r>
              <w:rPr>
                <w:b/>
                <w:i/>
                <w:color w:val="231F20"/>
                <w:sz w:val="20"/>
              </w:rPr>
              <w:t>Review the information on selecting, supporting, and sustaining preceptors described in this chapter. What are your strengths? In which areas do you need to increase your knowledge and expertise? What is your plan for expanding your knowledge and expertise? What resources are available? Who can help you?</w:t>
            </w:r>
          </w:p>
          <w:p w:rsidR="00B47E6B" w:rsidRDefault="00E6764A">
            <w:pPr>
              <w:pStyle w:val="TableParagraph"/>
              <w:spacing w:before="178" w:line="276" w:lineRule="auto"/>
              <w:ind w:left="240" w:right="277"/>
              <w:rPr>
                <w:b/>
                <w:i/>
                <w:sz w:val="20"/>
              </w:rPr>
            </w:pPr>
            <w:r>
              <w:rPr>
                <w:b/>
                <w:i/>
                <w:color w:val="231F20"/>
                <w:sz w:val="20"/>
              </w:rPr>
              <w:t>In addition, review your organization’s preceptor performance standards, selection criteria, education program (initial and continuing), evaluation forms, and recognition plans. If any of these are not yet available in your organization, work with stakeholders to develop and implement them.</w:t>
            </w:r>
          </w:p>
        </w:tc>
      </w:tr>
      <w:tr w:rsidR="00B47E6B">
        <w:trPr>
          <w:trHeight w:val="438"/>
        </w:trPr>
        <w:tc>
          <w:tcPr>
            <w:tcW w:w="10790" w:type="dxa"/>
            <w:gridSpan w:val="4"/>
            <w:tcBorders>
              <w:top w:val="single" w:sz="4" w:space="0" w:color="231F20"/>
              <w:left w:val="single" w:sz="4" w:space="0" w:color="231F20"/>
              <w:bottom w:val="single" w:sz="4" w:space="0" w:color="231F20"/>
              <w:right w:val="single" w:sz="4" w:space="0" w:color="231F20"/>
            </w:tcBorders>
          </w:tcPr>
          <w:p w:rsidR="00B47E6B" w:rsidRDefault="00E6764A">
            <w:pPr>
              <w:pStyle w:val="TableParagraph"/>
              <w:spacing w:before="110"/>
              <w:ind w:left="240"/>
              <w:rPr>
                <w:b/>
                <w:sz w:val="19"/>
              </w:rPr>
            </w:pPr>
            <w:r>
              <w:rPr>
                <w:b/>
                <w:color w:val="231F20"/>
                <w:w w:val="105"/>
                <w:sz w:val="19"/>
              </w:rPr>
              <w:t>Name:</w:t>
            </w:r>
          </w:p>
        </w:tc>
      </w:tr>
      <w:tr w:rsidR="00B47E6B">
        <w:trPr>
          <w:trHeight w:val="439"/>
        </w:trPr>
        <w:tc>
          <w:tcPr>
            <w:tcW w:w="10790" w:type="dxa"/>
            <w:gridSpan w:val="4"/>
            <w:tcBorders>
              <w:top w:val="single" w:sz="4" w:space="0" w:color="231F20"/>
              <w:left w:val="single" w:sz="4" w:space="0" w:color="231F20"/>
              <w:right w:val="single" w:sz="4" w:space="0" w:color="231F20"/>
            </w:tcBorders>
          </w:tcPr>
          <w:p w:rsidR="00B47E6B" w:rsidRDefault="00E6764A">
            <w:pPr>
              <w:pStyle w:val="TableParagraph"/>
              <w:spacing w:before="110"/>
              <w:ind w:left="240"/>
              <w:rPr>
                <w:b/>
                <w:sz w:val="19"/>
              </w:rPr>
            </w:pPr>
            <w:r>
              <w:rPr>
                <w:b/>
                <w:color w:val="231F20"/>
                <w:w w:val="105"/>
                <w:sz w:val="19"/>
              </w:rPr>
              <w:t>Date:</w:t>
            </w:r>
          </w:p>
        </w:tc>
      </w:tr>
      <w:tr w:rsidR="00B47E6B">
        <w:trPr>
          <w:trHeight w:val="439"/>
        </w:trPr>
        <w:tc>
          <w:tcPr>
            <w:tcW w:w="10790" w:type="dxa"/>
            <w:gridSpan w:val="4"/>
            <w:tcBorders>
              <w:bottom w:val="single" w:sz="4" w:space="0" w:color="231F20"/>
            </w:tcBorders>
            <w:shd w:val="clear" w:color="auto" w:fill="1F305F"/>
          </w:tcPr>
          <w:p w:rsidR="00B47E6B" w:rsidRDefault="00E6764A">
            <w:pPr>
              <w:pStyle w:val="TableParagraph"/>
              <w:spacing w:before="144"/>
              <w:ind w:left="160"/>
              <w:rPr>
                <w:b/>
                <w:sz w:val="20"/>
              </w:rPr>
            </w:pPr>
            <w:r>
              <w:rPr>
                <w:b/>
                <w:color w:val="FFFFFF"/>
                <w:w w:val="110"/>
                <w:sz w:val="20"/>
              </w:rPr>
              <w:t>Establishing Performance Standards and Preceptor Competencies</w:t>
            </w:r>
          </w:p>
        </w:tc>
      </w:tr>
      <w:tr w:rsidR="00B47E6B">
        <w:trPr>
          <w:trHeight w:val="465"/>
        </w:trPr>
        <w:tc>
          <w:tcPr>
            <w:tcW w:w="280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23"/>
              <w:ind w:left="227"/>
              <w:rPr>
                <w:b/>
                <w:sz w:val="19"/>
              </w:rPr>
            </w:pPr>
            <w:r>
              <w:rPr>
                <w:b/>
                <w:color w:val="231F20"/>
                <w:w w:val="110"/>
                <w:sz w:val="19"/>
              </w:rPr>
              <w:t>Strengths</w:t>
            </w:r>
          </w:p>
        </w:tc>
        <w:tc>
          <w:tcPr>
            <w:tcW w:w="2808"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23"/>
              <w:ind w:left="228"/>
              <w:rPr>
                <w:b/>
                <w:sz w:val="19"/>
              </w:rPr>
            </w:pPr>
            <w:r>
              <w:rPr>
                <w:b/>
                <w:color w:val="231F20"/>
                <w:w w:val="105"/>
                <w:sz w:val="19"/>
              </w:rPr>
              <w:t>Needs</w:t>
            </w:r>
          </w:p>
        </w:tc>
        <w:tc>
          <w:tcPr>
            <w:tcW w:w="2707"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23"/>
              <w:ind w:left="228"/>
              <w:rPr>
                <w:b/>
                <w:sz w:val="19"/>
              </w:rPr>
            </w:pPr>
            <w:r>
              <w:rPr>
                <w:b/>
                <w:color w:val="231F20"/>
                <w:w w:val="110"/>
                <w:sz w:val="19"/>
              </w:rPr>
              <w:t>Plan</w:t>
            </w:r>
          </w:p>
        </w:tc>
        <w:tc>
          <w:tcPr>
            <w:tcW w:w="2472"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23"/>
              <w:ind w:left="228"/>
              <w:rPr>
                <w:b/>
                <w:sz w:val="19"/>
              </w:rPr>
            </w:pPr>
            <w:r>
              <w:rPr>
                <w:b/>
                <w:color w:val="231F20"/>
                <w:w w:val="105"/>
                <w:sz w:val="19"/>
              </w:rPr>
              <w:t>Resources</w:t>
            </w:r>
          </w:p>
        </w:tc>
      </w:tr>
      <w:tr w:rsidR="00B47E6B">
        <w:trPr>
          <w:trHeight w:val="872"/>
        </w:trPr>
        <w:tc>
          <w:tcPr>
            <w:tcW w:w="280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808"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07"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472"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520"/>
        </w:trPr>
        <w:tc>
          <w:tcPr>
            <w:tcW w:w="10790" w:type="dxa"/>
            <w:gridSpan w:val="4"/>
            <w:tcBorders>
              <w:bottom w:val="single" w:sz="4" w:space="0" w:color="231F20"/>
            </w:tcBorders>
            <w:shd w:val="clear" w:color="auto" w:fill="1F305F"/>
          </w:tcPr>
          <w:p w:rsidR="00B47E6B" w:rsidRDefault="00E6764A">
            <w:pPr>
              <w:pStyle w:val="TableParagraph"/>
              <w:spacing w:before="184"/>
              <w:ind w:left="160"/>
              <w:rPr>
                <w:b/>
                <w:sz w:val="20"/>
              </w:rPr>
            </w:pPr>
            <w:r>
              <w:rPr>
                <w:b/>
                <w:color w:val="FFFFFF"/>
                <w:w w:val="110"/>
                <w:sz w:val="20"/>
              </w:rPr>
              <w:t>Setting the Stage: Creating a Culture</w:t>
            </w:r>
          </w:p>
        </w:tc>
      </w:tr>
      <w:tr w:rsidR="00B47E6B">
        <w:trPr>
          <w:trHeight w:val="520"/>
        </w:trPr>
        <w:tc>
          <w:tcPr>
            <w:tcW w:w="280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50"/>
              <w:ind w:left="227"/>
              <w:rPr>
                <w:b/>
                <w:sz w:val="19"/>
              </w:rPr>
            </w:pPr>
            <w:r>
              <w:rPr>
                <w:b/>
                <w:color w:val="231F20"/>
                <w:w w:val="110"/>
                <w:sz w:val="19"/>
              </w:rPr>
              <w:t>Strengths</w:t>
            </w:r>
          </w:p>
        </w:tc>
        <w:tc>
          <w:tcPr>
            <w:tcW w:w="2808"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50"/>
              <w:ind w:left="228"/>
              <w:rPr>
                <w:b/>
                <w:sz w:val="19"/>
              </w:rPr>
            </w:pPr>
            <w:r>
              <w:rPr>
                <w:b/>
                <w:color w:val="231F20"/>
                <w:w w:val="105"/>
                <w:sz w:val="19"/>
              </w:rPr>
              <w:t>Needs</w:t>
            </w:r>
          </w:p>
        </w:tc>
        <w:tc>
          <w:tcPr>
            <w:tcW w:w="2707"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50"/>
              <w:ind w:left="228"/>
              <w:rPr>
                <w:b/>
                <w:sz w:val="19"/>
              </w:rPr>
            </w:pPr>
            <w:r>
              <w:rPr>
                <w:b/>
                <w:color w:val="231F20"/>
                <w:w w:val="110"/>
                <w:sz w:val="19"/>
              </w:rPr>
              <w:t>Plan</w:t>
            </w:r>
          </w:p>
        </w:tc>
        <w:tc>
          <w:tcPr>
            <w:tcW w:w="2472"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50"/>
              <w:ind w:left="228"/>
              <w:rPr>
                <w:b/>
                <w:sz w:val="19"/>
              </w:rPr>
            </w:pPr>
            <w:r>
              <w:rPr>
                <w:b/>
                <w:color w:val="231F20"/>
                <w:w w:val="105"/>
                <w:sz w:val="19"/>
              </w:rPr>
              <w:t>Resources</w:t>
            </w:r>
          </w:p>
        </w:tc>
      </w:tr>
      <w:tr w:rsidR="00B47E6B">
        <w:trPr>
          <w:trHeight w:val="872"/>
        </w:trPr>
        <w:tc>
          <w:tcPr>
            <w:tcW w:w="280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808"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07"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472"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520"/>
        </w:trPr>
        <w:tc>
          <w:tcPr>
            <w:tcW w:w="10790" w:type="dxa"/>
            <w:gridSpan w:val="4"/>
            <w:tcBorders>
              <w:bottom w:val="single" w:sz="4" w:space="0" w:color="231F20"/>
            </w:tcBorders>
            <w:shd w:val="clear" w:color="auto" w:fill="1F305F"/>
          </w:tcPr>
          <w:p w:rsidR="00B47E6B" w:rsidRDefault="00E6764A">
            <w:pPr>
              <w:pStyle w:val="TableParagraph"/>
              <w:spacing w:before="184"/>
              <w:ind w:left="160"/>
              <w:rPr>
                <w:b/>
                <w:sz w:val="20"/>
              </w:rPr>
            </w:pPr>
            <w:r>
              <w:rPr>
                <w:b/>
                <w:color w:val="FFFFFF"/>
                <w:w w:val="110"/>
                <w:sz w:val="20"/>
              </w:rPr>
              <w:t>Setting the Stage: Defining Needs</w:t>
            </w:r>
          </w:p>
        </w:tc>
      </w:tr>
      <w:tr w:rsidR="00B47E6B">
        <w:trPr>
          <w:trHeight w:val="520"/>
        </w:trPr>
        <w:tc>
          <w:tcPr>
            <w:tcW w:w="280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50"/>
              <w:ind w:left="227"/>
              <w:rPr>
                <w:b/>
                <w:sz w:val="19"/>
              </w:rPr>
            </w:pPr>
            <w:r>
              <w:rPr>
                <w:b/>
                <w:color w:val="231F20"/>
                <w:w w:val="110"/>
                <w:sz w:val="19"/>
              </w:rPr>
              <w:t>Strengths</w:t>
            </w:r>
          </w:p>
        </w:tc>
        <w:tc>
          <w:tcPr>
            <w:tcW w:w="2808"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50"/>
              <w:ind w:left="228"/>
              <w:rPr>
                <w:b/>
                <w:sz w:val="19"/>
              </w:rPr>
            </w:pPr>
            <w:r>
              <w:rPr>
                <w:b/>
                <w:color w:val="231F20"/>
                <w:w w:val="105"/>
                <w:sz w:val="19"/>
              </w:rPr>
              <w:t>Needs</w:t>
            </w:r>
          </w:p>
        </w:tc>
        <w:tc>
          <w:tcPr>
            <w:tcW w:w="2707"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50"/>
              <w:ind w:left="228"/>
              <w:rPr>
                <w:b/>
                <w:sz w:val="19"/>
              </w:rPr>
            </w:pPr>
            <w:r>
              <w:rPr>
                <w:b/>
                <w:color w:val="231F20"/>
                <w:w w:val="110"/>
                <w:sz w:val="19"/>
              </w:rPr>
              <w:t>Plan</w:t>
            </w:r>
          </w:p>
        </w:tc>
        <w:tc>
          <w:tcPr>
            <w:tcW w:w="2472"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50"/>
              <w:ind w:left="228"/>
              <w:rPr>
                <w:b/>
                <w:sz w:val="19"/>
              </w:rPr>
            </w:pPr>
            <w:r>
              <w:rPr>
                <w:b/>
                <w:color w:val="231F20"/>
                <w:w w:val="105"/>
                <w:sz w:val="19"/>
              </w:rPr>
              <w:t>Resources</w:t>
            </w:r>
          </w:p>
        </w:tc>
      </w:tr>
      <w:tr w:rsidR="00B47E6B">
        <w:trPr>
          <w:trHeight w:val="872"/>
        </w:trPr>
        <w:tc>
          <w:tcPr>
            <w:tcW w:w="280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808"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07"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472"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520"/>
        </w:trPr>
        <w:tc>
          <w:tcPr>
            <w:tcW w:w="10790" w:type="dxa"/>
            <w:gridSpan w:val="4"/>
            <w:tcBorders>
              <w:bottom w:val="single" w:sz="4" w:space="0" w:color="231F20"/>
            </w:tcBorders>
            <w:shd w:val="clear" w:color="auto" w:fill="1F305F"/>
          </w:tcPr>
          <w:p w:rsidR="00B47E6B" w:rsidRDefault="00E6764A">
            <w:pPr>
              <w:pStyle w:val="TableParagraph"/>
              <w:spacing w:before="184"/>
              <w:ind w:left="160"/>
              <w:rPr>
                <w:b/>
                <w:sz w:val="20"/>
              </w:rPr>
            </w:pPr>
            <w:r>
              <w:rPr>
                <w:b/>
                <w:color w:val="FFFFFF"/>
                <w:w w:val="110"/>
                <w:sz w:val="20"/>
              </w:rPr>
              <w:t>Setting the Stage: Matching Preceptors with Preceptees</w:t>
            </w:r>
          </w:p>
        </w:tc>
      </w:tr>
      <w:tr w:rsidR="00B47E6B">
        <w:trPr>
          <w:trHeight w:val="520"/>
        </w:trPr>
        <w:tc>
          <w:tcPr>
            <w:tcW w:w="280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50"/>
              <w:ind w:left="227"/>
              <w:rPr>
                <w:b/>
                <w:sz w:val="19"/>
              </w:rPr>
            </w:pPr>
            <w:r>
              <w:rPr>
                <w:b/>
                <w:color w:val="231F20"/>
                <w:w w:val="110"/>
                <w:sz w:val="19"/>
              </w:rPr>
              <w:t>Strengths</w:t>
            </w:r>
          </w:p>
        </w:tc>
        <w:tc>
          <w:tcPr>
            <w:tcW w:w="2808"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50"/>
              <w:ind w:left="228"/>
              <w:rPr>
                <w:b/>
                <w:sz w:val="19"/>
              </w:rPr>
            </w:pPr>
            <w:r>
              <w:rPr>
                <w:b/>
                <w:color w:val="231F20"/>
                <w:w w:val="105"/>
                <w:sz w:val="19"/>
              </w:rPr>
              <w:t>Needs</w:t>
            </w:r>
          </w:p>
        </w:tc>
        <w:tc>
          <w:tcPr>
            <w:tcW w:w="2707"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50"/>
              <w:ind w:left="228"/>
              <w:rPr>
                <w:b/>
                <w:sz w:val="19"/>
              </w:rPr>
            </w:pPr>
            <w:r>
              <w:rPr>
                <w:b/>
                <w:color w:val="231F20"/>
                <w:w w:val="110"/>
                <w:sz w:val="19"/>
              </w:rPr>
              <w:t>Plan</w:t>
            </w:r>
          </w:p>
        </w:tc>
        <w:tc>
          <w:tcPr>
            <w:tcW w:w="2472"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50"/>
              <w:ind w:left="228"/>
              <w:rPr>
                <w:b/>
                <w:sz w:val="19"/>
              </w:rPr>
            </w:pPr>
            <w:r>
              <w:rPr>
                <w:b/>
                <w:color w:val="231F20"/>
                <w:w w:val="105"/>
                <w:sz w:val="19"/>
              </w:rPr>
              <w:t>Resources</w:t>
            </w:r>
          </w:p>
        </w:tc>
      </w:tr>
      <w:tr w:rsidR="00B47E6B">
        <w:trPr>
          <w:trHeight w:val="872"/>
        </w:trPr>
        <w:tc>
          <w:tcPr>
            <w:tcW w:w="280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808"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07"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472"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520"/>
        </w:trPr>
        <w:tc>
          <w:tcPr>
            <w:tcW w:w="10790" w:type="dxa"/>
            <w:gridSpan w:val="4"/>
            <w:tcBorders>
              <w:bottom w:val="single" w:sz="4" w:space="0" w:color="231F20"/>
            </w:tcBorders>
            <w:shd w:val="clear" w:color="auto" w:fill="1F305F"/>
          </w:tcPr>
          <w:p w:rsidR="00B47E6B" w:rsidRDefault="00E6764A">
            <w:pPr>
              <w:pStyle w:val="TableParagraph"/>
              <w:spacing w:before="184"/>
              <w:ind w:left="160"/>
              <w:rPr>
                <w:b/>
                <w:sz w:val="20"/>
              </w:rPr>
            </w:pPr>
            <w:r>
              <w:rPr>
                <w:b/>
                <w:color w:val="FFFFFF"/>
                <w:w w:val="110"/>
                <w:sz w:val="20"/>
              </w:rPr>
              <w:t>Setting the Stage: Setting Expectations</w:t>
            </w:r>
          </w:p>
        </w:tc>
      </w:tr>
      <w:tr w:rsidR="00B47E6B">
        <w:trPr>
          <w:trHeight w:val="520"/>
        </w:trPr>
        <w:tc>
          <w:tcPr>
            <w:tcW w:w="280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50"/>
              <w:ind w:left="227"/>
              <w:rPr>
                <w:b/>
                <w:sz w:val="19"/>
              </w:rPr>
            </w:pPr>
            <w:r>
              <w:rPr>
                <w:b/>
                <w:color w:val="231F20"/>
                <w:w w:val="110"/>
                <w:sz w:val="19"/>
              </w:rPr>
              <w:t>Strengths</w:t>
            </w:r>
          </w:p>
        </w:tc>
        <w:tc>
          <w:tcPr>
            <w:tcW w:w="2808"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50"/>
              <w:ind w:left="228"/>
              <w:rPr>
                <w:b/>
                <w:sz w:val="19"/>
              </w:rPr>
            </w:pPr>
            <w:r>
              <w:rPr>
                <w:b/>
                <w:color w:val="231F20"/>
                <w:w w:val="105"/>
                <w:sz w:val="19"/>
              </w:rPr>
              <w:t>Needs</w:t>
            </w:r>
          </w:p>
        </w:tc>
        <w:tc>
          <w:tcPr>
            <w:tcW w:w="2707"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50"/>
              <w:ind w:left="228"/>
              <w:rPr>
                <w:b/>
                <w:sz w:val="19"/>
              </w:rPr>
            </w:pPr>
            <w:r>
              <w:rPr>
                <w:b/>
                <w:color w:val="231F20"/>
                <w:w w:val="110"/>
                <w:sz w:val="19"/>
              </w:rPr>
              <w:t>Plan</w:t>
            </w:r>
          </w:p>
        </w:tc>
        <w:tc>
          <w:tcPr>
            <w:tcW w:w="2472"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50"/>
              <w:ind w:left="228"/>
              <w:rPr>
                <w:b/>
                <w:sz w:val="19"/>
              </w:rPr>
            </w:pPr>
            <w:r>
              <w:rPr>
                <w:b/>
                <w:color w:val="231F20"/>
                <w:w w:val="105"/>
                <w:sz w:val="19"/>
              </w:rPr>
              <w:t>Resources</w:t>
            </w:r>
          </w:p>
        </w:tc>
      </w:tr>
      <w:tr w:rsidR="00B47E6B">
        <w:trPr>
          <w:trHeight w:val="872"/>
        </w:trPr>
        <w:tc>
          <w:tcPr>
            <w:tcW w:w="280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808"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07"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472"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bl>
    <w:p w:rsidR="00B47E6B" w:rsidRDefault="00B47E6B">
      <w:pPr>
        <w:rPr>
          <w:rFonts w:ascii="Times New Roman"/>
          <w:sz w:val="18"/>
        </w:rPr>
        <w:sectPr w:rsidR="00B47E6B">
          <w:pgSz w:w="12240" w:h="15840"/>
          <w:pgMar w:top="720" w:right="540" w:bottom="280" w:left="620" w:header="720" w:footer="720" w:gutter="0"/>
          <w:cols w:space="720"/>
        </w:sectPr>
      </w:pPr>
    </w:p>
    <w:tbl>
      <w:tblPr>
        <w:tblW w:w="0" w:type="auto"/>
        <w:tblInd w:w="110" w:type="dxa"/>
        <w:tblBorders>
          <w:top w:val="single" w:sz="4" w:space="0" w:color="58595B"/>
          <w:left w:val="single" w:sz="4" w:space="0" w:color="58595B"/>
          <w:bottom w:val="single" w:sz="4" w:space="0" w:color="58595B"/>
          <w:right w:val="single" w:sz="4" w:space="0" w:color="58595B"/>
          <w:insideH w:val="single" w:sz="4" w:space="0" w:color="58595B"/>
          <w:insideV w:val="single" w:sz="4" w:space="0" w:color="58595B"/>
        </w:tblBorders>
        <w:tblLayout w:type="fixed"/>
        <w:tblCellMar>
          <w:left w:w="0" w:type="dxa"/>
          <w:right w:w="0" w:type="dxa"/>
        </w:tblCellMar>
        <w:tblLook w:val="01E0" w:firstRow="1" w:lastRow="1" w:firstColumn="1" w:lastColumn="1" w:noHBand="0" w:noVBand="0"/>
      </w:tblPr>
      <w:tblGrid>
        <w:gridCol w:w="2803"/>
        <w:gridCol w:w="2808"/>
        <w:gridCol w:w="2707"/>
        <w:gridCol w:w="2472"/>
      </w:tblGrid>
      <w:tr w:rsidR="00B47E6B">
        <w:trPr>
          <w:trHeight w:val="439"/>
        </w:trPr>
        <w:tc>
          <w:tcPr>
            <w:tcW w:w="10790" w:type="dxa"/>
            <w:gridSpan w:val="4"/>
            <w:tcBorders>
              <w:bottom w:val="single" w:sz="4" w:space="0" w:color="231F20"/>
            </w:tcBorders>
            <w:shd w:val="clear" w:color="auto" w:fill="1F305F"/>
          </w:tcPr>
          <w:p w:rsidR="00B47E6B" w:rsidRDefault="00E6764A">
            <w:pPr>
              <w:pStyle w:val="TableParagraph"/>
              <w:spacing w:before="144"/>
              <w:ind w:left="160"/>
              <w:rPr>
                <w:b/>
                <w:sz w:val="20"/>
              </w:rPr>
            </w:pPr>
            <w:r>
              <w:rPr>
                <w:b/>
                <w:color w:val="FFFFFF"/>
                <w:w w:val="110"/>
                <w:sz w:val="20"/>
              </w:rPr>
              <w:lastRenderedPageBreak/>
              <w:t>Preceptor Education</w:t>
            </w:r>
          </w:p>
        </w:tc>
      </w:tr>
      <w:tr w:rsidR="00B47E6B">
        <w:trPr>
          <w:trHeight w:val="517"/>
        </w:trPr>
        <w:tc>
          <w:tcPr>
            <w:tcW w:w="280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9"/>
              <w:ind w:left="227"/>
              <w:rPr>
                <w:b/>
                <w:sz w:val="19"/>
              </w:rPr>
            </w:pPr>
            <w:r>
              <w:rPr>
                <w:b/>
                <w:color w:val="231F20"/>
                <w:w w:val="110"/>
                <w:sz w:val="19"/>
              </w:rPr>
              <w:t>Strengths</w:t>
            </w:r>
          </w:p>
        </w:tc>
        <w:tc>
          <w:tcPr>
            <w:tcW w:w="2808"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9"/>
              <w:ind w:left="228"/>
              <w:rPr>
                <w:b/>
                <w:sz w:val="19"/>
              </w:rPr>
            </w:pPr>
            <w:r>
              <w:rPr>
                <w:b/>
                <w:color w:val="231F20"/>
                <w:w w:val="105"/>
                <w:sz w:val="19"/>
              </w:rPr>
              <w:t>Needs</w:t>
            </w:r>
          </w:p>
        </w:tc>
        <w:tc>
          <w:tcPr>
            <w:tcW w:w="2707"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9"/>
              <w:ind w:left="228"/>
              <w:rPr>
                <w:b/>
                <w:sz w:val="19"/>
              </w:rPr>
            </w:pPr>
            <w:r>
              <w:rPr>
                <w:b/>
                <w:color w:val="231F20"/>
                <w:w w:val="110"/>
                <w:sz w:val="19"/>
              </w:rPr>
              <w:t>Plan</w:t>
            </w:r>
          </w:p>
        </w:tc>
        <w:tc>
          <w:tcPr>
            <w:tcW w:w="2472"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9"/>
              <w:ind w:left="228"/>
              <w:rPr>
                <w:b/>
                <w:sz w:val="19"/>
              </w:rPr>
            </w:pPr>
            <w:r>
              <w:rPr>
                <w:b/>
                <w:color w:val="231F20"/>
                <w:w w:val="105"/>
                <w:sz w:val="19"/>
              </w:rPr>
              <w:t>Resources</w:t>
            </w:r>
          </w:p>
        </w:tc>
      </w:tr>
      <w:tr w:rsidR="00B47E6B">
        <w:trPr>
          <w:trHeight w:val="872"/>
        </w:trPr>
        <w:tc>
          <w:tcPr>
            <w:tcW w:w="280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808"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07"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472"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547"/>
        </w:trPr>
        <w:tc>
          <w:tcPr>
            <w:tcW w:w="10790" w:type="dxa"/>
            <w:gridSpan w:val="4"/>
            <w:tcBorders>
              <w:bottom w:val="single" w:sz="4" w:space="0" w:color="231F20"/>
            </w:tcBorders>
            <w:shd w:val="clear" w:color="auto" w:fill="1F305F"/>
          </w:tcPr>
          <w:p w:rsidR="00B47E6B" w:rsidRDefault="00B47E6B">
            <w:pPr>
              <w:pStyle w:val="TableParagraph"/>
              <w:spacing w:before="2"/>
              <w:rPr>
                <w:rFonts w:ascii="Times New Roman"/>
                <w:sz w:val="17"/>
              </w:rPr>
            </w:pPr>
          </w:p>
          <w:p w:rsidR="00B47E6B" w:rsidRDefault="00E6764A">
            <w:pPr>
              <w:pStyle w:val="TableParagraph"/>
              <w:ind w:left="160"/>
              <w:rPr>
                <w:b/>
                <w:sz w:val="20"/>
              </w:rPr>
            </w:pPr>
            <w:r>
              <w:rPr>
                <w:b/>
                <w:color w:val="FFFFFF"/>
                <w:w w:val="110"/>
                <w:sz w:val="20"/>
              </w:rPr>
              <w:t>Communication</w:t>
            </w:r>
          </w:p>
        </w:tc>
      </w:tr>
      <w:tr w:rsidR="00B47E6B">
        <w:trPr>
          <w:trHeight w:val="415"/>
        </w:trPr>
        <w:tc>
          <w:tcPr>
            <w:tcW w:w="280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98"/>
              <w:ind w:left="227"/>
              <w:rPr>
                <w:b/>
                <w:sz w:val="19"/>
              </w:rPr>
            </w:pPr>
            <w:r>
              <w:rPr>
                <w:b/>
                <w:color w:val="231F20"/>
                <w:w w:val="110"/>
                <w:sz w:val="19"/>
              </w:rPr>
              <w:t>Strengths</w:t>
            </w:r>
          </w:p>
        </w:tc>
        <w:tc>
          <w:tcPr>
            <w:tcW w:w="2808"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98"/>
              <w:ind w:left="228"/>
              <w:rPr>
                <w:b/>
                <w:sz w:val="19"/>
              </w:rPr>
            </w:pPr>
            <w:r>
              <w:rPr>
                <w:b/>
                <w:color w:val="231F20"/>
                <w:w w:val="105"/>
                <w:sz w:val="19"/>
              </w:rPr>
              <w:t>Needs</w:t>
            </w:r>
          </w:p>
        </w:tc>
        <w:tc>
          <w:tcPr>
            <w:tcW w:w="2707"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98"/>
              <w:ind w:left="228"/>
              <w:rPr>
                <w:b/>
                <w:sz w:val="19"/>
              </w:rPr>
            </w:pPr>
            <w:r>
              <w:rPr>
                <w:b/>
                <w:color w:val="231F20"/>
                <w:w w:val="110"/>
                <w:sz w:val="19"/>
              </w:rPr>
              <w:t>Plan</w:t>
            </w:r>
          </w:p>
        </w:tc>
        <w:tc>
          <w:tcPr>
            <w:tcW w:w="2472"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98"/>
              <w:ind w:left="228"/>
              <w:rPr>
                <w:b/>
                <w:sz w:val="19"/>
              </w:rPr>
            </w:pPr>
            <w:r>
              <w:rPr>
                <w:b/>
                <w:color w:val="231F20"/>
                <w:w w:val="105"/>
                <w:sz w:val="19"/>
              </w:rPr>
              <w:t>Resources</w:t>
            </w:r>
          </w:p>
        </w:tc>
      </w:tr>
      <w:tr w:rsidR="00B47E6B">
        <w:trPr>
          <w:trHeight w:val="872"/>
        </w:trPr>
        <w:tc>
          <w:tcPr>
            <w:tcW w:w="280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808"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07"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472"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510"/>
        </w:trPr>
        <w:tc>
          <w:tcPr>
            <w:tcW w:w="10790" w:type="dxa"/>
            <w:gridSpan w:val="4"/>
            <w:tcBorders>
              <w:bottom w:val="single" w:sz="4" w:space="0" w:color="231F20"/>
            </w:tcBorders>
            <w:shd w:val="clear" w:color="auto" w:fill="1F305F"/>
          </w:tcPr>
          <w:p w:rsidR="00B47E6B" w:rsidRDefault="00E6764A">
            <w:pPr>
              <w:pStyle w:val="TableParagraph"/>
              <w:spacing w:before="180"/>
              <w:ind w:left="160"/>
              <w:rPr>
                <w:b/>
                <w:sz w:val="20"/>
              </w:rPr>
            </w:pPr>
            <w:r>
              <w:rPr>
                <w:b/>
                <w:color w:val="FFFFFF"/>
                <w:w w:val="110"/>
                <w:sz w:val="20"/>
              </w:rPr>
              <w:t>Evaluating Preceptors</w:t>
            </w:r>
          </w:p>
        </w:tc>
      </w:tr>
      <w:tr w:rsidR="00B47E6B">
        <w:trPr>
          <w:trHeight w:val="510"/>
        </w:trPr>
        <w:tc>
          <w:tcPr>
            <w:tcW w:w="280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227"/>
              <w:rPr>
                <w:b/>
                <w:sz w:val="19"/>
              </w:rPr>
            </w:pPr>
            <w:r>
              <w:rPr>
                <w:b/>
                <w:color w:val="231F20"/>
                <w:w w:val="110"/>
                <w:sz w:val="19"/>
              </w:rPr>
              <w:t>Strengths</w:t>
            </w:r>
          </w:p>
        </w:tc>
        <w:tc>
          <w:tcPr>
            <w:tcW w:w="2808"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228"/>
              <w:rPr>
                <w:b/>
                <w:sz w:val="19"/>
              </w:rPr>
            </w:pPr>
            <w:r>
              <w:rPr>
                <w:b/>
                <w:color w:val="231F20"/>
                <w:w w:val="105"/>
                <w:sz w:val="19"/>
              </w:rPr>
              <w:t>Needs</w:t>
            </w:r>
          </w:p>
        </w:tc>
        <w:tc>
          <w:tcPr>
            <w:tcW w:w="2707"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228"/>
              <w:rPr>
                <w:b/>
                <w:sz w:val="19"/>
              </w:rPr>
            </w:pPr>
            <w:r>
              <w:rPr>
                <w:b/>
                <w:color w:val="231F20"/>
                <w:w w:val="110"/>
                <w:sz w:val="19"/>
              </w:rPr>
              <w:t>Plan</w:t>
            </w:r>
          </w:p>
        </w:tc>
        <w:tc>
          <w:tcPr>
            <w:tcW w:w="2472"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228"/>
              <w:rPr>
                <w:b/>
                <w:sz w:val="19"/>
              </w:rPr>
            </w:pPr>
            <w:r>
              <w:rPr>
                <w:b/>
                <w:color w:val="231F20"/>
                <w:w w:val="105"/>
                <w:sz w:val="19"/>
              </w:rPr>
              <w:t>Resources</w:t>
            </w:r>
          </w:p>
        </w:tc>
      </w:tr>
      <w:tr w:rsidR="00B47E6B">
        <w:trPr>
          <w:trHeight w:val="872"/>
        </w:trPr>
        <w:tc>
          <w:tcPr>
            <w:tcW w:w="280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808"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07"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472"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511"/>
        </w:trPr>
        <w:tc>
          <w:tcPr>
            <w:tcW w:w="10790" w:type="dxa"/>
            <w:gridSpan w:val="4"/>
            <w:tcBorders>
              <w:bottom w:val="single" w:sz="4" w:space="0" w:color="231F20"/>
            </w:tcBorders>
            <w:shd w:val="clear" w:color="auto" w:fill="1F305F"/>
          </w:tcPr>
          <w:p w:rsidR="00B47E6B" w:rsidRDefault="00E6764A">
            <w:pPr>
              <w:pStyle w:val="TableParagraph"/>
              <w:spacing w:before="180"/>
              <w:ind w:left="160"/>
              <w:rPr>
                <w:b/>
                <w:sz w:val="20"/>
              </w:rPr>
            </w:pPr>
            <w:r>
              <w:rPr>
                <w:b/>
                <w:color w:val="FFFFFF"/>
                <w:w w:val="110"/>
                <w:sz w:val="20"/>
              </w:rPr>
              <w:t>Supporting and Sustaining Preceptors and Preceptorships</w:t>
            </w:r>
          </w:p>
        </w:tc>
      </w:tr>
      <w:tr w:rsidR="00B47E6B">
        <w:trPr>
          <w:trHeight w:val="510"/>
        </w:trPr>
        <w:tc>
          <w:tcPr>
            <w:tcW w:w="280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227"/>
              <w:rPr>
                <w:b/>
                <w:sz w:val="19"/>
              </w:rPr>
            </w:pPr>
            <w:r>
              <w:rPr>
                <w:b/>
                <w:color w:val="231F20"/>
                <w:w w:val="110"/>
                <w:sz w:val="19"/>
              </w:rPr>
              <w:t>Strengths</w:t>
            </w:r>
          </w:p>
        </w:tc>
        <w:tc>
          <w:tcPr>
            <w:tcW w:w="2808"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228"/>
              <w:rPr>
                <w:b/>
                <w:sz w:val="19"/>
              </w:rPr>
            </w:pPr>
            <w:r>
              <w:rPr>
                <w:b/>
                <w:color w:val="231F20"/>
                <w:w w:val="105"/>
                <w:sz w:val="19"/>
              </w:rPr>
              <w:t>Needs</w:t>
            </w:r>
          </w:p>
        </w:tc>
        <w:tc>
          <w:tcPr>
            <w:tcW w:w="2707"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228"/>
              <w:rPr>
                <w:b/>
                <w:sz w:val="19"/>
              </w:rPr>
            </w:pPr>
            <w:r>
              <w:rPr>
                <w:b/>
                <w:color w:val="231F20"/>
                <w:w w:val="110"/>
                <w:sz w:val="19"/>
              </w:rPr>
              <w:t>Plan</w:t>
            </w:r>
          </w:p>
        </w:tc>
        <w:tc>
          <w:tcPr>
            <w:tcW w:w="2472"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228"/>
              <w:rPr>
                <w:b/>
                <w:sz w:val="19"/>
              </w:rPr>
            </w:pPr>
            <w:r>
              <w:rPr>
                <w:b/>
                <w:color w:val="231F20"/>
                <w:w w:val="105"/>
                <w:sz w:val="19"/>
              </w:rPr>
              <w:t>Resources</w:t>
            </w:r>
          </w:p>
        </w:tc>
      </w:tr>
      <w:tr w:rsidR="00B47E6B">
        <w:trPr>
          <w:trHeight w:val="872"/>
        </w:trPr>
        <w:tc>
          <w:tcPr>
            <w:tcW w:w="280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808"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07"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472"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511"/>
        </w:trPr>
        <w:tc>
          <w:tcPr>
            <w:tcW w:w="10790" w:type="dxa"/>
            <w:gridSpan w:val="4"/>
            <w:tcBorders>
              <w:bottom w:val="single" w:sz="4" w:space="0" w:color="231F20"/>
            </w:tcBorders>
            <w:shd w:val="clear" w:color="auto" w:fill="1F305F"/>
          </w:tcPr>
          <w:p w:rsidR="00B47E6B" w:rsidRDefault="00E6764A">
            <w:pPr>
              <w:pStyle w:val="TableParagraph"/>
              <w:spacing w:before="180"/>
              <w:ind w:left="160"/>
              <w:rPr>
                <w:b/>
                <w:sz w:val="20"/>
              </w:rPr>
            </w:pPr>
            <w:r>
              <w:rPr>
                <w:b/>
                <w:color w:val="FFFFFF"/>
                <w:w w:val="110"/>
                <w:sz w:val="20"/>
              </w:rPr>
              <w:t>Providing Adequate Resources</w:t>
            </w:r>
          </w:p>
        </w:tc>
      </w:tr>
      <w:tr w:rsidR="00B47E6B">
        <w:trPr>
          <w:trHeight w:val="511"/>
        </w:trPr>
        <w:tc>
          <w:tcPr>
            <w:tcW w:w="280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227"/>
              <w:rPr>
                <w:b/>
                <w:sz w:val="19"/>
              </w:rPr>
            </w:pPr>
            <w:r>
              <w:rPr>
                <w:b/>
                <w:color w:val="231F20"/>
                <w:w w:val="110"/>
                <w:sz w:val="19"/>
              </w:rPr>
              <w:t>Strengths</w:t>
            </w:r>
          </w:p>
        </w:tc>
        <w:tc>
          <w:tcPr>
            <w:tcW w:w="2808"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228"/>
              <w:rPr>
                <w:b/>
                <w:sz w:val="19"/>
              </w:rPr>
            </w:pPr>
            <w:r>
              <w:rPr>
                <w:b/>
                <w:color w:val="231F20"/>
                <w:w w:val="105"/>
                <w:sz w:val="19"/>
              </w:rPr>
              <w:t>Needs</w:t>
            </w:r>
          </w:p>
        </w:tc>
        <w:tc>
          <w:tcPr>
            <w:tcW w:w="2707"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228"/>
              <w:rPr>
                <w:b/>
                <w:sz w:val="19"/>
              </w:rPr>
            </w:pPr>
            <w:r>
              <w:rPr>
                <w:b/>
                <w:color w:val="231F20"/>
                <w:w w:val="110"/>
                <w:sz w:val="19"/>
              </w:rPr>
              <w:t>Plan</w:t>
            </w:r>
          </w:p>
        </w:tc>
        <w:tc>
          <w:tcPr>
            <w:tcW w:w="2472"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228"/>
              <w:rPr>
                <w:b/>
                <w:sz w:val="19"/>
              </w:rPr>
            </w:pPr>
            <w:r>
              <w:rPr>
                <w:b/>
                <w:color w:val="231F20"/>
                <w:w w:val="105"/>
                <w:sz w:val="19"/>
              </w:rPr>
              <w:t>Resources</w:t>
            </w:r>
          </w:p>
        </w:tc>
      </w:tr>
      <w:tr w:rsidR="00B47E6B">
        <w:trPr>
          <w:trHeight w:val="872"/>
        </w:trPr>
        <w:tc>
          <w:tcPr>
            <w:tcW w:w="280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808"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07"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472"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511"/>
        </w:trPr>
        <w:tc>
          <w:tcPr>
            <w:tcW w:w="10790" w:type="dxa"/>
            <w:gridSpan w:val="4"/>
            <w:tcBorders>
              <w:bottom w:val="single" w:sz="4" w:space="0" w:color="231F20"/>
            </w:tcBorders>
            <w:shd w:val="clear" w:color="auto" w:fill="1F305F"/>
          </w:tcPr>
          <w:p w:rsidR="00B47E6B" w:rsidRDefault="00E6764A">
            <w:pPr>
              <w:pStyle w:val="TableParagraph"/>
              <w:spacing w:before="180"/>
              <w:ind w:left="160"/>
              <w:rPr>
                <w:b/>
                <w:sz w:val="20"/>
              </w:rPr>
            </w:pPr>
            <w:r>
              <w:rPr>
                <w:b/>
                <w:color w:val="FFFFFF"/>
                <w:w w:val="110"/>
                <w:sz w:val="20"/>
              </w:rPr>
              <w:t>Meaningful Recognition</w:t>
            </w:r>
          </w:p>
        </w:tc>
      </w:tr>
      <w:tr w:rsidR="00B47E6B">
        <w:trPr>
          <w:trHeight w:val="510"/>
        </w:trPr>
        <w:tc>
          <w:tcPr>
            <w:tcW w:w="280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227"/>
              <w:rPr>
                <w:b/>
                <w:sz w:val="19"/>
              </w:rPr>
            </w:pPr>
            <w:r>
              <w:rPr>
                <w:b/>
                <w:color w:val="231F20"/>
                <w:w w:val="110"/>
                <w:sz w:val="19"/>
              </w:rPr>
              <w:t>Strengths</w:t>
            </w:r>
          </w:p>
        </w:tc>
        <w:tc>
          <w:tcPr>
            <w:tcW w:w="2808"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228"/>
              <w:rPr>
                <w:b/>
                <w:sz w:val="19"/>
              </w:rPr>
            </w:pPr>
            <w:r>
              <w:rPr>
                <w:b/>
                <w:color w:val="231F20"/>
                <w:w w:val="105"/>
                <w:sz w:val="19"/>
              </w:rPr>
              <w:t>Needs</w:t>
            </w:r>
          </w:p>
        </w:tc>
        <w:tc>
          <w:tcPr>
            <w:tcW w:w="2707"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228"/>
              <w:rPr>
                <w:b/>
                <w:sz w:val="19"/>
              </w:rPr>
            </w:pPr>
            <w:r>
              <w:rPr>
                <w:b/>
                <w:color w:val="231F20"/>
                <w:w w:val="110"/>
                <w:sz w:val="19"/>
              </w:rPr>
              <w:t>Plan</w:t>
            </w:r>
          </w:p>
        </w:tc>
        <w:tc>
          <w:tcPr>
            <w:tcW w:w="2472"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228"/>
              <w:rPr>
                <w:b/>
                <w:sz w:val="19"/>
              </w:rPr>
            </w:pPr>
            <w:r>
              <w:rPr>
                <w:b/>
                <w:color w:val="231F20"/>
                <w:w w:val="105"/>
                <w:sz w:val="19"/>
              </w:rPr>
              <w:t>Resources</w:t>
            </w:r>
          </w:p>
        </w:tc>
      </w:tr>
      <w:tr w:rsidR="00B47E6B">
        <w:trPr>
          <w:trHeight w:val="872"/>
        </w:trPr>
        <w:tc>
          <w:tcPr>
            <w:tcW w:w="280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808"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07"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472"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511"/>
        </w:trPr>
        <w:tc>
          <w:tcPr>
            <w:tcW w:w="10790" w:type="dxa"/>
            <w:gridSpan w:val="4"/>
            <w:tcBorders>
              <w:bottom w:val="single" w:sz="4" w:space="0" w:color="231F20"/>
            </w:tcBorders>
            <w:shd w:val="clear" w:color="auto" w:fill="1F305F"/>
          </w:tcPr>
          <w:p w:rsidR="00B47E6B" w:rsidRDefault="00E6764A">
            <w:pPr>
              <w:pStyle w:val="TableParagraph"/>
              <w:spacing w:before="180"/>
              <w:ind w:left="160"/>
              <w:rPr>
                <w:b/>
                <w:sz w:val="20"/>
              </w:rPr>
            </w:pPr>
            <w:r>
              <w:rPr>
                <w:b/>
                <w:color w:val="FFFFFF"/>
                <w:w w:val="110"/>
                <w:sz w:val="20"/>
              </w:rPr>
              <w:t>Overcoming Challenges</w:t>
            </w:r>
          </w:p>
        </w:tc>
      </w:tr>
      <w:tr w:rsidR="00B47E6B">
        <w:trPr>
          <w:trHeight w:val="510"/>
        </w:trPr>
        <w:tc>
          <w:tcPr>
            <w:tcW w:w="280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227"/>
              <w:rPr>
                <w:b/>
                <w:sz w:val="19"/>
              </w:rPr>
            </w:pPr>
            <w:r>
              <w:rPr>
                <w:b/>
                <w:color w:val="231F20"/>
                <w:w w:val="110"/>
                <w:sz w:val="19"/>
              </w:rPr>
              <w:t>Strengths</w:t>
            </w:r>
          </w:p>
        </w:tc>
        <w:tc>
          <w:tcPr>
            <w:tcW w:w="2808"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228"/>
              <w:rPr>
                <w:b/>
                <w:sz w:val="19"/>
              </w:rPr>
            </w:pPr>
            <w:r>
              <w:rPr>
                <w:b/>
                <w:color w:val="231F20"/>
                <w:w w:val="105"/>
                <w:sz w:val="19"/>
              </w:rPr>
              <w:t>Needs</w:t>
            </w:r>
          </w:p>
        </w:tc>
        <w:tc>
          <w:tcPr>
            <w:tcW w:w="2707"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228"/>
              <w:rPr>
                <w:b/>
                <w:sz w:val="19"/>
              </w:rPr>
            </w:pPr>
            <w:r>
              <w:rPr>
                <w:b/>
                <w:color w:val="231F20"/>
                <w:w w:val="110"/>
                <w:sz w:val="19"/>
              </w:rPr>
              <w:t>Plan</w:t>
            </w:r>
          </w:p>
        </w:tc>
        <w:tc>
          <w:tcPr>
            <w:tcW w:w="2472"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228"/>
              <w:rPr>
                <w:b/>
                <w:sz w:val="19"/>
              </w:rPr>
            </w:pPr>
            <w:r>
              <w:rPr>
                <w:b/>
                <w:color w:val="231F20"/>
                <w:w w:val="105"/>
                <w:sz w:val="19"/>
              </w:rPr>
              <w:t>Resources</w:t>
            </w:r>
          </w:p>
        </w:tc>
      </w:tr>
      <w:tr w:rsidR="00B47E6B">
        <w:trPr>
          <w:trHeight w:val="872"/>
        </w:trPr>
        <w:tc>
          <w:tcPr>
            <w:tcW w:w="2803"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808"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707"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472"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r>
    </w:tbl>
    <w:p w:rsidR="00E6764A" w:rsidRDefault="00E6764A">
      <w:bookmarkStart w:id="0" w:name="_GoBack"/>
      <w:bookmarkEnd w:id="0"/>
    </w:p>
    <w:sectPr w:rsidR="00E6764A">
      <w:pgSz w:w="12240" w:h="15840"/>
      <w:pgMar w:top="720" w:right="540" w:bottom="280" w:left="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E6B"/>
    <w:rsid w:val="00060FB0"/>
    <w:rsid w:val="00197A46"/>
    <w:rsid w:val="002A2C96"/>
    <w:rsid w:val="002B6724"/>
    <w:rsid w:val="002F0262"/>
    <w:rsid w:val="0030068A"/>
    <w:rsid w:val="004C4DEC"/>
    <w:rsid w:val="006C58E3"/>
    <w:rsid w:val="007763E0"/>
    <w:rsid w:val="00897B9F"/>
    <w:rsid w:val="00A05184"/>
    <w:rsid w:val="00A37259"/>
    <w:rsid w:val="00A83B14"/>
    <w:rsid w:val="00B47E6B"/>
    <w:rsid w:val="00BC4B3F"/>
    <w:rsid w:val="00C24CE7"/>
    <w:rsid w:val="00E6764A"/>
    <w:rsid w:val="00E703F2"/>
    <w:rsid w:val="00F31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B3AB2"/>
  <w15:docId w15:val="{7AABB211-FAC6-4EBB-829C-BF4610AA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Calibri" w:eastAsia="Calibri" w:hAnsi="Calibri" w:cs="Calibri"/>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048195CE91034A94331BC6944E959E" ma:contentTypeVersion="16" ma:contentTypeDescription="Create a new document." ma:contentTypeScope="" ma:versionID="736e9c119b794bf047e768901ff30b6e">
  <xsd:schema xmlns:xsd="http://www.w3.org/2001/XMLSchema" xmlns:xs="http://www.w3.org/2001/XMLSchema" xmlns:p="http://schemas.microsoft.com/office/2006/metadata/properties" xmlns:ns2="5f3d93bd-78ae-4ff4-9433-07cdd4048d60" xmlns:ns3="12ce2109-d87e-450f-8a5e-e52261a0d3bc" targetNamespace="http://schemas.microsoft.com/office/2006/metadata/properties" ma:root="true" ma:fieldsID="fd9e1e86b91b5f916eab5e44d25d0822" ns2:_="" ns3:_="">
    <xsd:import namespace="5f3d93bd-78ae-4ff4-9433-07cdd4048d60"/>
    <xsd:import namespace="12ce2109-d87e-450f-8a5e-e52261a0d3bc"/>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3d93bd-78ae-4ff4-9433-07cdd4048d6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ce2109-d87e-450f-8a5e-e52261a0d3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2679E-766C-4F80-8412-87B6B9EFC1A0}"/>
</file>

<file path=customXml/itemProps2.xml><?xml version="1.0" encoding="utf-8"?>
<ds:datastoreItem xmlns:ds="http://schemas.openxmlformats.org/officeDocument/2006/customXml" ds:itemID="{F76EC888-E00C-45EB-A7A3-3B5FE379FD9D}"/>
</file>

<file path=customXml/itemProps3.xml><?xml version="1.0" encoding="utf-8"?>
<ds:datastoreItem xmlns:ds="http://schemas.openxmlformats.org/officeDocument/2006/customXml" ds:itemID="{A13590D5-70D9-417D-ABAC-EDC66C7BADA0}"/>
</file>

<file path=docProps/app.xml><?xml version="1.0" encoding="utf-8"?>
<Properties xmlns="http://schemas.openxmlformats.org/officeDocument/2006/extended-properties" xmlns:vt="http://schemas.openxmlformats.org/officeDocument/2006/docPropsVTypes">
  <Template>Normal</Template>
  <TotalTime>0</TotalTime>
  <Pages>2</Pages>
  <Words>231</Words>
  <Characters>1322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 Hall</dc:creator>
  <cp:lastModifiedBy>Carla Hall</cp:lastModifiedBy>
  <cp:revision>2</cp:revision>
  <dcterms:created xsi:type="dcterms:W3CDTF">2018-12-05T22:33:00Z</dcterms:created>
  <dcterms:modified xsi:type="dcterms:W3CDTF">2018-12-05T22:33:00Z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2018-12-04T00:00:00Z</vt:filetime>
  </property>
  <property fmtid="{D5CDD505-2E9C-101B-9397-08002B2CF9AE}" pid="3" name="Creator">
    <vt:lpwstr>Adobe InDesign CC 13.1 (Macintosh)</vt:lpwstr>
  </property>
  <property fmtid="{D5CDD505-2E9C-101B-9397-08002B2CF9AE}" pid="4" name="LastSaved">
    <vt:filetime>2018-12-05T00:00:00Z</vt:filetime>
  </property>
  <property fmtid="{D5CDD505-2E9C-101B-9397-08002B2CF9AE}" pid="5" name="ContentTypeId">
    <vt:lpwstr>0x010100F3048195CE91034A94331BC6944E959E</vt:lpwstr>
  </property>
</Properties>
</file>