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8039" w14:textId="376CCD26" w:rsidR="00522560" w:rsidRPr="00C66ED4" w:rsidRDefault="00522560" w:rsidP="00522560">
      <w:pPr>
        <w:rPr>
          <w:bCs/>
        </w:rPr>
      </w:pPr>
      <w:r w:rsidRPr="00C66ED4">
        <w:rPr>
          <w:bCs/>
        </w:rPr>
        <w:t>Dear [</w:t>
      </w:r>
      <w:r w:rsidR="00106615">
        <w:rPr>
          <w:bCs/>
        </w:rPr>
        <w:t>M</w:t>
      </w:r>
      <w:r w:rsidR="00106615" w:rsidRPr="00C66ED4">
        <w:rPr>
          <w:bCs/>
        </w:rPr>
        <w:t>anager</w:t>
      </w:r>
      <w:r w:rsidR="00106615">
        <w:rPr>
          <w:bCs/>
        </w:rPr>
        <w:t xml:space="preserve"> Name</w:t>
      </w:r>
      <w:r w:rsidRPr="00C66ED4">
        <w:rPr>
          <w:bCs/>
        </w:rPr>
        <w:t>]</w:t>
      </w:r>
      <w:r w:rsidR="00106615">
        <w:rPr>
          <w:bCs/>
        </w:rPr>
        <w:t>,</w:t>
      </w:r>
    </w:p>
    <w:p w14:paraId="30C5C9DF" w14:textId="7E9C5CDF" w:rsidR="00522560" w:rsidRDefault="00836DAD" w:rsidP="00522560">
      <w:r>
        <w:t xml:space="preserve">I </w:t>
      </w:r>
      <w:r w:rsidR="00046EAD">
        <w:t xml:space="preserve">would like to </w:t>
      </w:r>
      <w:r>
        <w:t>request</w:t>
      </w:r>
      <w:r w:rsidR="00522560">
        <w:t xml:space="preserve"> your support to attend </w:t>
      </w:r>
      <w:r w:rsidR="00046EAD">
        <w:t>Sigma’s</w:t>
      </w:r>
      <w:r w:rsidR="00B454F5">
        <w:t xml:space="preserve"> </w:t>
      </w:r>
      <w:hyperlink r:id="rId5" w:history="1">
        <w:r w:rsidR="00B454F5" w:rsidRPr="00B454F5">
          <w:rPr>
            <w:rStyle w:val="Hyperlink"/>
          </w:rPr>
          <w:t>48th Biennial Convention</w:t>
        </w:r>
      </w:hyperlink>
      <w:r w:rsidR="00634A1D">
        <w:t xml:space="preserve"> </w:t>
      </w:r>
      <w:r w:rsidR="009B4E3A">
        <w:t>from</w:t>
      </w:r>
      <w:r w:rsidR="001A65E1">
        <w:t xml:space="preserve"> </w:t>
      </w:r>
      <w:r w:rsidR="00380B8B">
        <w:t>8-1</w:t>
      </w:r>
      <w:r w:rsidR="0058596A">
        <w:t>1</w:t>
      </w:r>
      <w:r w:rsidR="00380B8B">
        <w:t xml:space="preserve"> November</w:t>
      </w:r>
      <w:r w:rsidR="00634A1D">
        <w:t xml:space="preserve"> 2025 in</w:t>
      </w:r>
      <w:r w:rsidR="00380B8B">
        <w:t xml:space="preserve"> Indianapolis, Indiana</w:t>
      </w:r>
      <w:r w:rsidR="00634A1D">
        <w:t>, USA</w:t>
      </w:r>
      <w:r w:rsidR="00FD7C65">
        <w:t>.</w:t>
      </w:r>
      <w:r w:rsidR="009175B9">
        <w:t xml:space="preserve"> This event is hosted by Sigma Theta Tau International Honor Society of Nursing (Sigma), a nonprofit organization with the mission of developing nurse leaders anywhere to improve healthcare everywhere. </w:t>
      </w:r>
    </w:p>
    <w:p w14:paraId="369384E6" w14:textId="7AD14A51" w:rsidR="001569D0" w:rsidRPr="00124C39" w:rsidRDefault="009175B9" w:rsidP="00522560">
      <w:r w:rsidRPr="00124C39">
        <w:t xml:space="preserve">At </w:t>
      </w:r>
      <w:proofErr w:type="gramStart"/>
      <w:r w:rsidR="00124C39" w:rsidRPr="00124C39">
        <w:t>con</w:t>
      </w:r>
      <w:r w:rsidR="00380B8B">
        <w:t>vention</w:t>
      </w:r>
      <w:proofErr w:type="gramEnd"/>
      <w:r w:rsidRPr="00124C39">
        <w:t xml:space="preserve">, I’ll </w:t>
      </w:r>
      <w:r w:rsidR="001569D0" w:rsidRPr="00124C39">
        <w:t xml:space="preserve">have the opportunity </w:t>
      </w:r>
      <w:r w:rsidR="001E12C9" w:rsidRPr="00124C39">
        <w:t>to engage with nurses from around the world, at all levels of expertise, who</w:t>
      </w:r>
      <w:r w:rsidR="00DB7AC1" w:rsidRPr="00124C39">
        <w:t xml:space="preserve"> are </w:t>
      </w:r>
      <w:r w:rsidR="00124C39" w:rsidRPr="00124C39">
        <w:t>conducting cutting-edge research</w:t>
      </w:r>
      <w:r w:rsidR="001E12C9" w:rsidRPr="00124C39">
        <w:t xml:space="preserve">. </w:t>
      </w:r>
      <w:r w:rsidR="001569D0" w:rsidRPr="00124C39">
        <w:t>Key features of this event include:</w:t>
      </w:r>
    </w:p>
    <w:p w14:paraId="4FC37581" w14:textId="2E051A55" w:rsidR="0092297D" w:rsidRPr="00124C39" w:rsidRDefault="00124C39" w:rsidP="00EF295E">
      <w:pPr>
        <w:pStyle w:val="ListParagraph"/>
        <w:numPr>
          <w:ilvl w:val="0"/>
          <w:numId w:val="4"/>
        </w:numPr>
      </w:pPr>
      <w:r w:rsidRPr="00124C39">
        <w:t>Presentations that align with my work in [emerging technologies, advances in education, promoting clinical outcomes]</w:t>
      </w:r>
    </w:p>
    <w:p w14:paraId="64735F84" w14:textId="28A0FA5D" w:rsidR="00EF295E" w:rsidRPr="00124C39" w:rsidRDefault="00124C39" w:rsidP="00EF295E">
      <w:pPr>
        <w:pStyle w:val="ListParagraph"/>
        <w:numPr>
          <w:ilvl w:val="0"/>
          <w:numId w:val="4"/>
        </w:numPr>
      </w:pPr>
      <w:r w:rsidRPr="00124C39">
        <w:t>Sessions discussing cultural context and care, global health issues and ethics, and interprofessional global collaborations</w:t>
      </w:r>
    </w:p>
    <w:p w14:paraId="1B451C0D" w14:textId="7F979C13" w:rsidR="001569D0" w:rsidRDefault="001569D0" w:rsidP="001569D0">
      <w:pPr>
        <w:pStyle w:val="ListParagraph"/>
        <w:numPr>
          <w:ilvl w:val="0"/>
          <w:numId w:val="4"/>
        </w:numPr>
      </w:pPr>
      <w:r w:rsidRPr="00124C39">
        <w:t>Special networking events and collaborative sessions where I can share my ideas and learn from others</w:t>
      </w:r>
    </w:p>
    <w:p w14:paraId="52ECEB95" w14:textId="41C6C6E3" w:rsidR="00380B8B" w:rsidRPr="00124C39" w:rsidRDefault="00380B8B" w:rsidP="001569D0">
      <w:pPr>
        <w:pStyle w:val="ListParagraph"/>
        <w:numPr>
          <w:ilvl w:val="0"/>
          <w:numId w:val="4"/>
        </w:numPr>
      </w:pPr>
      <w:r>
        <w:t>Election of officers for Sigma’s board of directors</w:t>
      </w:r>
    </w:p>
    <w:p w14:paraId="27D745C6" w14:textId="7B8890C4" w:rsidR="00EF295E" w:rsidRPr="00124C39" w:rsidRDefault="00EF295E" w:rsidP="00C66ED4">
      <w:pPr>
        <w:pStyle w:val="ListParagraph"/>
        <w:numPr>
          <w:ilvl w:val="0"/>
          <w:numId w:val="4"/>
        </w:numPr>
      </w:pPr>
      <w:r w:rsidRPr="00124C39">
        <w:t>[Insert your additional reasons here, if applicable]</w:t>
      </w:r>
    </w:p>
    <w:p w14:paraId="172C1E98" w14:textId="49DAD58D" w:rsidR="00CB4F9A" w:rsidRPr="009175B9" w:rsidRDefault="00846909" w:rsidP="00522560">
      <w:pPr>
        <w:rPr>
          <w:color w:val="C00000"/>
        </w:rPr>
      </w:pPr>
      <w:r w:rsidRPr="00124C39">
        <w:t>I’</w:t>
      </w:r>
      <w:r w:rsidR="00D135D5" w:rsidRPr="00124C39">
        <w:t xml:space="preserve">m eager to attend </w:t>
      </w:r>
      <w:proofErr w:type="gramStart"/>
      <w:r w:rsidR="00124C39" w:rsidRPr="00124C39">
        <w:t>con</w:t>
      </w:r>
      <w:r w:rsidR="00380B8B">
        <w:t>vention</w:t>
      </w:r>
      <w:proofErr w:type="gramEnd"/>
      <w:r w:rsidRPr="00124C39">
        <w:t xml:space="preserve"> to </w:t>
      </w:r>
      <w:r w:rsidR="00124C39" w:rsidRPr="00124C39">
        <w:t>gain global insight, find motivation for future research, and keep up with the latest trends in nursing</w:t>
      </w:r>
      <w:r w:rsidR="00D135D5" w:rsidRPr="00124C39">
        <w:t xml:space="preserve"> </w:t>
      </w:r>
      <w:r w:rsidR="00124C39" w:rsidRPr="00124C39">
        <w:t>that I can bring back to</w:t>
      </w:r>
      <w:r w:rsidR="00D135D5" w:rsidRPr="00124C39">
        <w:t xml:space="preserve"> </w:t>
      </w:r>
      <w:r w:rsidR="001E12C9" w:rsidRPr="00124C39">
        <w:t>[insert organization’s name</w:t>
      </w:r>
      <w:r w:rsidR="00CB4F9A" w:rsidRPr="00124C39">
        <w:t>].</w:t>
      </w:r>
      <w:r w:rsidRPr="00124C39">
        <w:t xml:space="preserve"> </w:t>
      </w:r>
      <w:r w:rsidR="009744B9" w:rsidRPr="009744B9">
        <w:t xml:space="preserve">This year’s event focuses on Sigma’s 2023-2025 organizational call to action, </w:t>
      </w:r>
      <w:r w:rsidR="009744B9" w:rsidRPr="009744B9">
        <w:rPr>
          <w:i/>
          <w:iCs/>
        </w:rPr>
        <w:t>represent</w:t>
      </w:r>
      <w:r w:rsidR="009744B9" w:rsidRPr="009744B9">
        <w:t xml:space="preserve">. This call challenges nurses to represent the best of our individuality and </w:t>
      </w:r>
      <w:proofErr w:type="gramStart"/>
      <w:r w:rsidR="009744B9" w:rsidRPr="009744B9">
        <w:t>shared</w:t>
      </w:r>
      <w:proofErr w:type="gramEnd"/>
      <w:r w:rsidR="009744B9" w:rsidRPr="009744B9">
        <w:t xml:space="preserve"> contributions to the profession in three ways: Reflect, Respect, Respond.</w:t>
      </w:r>
      <w:r w:rsidR="00F54ECF">
        <w:t xml:space="preserve"> </w:t>
      </w:r>
      <w:r w:rsidR="008F132C" w:rsidRPr="00124C39">
        <w:t>I know others and I at [insert organization’s name] could benefit from this.</w:t>
      </w:r>
      <w:r w:rsidR="008F132C">
        <w:t xml:space="preserve">  </w:t>
      </w:r>
    </w:p>
    <w:p w14:paraId="0D5A4FED" w14:textId="5B9D73A4" w:rsidR="00522560" w:rsidRDefault="00522560" w:rsidP="00522560">
      <w:pPr>
        <w:spacing w:after="0" w:line="240" w:lineRule="auto"/>
      </w:pPr>
      <w:r>
        <w:t xml:space="preserve">I hope you will approve my registration fee and travel </w:t>
      </w:r>
      <w:r w:rsidR="009175B9">
        <w:t>expenses</w:t>
      </w:r>
      <w:r>
        <w:t>. Here is an estimated breakdown of the costs:</w:t>
      </w:r>
    </w:p>
    <w:p w14:paraId="5CB8E2EE" w14:textId="77777777" w:rsidR="00FD7C65" w:rsidRDefault="00FD7C65" w:rsidP="00522560">
      <w:pPr>
        <w:spacing w:after="0" w:line="240" w:lineRule="auto"/>
      </w:pPr>
    </w:p>
    <w:p w14:paraId="3BE6A844" w14:textId="77777777" w:rsidR="00B03572" w:rsidRPr="00F833EE" w:rsidRDefault="00B03572" w:rsidP="00B03572">
      <w:pPr>
        <w:spacing w:after="0" w:line="240" w:lineRule="auto"/>
        <w:rPr>
          <w:b/>
        </w:rPr>
      </w:pPr>
      <w:r w:rsidRPr="00F833EE">
        <w:rPr>
          <w:b/>
        </w:rPr>
        <w:t>Registration fee: $</w:t>
      </w:r>
      <w:r>
        <w:rPr>
          <w:b/>
        </w:rPr>
        <w:t xml:space="preserve"> </w:t>
      </w:r>
    </w:p>
    <w:p w14:paraId="1AD21072" w14:textId="77777777" w:rsidR="00522560" w:rsidRPr="00F833EE" w:rsidRDefault="00522560" w:rsidP="00522560">
      <w:pPr>
        <w:spacing w:after="0" w:line="240" w:lineRule="auto"/>
        <w:rPr>
          <w:b/>
        </w:rPr>
      </w:pPr>
      <w:r w:rsidRPr="00F833EE">
        <w:rPr>
          <w:b/>
        </w:rPr>
        <w:t>Airfare: $</w:t>
      </w:r>
    </w:p>
    <w:p w14:paraId="07CDB3CB" w14:textId="77777777" w:rsidR="00B03572" w:rsidRDefault="00B03572" w:rsidP="00522560">
      <w:pPr>
        <w:spacing w:after="0" w:line="240" w:lineRule="auto"/>
        <w:rPr>
          <w:b/>
        </w:rPr>
      </w:pPr>
      <w:r>
        <w:rPr>
          <w:b/>
        </w:rPr>
        <w:t>Hotel: $</w:t>
      </w:r>
    </w:p>
    <w:p w14:paraId="79772612" w14:textId="77777777" w:rsidR="00522560" w:rsidRPr="00F833EE" w:rsidRDefault="00522560" w:rsidP="00522560">
      <w:pPr>
        <w:spacing w:after="0" w:line="240" w:lineRule="auto"/>
        <w:rPr>
          <w:b/>
        </w:rPr>
      </w:pPr>
      <w:r w:rsidRPr="00F833EE">
        <w:rPr>
          <w:b/>
        </w:rPr>
        <w:t xml:space="preserve">Transportation: $ </w:t>
      </w:r>
    </w:p>
    <w:p w14:paraId="6AFC6AA3" w14:textId="77777777" w:rsidR="00522560" w:rsidRPr="00F833EE" w:rsidRDefault="00522560" w:rsidP="00522560">
      <w:pPr>
        <w:spacing w:after="0" w:line="240" w:lineRule="auto"/>
        <w:rPr>
          <w:b/>
        </w:rPr>
      </w:pPr>
      <w:r w:rsidRPr="00F833EE">
        <w:rPr>
          <w:b/>
        </w:rPr>
        <w:t>Meals: $</w:t>
      </w:r>
    </w:p>
    <w:p w14:paraId="7093D0D8" w14:textId="77777777" w:rsidR="00522560" w:rsidRDefault="00522560" w:rsidP="00522560">
      <w:pPr>
        <w:spacing w:after="0" w:line="240" w:lineRule="auto"/>
      </w:pPr>
    </w:p>
    <w:p w14:paraId="71BFE261" w14:textId="2AF31763" w:rsidR="00FC4795" w:rsidRDefault="009175B9" w:rsidP="00522560">
      <w:pPr>
        <w:spacing w:after="0" w:line="240" w:lineRule="auto"/>
      </w:pPr>
      <w:r>
        <w:t xml:space="preserve">To </w:t>
      </w:r>
      <w:hyperlink r:id="rId6" w:history="1">
        <w:r w:rsidRPr="00DB7AC1">
          <w:rPr>
            <w:rStyle w:val="Hyperlink"/>
          </w:rPr>
          <w:t xml:space="preserve">help </w:t>
        </w:r>
        <w:r w:rsidR="00DB7AC1" w:rsidRPr="00DB7AC1">
          <w:rPr>
            <w:rStyle w:val="Hyperlink"/>
          </w:rPr>
          <w:t>with these expenses</w:t>
        </w:r>
      </w:hyperlink>
      <w:r>
        <w:t xml:space="preserve">, </w:t>
      </w:r>
      <w:r w:rsidR="00FC4795">
        <w:t xml:space="preserve">Sigma </w:t>
      </w:r>
      <w:r>
        <w:t>offers a</w:t>
      </w:r>
      <w:r w:rsidR="00FC4795">
        <w:t xml:space="preserve"> discounted room block </w:t>
      </w:r>
      <w:r w:rsidR="009B4E3A">
        <w:t xml:space="preserve">at the </w:t>
      </w:r>
      <w:r w:rsidR="001E47DC">
        <w:t>JW Marriott</w:t>
      </w:r>
      <w:r w:rsidR="009B4E3A">
        <w:t xml:space="preserve"> </w:t>
      </w:r>
      <w:r w:rsidR="00FC4795">
        <w:t>and a</w:t>
      </w:r>
      <w:r>
        <w:t xml:space="preserve">n airline </w:t>
      </w:r>
      <w:r w:rsidR="00FC4795">
        <w:t>discount code</w:t>
      </w:r>
      <w:r>
        <w:t xml:space="preserve">. Additional savings are available for early registration. </w:t>
      </w:r>
    </w:p>
    <w:p w14:paraId="695CA370" w14:textId="77777777" w:rsidR="00FC4795" w:rsidRDefault="00FC4795" w:rsidP="00522560">
      <w:pPr>
        <w:spacing w:after="0" w:line="240" w:lineRule="auto"/>
      </w:pPr>
    </w:p>
    <w:p w14:paraId="21F6F7CD" w14:textId="0099DFAA" w:rsidR="00522560" w:rsidRDefault="00522560" w:rsidP="00522560">
      <w:pPr>
        <w:spacing w:after="0" w:line="240" w:lineRule="auto"/>
      </w:pPr>
      <w:r>
        <w:t xml:space="preserve">Please accept this letter as my proposal to attend </w:t>
      </w:r>
      <w:r w:rsidR="001E47DC">
        <w:t>Sigma’s biennial convention</w:t>
      </w:r>
      <w:r w:rsidR="00836DAD">
        <w:t xml:space="preserve"> this year. </w:t>
      </w:r>
      <w:r w:rsidR="00836DAD" w:rsidRPr="00033A0B">
        <w:t>I</w:t>
      </w:r>
      <w:r w:rsidR="008F132C" w:rsidRPr="00033A0B">
        <w:t>’m confident it will</w:t>
      </w:r>
      <w:r w:rsidR="00033A0B" w:rsidRPr="00033A0B">
        <w:t xml:space="preserve"> infuse new ideas for research and provide a fresh, global perspective for future initiatives.</w:t>
      </w:r>
      <w:r w:rsidR="008F132C" w:rsidRPr="00033A0B">
        <w:t xml:space="preserve"> </w:t>
      </w:r>
    </w:p>
    <w:p w14:paraId="1A8D2D78" w14:textId="77777777" w:rsidR="00522560" w:rsidRDefault="00522560" w:rsidP="00522560">
      <w:pPr>
        <w:spacing w:after="0" w:line="240" w:lineRule="auto"/>
      </w:pPr>
    </w:p>
    <w:p w14:paraId="35161EB3" w14:textId="77777777" w:rsidR="003C1218" w:rsidRPr="008F132C" w:rsidRDefault="00522560" w:rsidP="00BE0541">
      <w:pPr>
        <w:spacing w:after="0" w:line="240" w:lineRule="auto"/>
        <w:rPr>
          <w:bCs/>
        </w:rPr>
      </w:pPr>
      <w:r w:rsidRPr="008F132C">
        <w:rPr>
          <w:bCs/>
        </w:rPr>
        <w:t>[Your standard close]</w:t>
      </w:r>
    </w:p>
    <w:sectPr w:rsidR="003C1218" w:rsidRPr="008F1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445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73A0F"/>
    <w:multiLevelType w:val="hybridMultilevel"/>
    <w:tmpl w:val="180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85BCD"/>
    <w:multiLevelType w:val="hybridMultilevel"/>
    <w:tmpl w:val="242E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A4227"/>
    <w:multiLevelType w:val="hybridMultilevel"/>
    <w:tmpl w:val="28BA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1714">
    <w:abstractNumId w:val="3"/>
  </w:num>
  <w:num w:numId="2" w16cid:durableId="1839925904">
    <w:abstractNumId w:val="1"/>
  </w:num>
  <w:num w:numId="3" w16cid:durableId="1809469910">
    <w:abstractNumId w:val="0"/>
  </w:num>
  <w:num w:numId="4" w16cid:durableId="62793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49"/>
    <w:rsid w:val="0001216F"/>
    <w:rsid w:val="00027351"/>
    <w:rsid w:val="00033A0B"/>
    <w:rsid w:val="00042BD1"/>
    <w:rsid w:val="00046EAD"/>
    <w:rsid w:val="00095AD2"/>
    <w:rsid w:val="000D3831"/>
    <w:rsid w:val="00106615"/>
    <w:rsid w:val="00121BBB"/>
    <w:rsid w:val="00124C39"/>
    <w:rsid w:val="001569D0"/>
    <w:rsid w:val="001920CA"/>
    <w:rsid w:val="001961FC"/>
    <w:rsid w:val="001A65E1"/>
    <w:rsid w:val="001E12C9"/>
    <w:rsid w:val="001E47DC"/>
    <w:rsid w:val="00322C73"/>
    <w:rsid w:val="003625E5"/>
    <w:rsid w:val="00367BBD"/>
    <w:rsid w:val="00371949"/>
    <w:rsid w:val="00380B8B"/>
    <w:rsid w:val="003C1218"/>
    <w:rsid w:val="003E5143"/>
    <w:rsid w:val="003F1BAA"/>
    <w:rsid w:val="0041416B"/>
    <w:rsid w:val="00484C78"/>
    <w:rsid w:val="0049322C"/>
    <w:rsid w:val="004C6FB5"/>
    <w:rsid w:val="005148C5"/>
    <w:rsid w:val="00522560"/>
    <w:rsid w:val="00563C17"/>
    <w:rsid w:val="0058596A"/>
    <w:rsid w:val="005F05FB"/>
    <w:rsid w:val="00610A6C"/>
    <w:rsid w:val="00634A1D"/>
    <w:rsid w:val="006771F3"/>
    <w:rsid w:val="00695E49"/>
    <w:rsid w:val="006B1E54"/>
    <w:rsid w:val="007414AC"/>
    <w:rsid w:val="00756E4C"/>
    <w:rsid w:val="007A09FA"/>
    <w:rsid w:val="007E22B3"/>
    <w:rsid w:val="008016F2"/>
    <w:rsid w:val="00814AA3"/>
    <w:rsid w:val="00836DAD"/>
    <w:rsid w:val="00846909"/>
    <w:rsid w:val="00853A2C"/>
    <w:rsid w:val="0086138E"/>
    <w:rsid w:val="00891F6A"/>
    <w:rsid w:val="008C5193"/>
    <w:rsid w:val="008F132C"/>
    <w:rsid w:val="009175B9"/>
    <w:rsid w:val="00920FAD"/>
    <w:rsid w:val="0092297D"/>
    <w:rsid w:val="009744B9"/>
    <w:rsid w:val="00985F10"/>
    <w:rsid w:val="009B4E3A"/>
    <w:rsid w:val="009F50DC"/>
    <w:rsid w:val="00A43708"/>
    <w:rsid w:val="00A66FD9"/>
    <w:rsid w:val="00A9640E"/>
    <w:rsid w:val="00B03572"/>
    <w:rsid w:val="00B3406E"/>
    <w:rsid w:val="00B454F5"/>
    <w:rsid w:val="00BB4E49"/>
    <w:rsid w:val="00BE0541"/>
    <w:rsid w:val="00C205C9"/>
    <w:rsid w:val="00C45C7F"/>
    <w:rsid w:val="00C54C0C"/>
    <w:rsid w:val="00C66ED4"/>
    <w:rsid w:val="00C762CF"/>
    <w:rsid w:val="00C878CA"/>
    <w:rsid w:val="00CB4F9A"/>
    <w:rsid w:val="00CC3988"/>
    <w:rsid w:val="00D135D5"/>
    <w:rsid w:val="00D25A35"/>
    <w:rsid w:val="00DB7AC1"/>
    <w:rsid w:val="00DE1B10"/>
    <w:rsid w:val="00DF3FB9"/>
    <w:rsid w:val="00E06A24"/>
    <w:rsid w:val="00E6624A"/>
    <w:rsid w:val="00EF295E"/>
    <w:rsid w:val="00EF701F"/>
    <w:rsid w:val="00F30ECA"/>
    <w:rsid w:val="00F54ECF"/>
    <w:rsid w:val="00F54F83"/>
    <w:rsid w:val="00F833EE"/>
    <w:rsid w:val="00FC4795"/>
    <w:rsid w:val="00F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6112F"/>
  <w15:chartTrackingRefBased/>
  <w15:docId w15:val="{2EE6A6DB-B4B3-4E3F-9F3F-D1471A3B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43708"/>
    <w:pPr>
      <w:ind w:left="720"/>
      <w:contextualSpacing/>
    </w:pPr>
  </w:style>
  <w:style w:type="paragraph" w:styleId="Revision">
    <w:name w:val="Revision"/>
    <w:hidden/>
    <w:uiPriority w:val="99"/>
    <w:semiHidden/>
    <w:rsid w:val="006771F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6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6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615"/>
    <w:rPr>
      <w:b/>
      <w:bCs/>
    </w:rPr>
  </w:style>
  <w:style w:type="character" w:styleId="Hyperlink">
    <w:name w:val="Hyperlink"/>
    <w:basedOn w:val="DefaultParagraphFont"/>
    <w:uiPriority w:val="99"/>
    <w:unhideWhenUsed/>
    <w:rsid w:val="001E12C9"/>
    <w:rPr>
      <w:color w:val="5E50A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2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69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2C73"/>
    <w:rPr>
      <w:color w:val="463B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1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59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12" w:space="5" w:color="FFFFFF"/>
                          </w:divBdr>
                          <w:divsChild>
                            <w:div w:id="356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manursing.org/connect-engage/meetings-events/convention/hotel-and-travel" TargetMode="External"/><Relationship Id="rId5" Type="http://schemas.openxmlformats.org/officeDocument/2006/relationships/hyperlink" Target="https://www.sigmanursing.org/connect-engage/meetings-events/conven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vention Doc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5E50A1"/>
      </a:accent1>
      <a:accent2>
        <a:srgbClr val="45B2E9"/>
      </a:accent2>
      <a:accent3>
        <a:srgbClr val="D1D3D4"/>
      </a:accent3>
      <a:accent4>
        <a:srgbClr val="13294B"/>
      </a:accent4>
      <a:accent5>
        <a:srgbClr val="00587C"/>
      </a:accent5>
      <a:accent6>
        <a:srgbClr val="279989"/>
      </a:accent6>
      <a:hlink>
        <a:srgbClr val="5E50A1"/>
      </a:hlink>
      <a:folHlink>
        <a:srgbClr val="463B7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Newman</dc:creator>
  <cp:keywords/>
  <cp:lastModifiedBy>John Ewing</cp:lastModifiedBy>
  <cp:revision>3</cp:revision>
  <cp:lastPrinted>2012-01-05T12:48:00Z</cp:lastPrinted>
  <dcterms:created xsi:type="dcterms:W3CDTF">2025-08-06T14:30:00Z</dcterms:created>
  <dcterms:modified xsi:type="dcterms:W3CDTF">2025-08-18T11:26:00Z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97ff3dfdc559ad867284e1e772f5cf91fa03a184e1752173cc6f3b79d10c966a</vt:lpwstr>
  </property>
</Properties>
</file>