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4D14" w14:paraId="3267C197" w14:textId="77777777" w:rsidTr="00DD2AD0">
        <w:tc>
          <w:tcPr>
            <w:tcW w:w="4675" w:type="dxa"/>
          </w:tcPr>
          <w:p w14:paraId="0C370B17" w14:textId="77777777" w:rsidR="00A24D14" w:rsidRDefault="00A24D14" w:rsidP="00DD2AD0">
            <w:bookmarkStart w:id="0" w:name="_GoBack"/>
            <w:bookmarkEnd w:id="0"/>
            <w:r>
              <w:rPr>
                <w:noProof/>
              </w:rPr>
              <w:drawing>
                <wp:inline distT="0" distB="0" distL="0" distR="0" wp14:anchorId="517A9AB1" wp14:editId="678D5429">
                  <wp:extent cx="1876425" cy="1043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ma_GNE_4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1331" cy="1045803"/>
                          </a:xfrm>
                          <a:prstGeom prst="rect">
                            <a:avLst/>
                          </a:prstGeom>
                        </pic:spPr>
                      </pic:pic>
                    </a:graphicData>
                  </a:graphic>
                </wp:inline>
              </w:drawing>
            </w:r>
          </w:p>
        </w:tc>
        <w:tc>
          <w:tcPr>
            <w:tcW w:w="4675" w:type="dxa"/>
          </w:tcPr>
          <w:p w14:paraId="36B116D2" w14:textId="77777777" w:rsidR="00A24D14" w:rsidRDefault="00A24D14" w:rsidP="00DD2AD0">
            <w:pPr>
              <w:jc w:val="right"/>
              <w:rPr>
                <w:b/>
                <w:color w:val="5E50A1"/>
                <w:sz w:val="28"/>
                <w:szCs w:val="28"/>
              </w:rPr>
            </w:pPr>
          </w:p>
          <w:p w14:paraId="42C5493C" w14:textId="77777777" w:rsidR="00A24D14" w:rsidRDefault="00A24D14" w:rsidP="00DD2AD0">
            <w:pPr>
              <w:jc w:val="right"/>
              <w:rPr>
                <w:b/>
                <w:color w:val="5E50A1"/>
                <w:sz w:val="28"/>
                <w:szCs w:val="28"/>
              </w:rPr>
            </w:pPr>
          </w:p>
          <w:p w14:paraId="52183F44" w14:textId="77777777" w:rsidR="00A24D14" w:rsidRDefault="00A24D14" w:rsidP="00DD2AD0">
            <w:pPr>
              <w:jc w:val="right"/>
              <w:rPr>
                <w:rFonts w:asciiTheme="majorHAnsi" w:hAnsiTheme="majorHAnsi"/>
                <w:b/>
                <w:color w:val="5E50A1"/>
                <w:sz w:val="28"/>
                <w:szCs w:val="28"/>
              </w:rPr>
            </w:pPr>
            <w:r w:rsidRPr="00A24D14">
              <w:rPr>
                <w:rFonts w:asciiTheme="majorHAnsi" w:hAnsiTheme="majorHAnsi"/>
                <w:b/>
                <w:color w:val="5E50A1"/>
                <w:sz w:val="28"/>
                <w:szCs w:val="28"/>
              </w:rPr>
              <w:t xml:space="preserve">United Nations Sustainable Development Goals Training </w:t>
            </w:r>
          </w:p>
          <w:p w14:paraId="25975F8F" w14:textId="78F109F7" w:rsidR="00A24D14" w:rsidRPr="006B0692" w:rsidRDefault="00222378" w:rsidP="00DD2AD0">
            <w:pPr>
              <w:jc w:val="right"/>
              <w:rPr>
                <w:rFonts w:asciiTheme="majorHAnsi" w:hAnsiTheme="majorHAnsi"/>
                <w:color w:val="5E50A1"/>
                <w:sz w:val="28"/>
                <w:szCs w:val="28"/>
              </w:rPr>
            </w:pPr>
            <w:hyperlink r:id="rId9" w:history="1">
              <w:r w:rsidR="00A24D14" w:rsidRPr="006B0692">
                <w:rPr>
                  <w:rStyle w:val="Hyperlink"/>
                  <w:rFonts w:asciiTheme="majorHAnsi" w:hAnsiTheme="majorHAnsi"/>
                  <w:sz w:val="28"/>
                  <w:szCs w:val="28"/>
                </w:rPr>
                <w:t>Western University</w:t>
              </w:r>
            </w:hyperlink>
          </w:p>
          <w:p w14:paraId="3B39C5D8" w14:textId="77777777" w:rsidR="00A24D14" w:rsidRDefault="00A24D14" w:rsidP="00DD2AD0">
            <w:pPr>
              <w:jc w:val="right"/>
            </w:pPr>
          </w:p>
        </w:tc>
      </w:tr>
    </w:tbl>
    <w:p w14:paraId="777CDFCF" w14:textId="073FFB55" w:rsidR="00D1484E" w:rsidRPr="00A24D14" w:rsidRDefault="00D1484E" w:rsidP="00A24D14">
      <w:pPr>
        <w:rPr>
          <w:rFonts w:asciiTheme="majorHAnsi" w:hAnsiTheme="majorHAnsi" w:cstheme="majorHAnsi"/>
          <w:b/>
          <w:sz w:val="22"/>
          <w:szCs w:val="22"/>
        </w:rPr>
      </w:pPr>
    </w:p>
    <w:p w14:paraId="5118EADC" w14:textId="7CC587C8" w:rsidR="0001673E" w:rsidRDefault="0001673E" w:rsidP="00D1484E">
      <w:pPr>
        <w:rPr>
          <w:rFonts w:asciiTheme="majorHAnsi" w:hAnsiTheme="majorHAnsi" w:cstheme="majorHAnsi"/>
          <w:sz w:val="22"/>
          <w:szCs w:val="22"/>
        </w:rPr>
      </w:pPr>
      <w:r>
        <w:rPr>
          <w:rFonts w:asciiTheme="majorHAnsi" w:hAnsiTheme="majorHAnsi" w:cstheme="majorHAnsi"/>
          <w:sz w:val="22"/>
          <w:szCs w:val="22"/>
        </w:rPr>
        <w:t>Report submitted by Aden Hamza, Sigma United Nations Youth Representative</w:t>
      </w:r>
    </w:p>
    <w:p w14:paraId="708B2179" w14:textId="77777777" w:rsidR="0001673E" w:rsidRDefault="0001673E" w:rsidP="00D1484E">
      <w:pPr>
        <w:rPr>
          <w:rFonts w:asciiTheme="majorHAnsi" w:hAnsiTheme="majorHAnsi" w:cstheme="majorHAnsi"/>
          <w:sz w:val="22"/>
          <w:szCs w:val="22"/>
        </w:rPr>
      </w:pPr>
    </w:p>
    <w:p w14:paraId="1457DC24" w14:textId="43F6DD0D" w:rsidR="000D5607" w:rsidRPr="00A24D14" w:rsidRDefault="000D5607" w:rsidP="00D1484E">
      <w:pPr>
        <w:rPr>
          <w:rFonts w:asciiTheme="majorHAnsi" w:hAnsiTheme="majorHAnsi" w:cstheme="majorHAnsi"/>
          <w:sz w:val="22"/>
          <w:szCs w:val="22"/>
        </w:rPr>
      </w:pPr>
      <w:r w:rsidRPr="00A24D14">
        <w:rPr>
          <w:rFonts w:asciiTheme="majorHAnsi" w:hAnsiTheme="majorHAnsi" w:cstheme="majorHAnsi"/>
          <w:sz w:val="22"/>
          <w:szCs w:val="22"/>
        </w:rPr>
        <w:t xml:space="preserve">In my role as </w:t>
      </w:r>
      <w:hyperlink r:id="rId10" w:history="1">
        <w:r w:rsidRPr="00A24D14">
          <w:rPr>
            <w:rStyle w:val="Hyperlink"/>
            <w:rFonts w:asciiTheme="majorHAnsi" w:hAnsiTheme="majorHAnsi" w:cstheme="majorHAnsi"/>
            <w:sz w:val="22"/>
            <w:szCs w:val="22"/>
          </w:rPr>
          <w:t>U</w:t>
        </w:r>
        <w:r w:rsidR="007B7335" w:rsidRPr="00A24D14">
          <w:rPr>
            <w:rStyle w:val="Hyperlink"/>
            <w:rFonts w:asciiTheme="majorHAnsi" w:hAnsiTheme="majorHAnsi" w:cstheme="majorHAnsi"/>
            <w:sz w:val="22"/>
            <w:szCs w:val="22"/>
          </w:rPr>
          <w:t>nited Nations</w:t>
        </w:r>
      </w:hyperlink>
      <w:r w:rsidR="007B7335" w:rsidRPr="00A24D14">
        <w:rPr>
          <w:rFonts w:asciiTheme="majorHAnsi" w:hAnsiTheme="majorHAnsi" w:cstheme="majorHAnsi"/>
          <w:sz w:val="22"/>
          <w:szCs w:val="22"/>
        </w:rPr>
        <w:t xml:space="preserve"> (UN)</w:t>
      </w:r>
      <w:r w:rsidRPr="00A24D14">
        <w:rPr>
          <w:rFonts w:asciiTheme="majorHAnsi" w:hAnsiTheme="majorHAnsi" w:cstheme="majorHAnsi"/>
          <w:sz w:val="22"/>
          <w:szCs w:val="22"/>
        </w:rPr>
        <w:t xml:space="preserve"> Youth Representative</w:t>
      </w:r>
      <w:r w:rsidR="007B7335" w:rsidRPr="00A24D14">
        <w:rPr>
          <w:rFonts w:asciiTheme="majorHAnsi" w:hAnsiTheme="majorHAnsi" w:cstheme="majorHAnsi"/>
          <w:sz w:val="22"/>
          <w:szCs w:val="22"/>
        </w:rPr>
        <w:t xml:space="preserve"> for </w:t>
      </w:r>
      <w:hyperlink r:id="rId11" w:history="1">
        <w:r w:rsidR="007B7335" w:rsidRPr="00A24D14">
          <w:rPr>
            <w:rStyle w:val="Hyperlink"/>
            <w:rFonts w:asciiTheme="majorHAnsi" w:hAnsiTheme="majorHAnsi" w:cstheme="majorHAnsi"/>
            <w:sz w:val="22"/>
            <w:szCs w:val="22"/>
          </w:rPr>
          <w:t>Sigma Theta Tau International</w:t>
        </w:r>
      </w:hyperlink>
      <w:r w:rsidR="00A24D14">
        <w:rPr>
          <w:rStyle w:val="Hyperlink"/>
          <w:rFonts w:asciiTheme="majorHAnsi" w:hAnsiTheme="majorHAnsi" w:cstheme="majorHAnsi"/>
          <w:sz w:val="22"/>
          <w:szCs w:val="22"/>
        </w:rPr>
        <w:t xml:space="preserve"> Honor Society of Nursing</w:t>
      </w:r>
      <w:r w:rsidR="007B7335" w:rsidRPr="00A24D14">
        <w:rPr>
          <w:rFonts w:asciiTheme="majorHAnsi" w:hAnsiTheme="majorHAnsi" w:cstheme="majorHAnsi"/>
          <w:sz w:val="22"/>
          <w:szCs w:val="22"/>
        </w:rPr>
        <w:t xml:space="preserve"> (Sigma)</w:t>
      </w:r>
      <w:r w:rsidRPr="00A24D14">
        <w:rPr>
          <w:rFonts w:asciiTheme="majorHAnsi" w:hAnsiTheme="majorHAnsi" w:cstheme="majorHAnsi"/>
          <w:sz w:val="22"/>
          <w:szCs w:val="22"/>
        </w:rPr>
        <w:t xml:space="preserve">, I am always trying to find ways to share what I have learned at the UN with my fellow members and local communities. One of the main initiatives I have learned about are the </w:t>
      </w:r>
      <w:hyperlink r:id="rId12" w:history="1">
        <w:r w:rsidR="00D1484E" w:rsidRPr="00A24D14">
          <w:rPr>
            <w:rStyle w:val="Hyperlink"/>
            <w:rFonts w:asciiTheme="majorHAnsi" w:hAnsiTheme="majorHAnsi" w:cstheme="majorHAnsi"/>
            <w:sz w:val="22"/>
            <w:szCs w:val="22"/>
          </w:rPr>
          <w:t>Sustainabl</w:t>
        </w:r>
        <w:r w:rsidR="00945892" w:rsidRPr="00A24D14">
          <w:rPr>
            <w:rStyle w:val="Hyperlink"/>
            <w:rFonts w:asciiTheme="majorHAnsi" w:hAnsiTheme="majorHAnsi" w:cstheme="majorHAnsi"/>
            <w:sz w:val="22"/>
            <w:szCs w:val="22"/>
          </w:rPr>
          <w:t>e Development Goals</w:t>
        </w:r>
      </w:hyperlink>
      <w:r w:rsidR="00945892" w:rsidRPr="00A24D14">
        <w:rPr>
          <w:rFonts w:asciiTheme="majorHAnsi" w:hAnsiTheme="majorHAnsi" w:cstheme="majorHAnsi"/>
          <w:sz w:val="22"/>
          <w:szCs w:val="22"/>
        </w:rPr>
        <w:t xml:space="preserve"> (SDGs)</w:t>
      </w:r>
      <w:r w:rsidRPr="00A24D14">
        <w:rPr>
          <w:rFonts w:asciiTheme="majorHAnsi" w:hAnsiTheme="majorHAnsi" w:cstheme="majorHAnsi"/>
          <w:sz w:val="22"/>
          <w:szCs w:val="22"/>
        </w:rPr>
        <w:t xml:space="preserve">, which are global goals </w:t>
      </w:r>
      <w:r w:rsidR="002B56BA" w:rsidRPr="00A24D14">
        <w:rPr>
          <w:rFonts w:asciiTheme="majorHAnsi" w:hAnsiTheme="majorHAnsi" w:cstheme="majorHAnsi"/>
          <w:sz w:val="22"/>
          <w:szCs w:val="22"/>
        </w:rPr>
        <w:t xml:space="preserve">that all </w:t>
      </w:r>
      <w:hyperlink r:id="rId13" w:history="1">
        <w:r w:rsidR="002B56BA" w:rsidRPr="00A24D14">
          <w:rPr>
            <w:rStyle w:val="Hyperlink"/>
            <w:rFonts w:asciiTheme="majorHAnsi" w:hAnsiTheme="majorHAnsi" w:cstheme="majorHAnsi"/>
            <w:sz w:val="22"/>
            <w:szCs w:val="22"/>
          </w:rPr>
          <w:t>Member States</w:t>
        </w:r>
      </w:hyperlink>
      <w:r w:rsidR="002B56BA" w:rsidRPr="00A24D14">
        <w:rPr>
          <w:rFonts w:asciiTheme="majorHAnsi" w:hAnsiTheme="majorHAnsi" w:cstheme="majorHAnsi"/>
          <w:sz w:val="22"/>
          <w:szCs w:val="22"/>
        </w:rPr>
        <w:t xml:space="preserve"> have agreed to work </w:t>
      </w:r>
      <w:r w:rsidR="00A24D14">
        <w:rPr>
          <w:rFonts w:asciiTheme="majorHAnsi" w:hAnsiTheme="majorHAnsi" w:cstheme="majorHAnsi"/>
          <w:sz w:val="22"/>
          <w:szCs w:val="22"/>
        </w:rPr>
        <w:t>toward</w:t>
      </w:r>
      <w:r w:rsidRPr="00A24D14">
        <w:rPr>
          <w:rFonts w:asciiTheme="majorHAnsi" w:hAnsiTheme="majorHAnsi" w:cstheme="majorHAnsi"/>
          <w:sz w:val="22"/>
          <w:szCs w:val="22"/>
        </w:rPr>
        <w:t xml:space="preserve"> fulfilling </w:t>
      </w:r>
      <w:r w:rsidR="00945892" w:rsidRPr="00A24D14">
        <w:rPr>
          <w:rFonts w:asciiTheme="majorHAnsi" w:hAnsiTheme="majorHAnsi" w:cstheme="majorHAnsi"/>
          <w:sz w:val="22"/>
          <w:szCs w:val="22"/>
        </w:rPr>
        <w:t>by 2030. These goals are interconnected and universal, meaning t</w:t>
      </w:r>
      <w:r w:rsidR="005766EC" w:rsidRPr="00A24D14">
        <w:rPr>
          <w:rFonts w:asciiTheme="majorHAnsi" w:hAnsiTheme="majorHAnsi" w:cstheme="majorHAnsi"/>
          <w:sz w:val="22"/>
          <w:szCs w:val="22"/>
        </w:rPr>
        <w:t>hey are relevant and should be applied by all Member States.</w:t>
      </w:r>
      <w:r w:rsidRPr="00A24D14">
        <w:rPr>
          <w:rFonts w:asciiTheme="majorHAnsi" w:hAnsiTheme="majorHAnsi" w:cstheme="majorHAnsi"/>
          <w:sz w:val="22"/>
          <w:szCs w:val="22"/>
        </w:rPr>
        <w:t xml:space="preserve"> The SDGs were created by a global consultation with over 9 million people participating by identifying their priority areas, which culminated in the 17 goals listed here:</w:t>
      </w:r>
    </w:p>
    <w:p w14:paraId="1E9A9FFF" w14:textId="77777777" w:rsidR="000D5607" w:rsidRPr="00A24D14" w:rsidRDefault="000D5607" w:rsidP="00D1484E">
      <w:pPr>
        <w:rPr>
          <w:rFonts w:asciiTheme="majorHAnsi" w:hAnsiTheme="majorHAnsi" w:cstheme="majorHAnsi"/>
          <w:sz w:val="22"/>
          <w:szCs w:val="22"/>
        </w:rPr>
      </w:pPr>
    </w:p>
    <w:p w14:paraId="2CF8BC19" w14:textId="62F709F2" w:rsidR="000D5607" w:rsidRPr="00A24D14" w:rsidRDefault="000D5607" w:rsidP="000D5607">
      <w:pPr>
        <w:jc w:val="center"/>
        <w:rPr>
          <w:rFonts w:asciiTheme="majorHAnsi" w:hAnsiTheme="majorHAnsi" w:cstheme="majorHAnsi"/>
          <w:sz w:val="22"/>
          <w:szCs w:val="22"/>
        </w:rPr>
      </w:pPr>
      <w:r w:rsidRPr="00A24D14">
        <w:rPr>
          <w:rFonts w:asciiTheme="majorHAnsi" w:hAnsiTheme="majorHAnsi" w:cstheme="majorHAnsi"/>
          <w:noProof/>
          <w:sz w:val="22"/>
          <w:szCs w:val="22"/>
        </w:rPr>
        <w:drawing>
          <wp:inline distT="0" distB="0" distL="0" distR="0" wp14:anchorId="0CC0AB7E" wp14:editId="626DDDDD">
            <wp:extent cx="2760685" cy="1894826"/>
            <wp:effectExtent l="0" t="0" r="825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0685" cy="1894826"/>
                    </a:xfrm>
                    <a:prstGeom prst="rect">
                      <a:avLst/>
                    </a:prstGeom>
                    <a:noFill/>
                    <a:ln>
                      <a:noFill/>
                    </a:ln>
                  </pic:spPr>
                </pic:pic>
              </a:graphicData>
            </a:graphic>
          </wp:inline>
        </w:drawing>
      </w:r>
    </w:p>
    <w:p w14:paraId="64031D3F" w14:textId="18B85A41" w:rsidR="000D5607" w:rsidRPr="00A24D14" w:rsidRDefault="000D5607" w:rsidP="000D5607">
      <w:pPr>
        <w:jc w:val="center"/>
        <w:rPr>
          <w:rFonts w:asciiTheme="majorHAnsi" w:hAnsiTheme="majorHAnsi" w:cstheme="majorHAnsi"/>
          <w:sz w:val="22"/>
          <w:szCs w:val="22"/>
        </w:rPr>
      </w:pPr>
      <w:r w:rsidRPr="00A24D14">
        <w:rPr>
          <w:rFonts w:asciiTheme="majorHAnsi" w:hAnsiTheme="majorHAnsi" w:cstheme="majorHAnsi"/>
          <w:sz w:val="22"/>
          <w:szCs w:val="22"/>
        </w:rPr>
        <w:t>(</w:t>
      </w:r>
      <w:hyperlink r:id="rId15" w:history="1">
        <w:r w:rsidRPr="00A24D14">
          <w:rPr>
            <w:rStyle w:val="Hyperlink"/>
            <w:rFonts w:asciiTheme="majorHAnsi" w:hAnsiTheme="majorHAnsi" w:cstheme="majorHAnsi"/>
            <w:sz w:val="22"/>
            <w:szCs w:val="22"/>
          </w:rPr>
          <w:t>https://sustainabledevelopment.un.org</w:t>
        </w:r>
      </w:hyperlink>
      <w:r w:rsidRPr="00A24D14">
        <w:rPr>
          <w:rFonts w:asciiTheme="majorHAnsi" w:hAnsiTheme="majorHAnsi" w:cstheme="majorHAnsi"/>
          <w:sz w:val="22"/>
          <w:szCs w:val="22"/>
        </w:rPr>
        <w:t xml:space="preserve">) </w:t>
      </w:r>
    </w:p>
    <w:p w14:paraId="1FB57703" w14:textId="77777777" w:rsidR="000D5607" w:rsidRPr="00A24D14" w:rsidRDefault="000D5607" w:rsidP="00D1484E">
      <w:pPr>
        <w:rPr>
          <w:rFonts w:asciiTheme="majorHAnsi" w:hAnsiTheme="majorHAnsi" w:cstheme="majorHAnsi"/>
          <w:sz w:val="22"/>
          <w:szCs w:val="22"/>
        </w:rPr>
      </w:pPr>
    </w:p>
    <w:p w14:paraId="0CA2F513" w14:textId="6C6C45C7" w:rsidR="002E25AA" w:rsidRPr="00A24D14" w:rsidRDefault="00B416F6" w:rsidP="00D1484E">
      <w:pPr>
        <w:rPr>
          <w:rFonts w:asciiTheme="majorHAnsi" w:hAnsiTheme="majorHAnsi" w:cstheme="majorHAnsi"/>
          <w:sz w:val="22"/>
          <w:szCs w:val="22"/>
        </w:rPr>
      </w:pPr>
      <w:r w:rsidRPr="00A24D14">
        <w:rPr>
          <w:rFonts w:asciiTheme="majorHAnsi" w:hAnsiTheme="majorHAnsi" w:cstheme="majorHAnsi"/>
          <w:sz w:val="22"/>
          <w:szCs w:val="22"/>
        </w:rPr>
        <w:t xml:space="preserve">One of the most important steps in the first few years of the SDGs is to increase awareness within the global community, particularly the youth. As </w:t>
      </w:r>
      <w:r w:rsidR="00A24D14">
        <w:rPr>
          <w:rFonts w:asciiTheme="majorHAnsi" w:hAnsiTheme="majorHAnsi" w:cstheme="majorHAnsi"/>
          <w:sz w:val="22"/>
          <w:szCs w:val="22"/>
        </w:rPr>
        <w:t>a</w:t>
      </w:r>
      <w:r w:rsidRPr="00A24D14">
        <w:rPr>
          <w:rFonts w:asciiTheme="majorHAnsi" w:hAnsiTheme="majorHAnsi" w:cstheme="majorHAnsi"/>
          <w:sz w:val="22"/>
          <w:szCs w:val="22"/>
        </w:rPr>
        <w:t xml:space="preserve"> UN Youth Representative for Sigma, I have been looking for ways to </w:t>
      </w:r>
      <w:r w:rsidR="00ED13F3" w:rsidRPr="00A24D14">
        <w:rPr>
          <w:rFonts w:asciiTheme="majorHAnsi" w:hAnsiTheme="majorHAnsi" w:cstheme="majorHAnsi"/>
          <w:sz w:val="22"/>
          <w:szCs w:val="22"/>
        </w:rPr>
        <w:t xml:space="preserve">bring what I’ve learned at the UN to the students and youth in my community. I was lucky enough to meet Steve Lee, founder of the </w:t>
      </w:r>
      <w:hyperlink r:id="rId16" w:history="1">
        <w:r w:rsidR="00ED13F3" w:rsidRPr="00A24D14">
          <w:rPr>
            <w:rStyle w:val="Hyperlink"/>
            <w:rFonts w:asciiTheme="majorHAnsi" w:hAnsiTheme="majorHAnsi" w:cstheme="majorHAnsi"/>
            <w:sz w:val="22"/>
            <w:szCs w:val="22"/>
          </w:rPr>
          <w:t>Foundation for Environmental Stewardship</w:t>
        </w:r>
      </w:hyperlink>
      <w:r w:rsidR="00ED13F3" w:rsidRPr="00A24D14">
        <w:rPr>
          <w:rFonts w:asciiTheme="majorHAnsi" w:hAnsiTheme="majorHAnsi" w:cstheme="majorHAnsi"/>
          <w:sz w:val="22"/>
          <w:szCs w:val="22"/>
        </w:rPr>
        <w:t xml:space="preserve"> (FES), at a </w:t>
      </w:r>
      <w:hyperlink r:id="rId17" w:history="1">
        <w:r w:rsidR="00ED13F3" w:rsidRPr="00A24D14">
          <w:rPr>
            <w:rStyle w:val="Hyperlink"/>
            <w:rFonts w:asciiTheme="majorHAnsi" w:hAnsiTheme="majorHAnsi" w:cstheme="majorHAnsi"/>
            <w:sz w:val="22"/>
            <w:szCs w:val="22"/>
          </w:rPr>
          <w:t>UN</w:t>
        </w:r>
        <w:r w:rsidR="00A24D14">
          <w:rPr>
            <w:rStyle w:val="Hyperlink"/>
            <w:rFonts w:asciiTheme="majorHAnsi" w:hAnsiTheme="majorHAnsi" w:cstheme="majorHAnsi"/>
            <w:sz w:val="22"/>
            <w:szCs w:val="22"/>
          </w:rPr>
          <w:t xml:space="preserve"> Women</w:t>
        </w:r>
      </w:hyperlink>
      <w:r w:rsidR="00ED13F3" w:rsidRPr="00A24D14">
        <w:rPr>
          <w:rFonts w:asciiTheme="majorHAnsi" w:hAnsiTheme="majorHAnsi" w:cstheme="majorHAnsi"/>
          <w:sz w:val="22"/>
          <w:szCs w:val="22"/>
        </w:rPr>
        <w:t xml:space="preserve"> event in Toronto, Ontario, </w:t>
      </w:r>
      <w:r w:rsidR="007B7335" w:rsidRPr="00A24D14">
        <w:rPr>
          <w:rFonts w:asciiTheme="majorHAnsi" w:hAnsiTheme="majorHAnsi" w:cstheme="majorHAnsi"/>
          <w:sz w:val="22"/>
          <w:szCs w:val="22"/>
        </w:rPr>
        <w:t xml:space="preserve">Canada, </w:t>
      </w:r>
      <w:r w:rsidR="00ED13F3" w:rsidRPr="00A24D14">
        <w:rPr>
          <w:rFonts w:asciiTheme="majorHAnsi" w:hAnsiTheme="majorHAnsi" w:cstheme="majorHAnsi"/>
          <w:sz w:val="22"/>
          <w:szCs w:val="22"/>
        </w:rPr>
        <w:t xml:space="preserve">and we met again at a training session for the SDGs at the </w:t>
      </w:r>
      <w:hyperlink r:id="rId18" w:history="1">
        <w:r w:rsidR="00ED13F3" w:rsidRPr="00A24D14">
          <w:rPr>
            <w:rStyle w:val="Hyperlink"/>
            <w:rFonts w:asciiTheme="majorHAnsi" w:hAnsiTheme="majorHAnsi" w:cstheme="majorHAnsi"/>
            <w:sz w:val="22"/>
            <w:szCs w:val="22"/>
          </w:rPr>
          <w:t>University of Toronto</w:t>
        </w:r>
      </w:hyperlink>
      <w:r w:rsidR="00ED13F3" w:rsidRPr="00A24D14">
        <w:rPr>
          <w:rFonts w:asciiTheme="majorHAnsi" w:hAnsiTheme="majorHAnsi" w:cstheme="majorHAnsi"/>
          <w:sz w:val="22"/>
          <w:szCs w:val="22"/>
        </w:rPr>
        <w:t>. We connected afterwards about the possibility for replicating this training at university campuses across the country</w:t>
      </w:r>
      <w:r w:rsidR="002E25AA" w:rsidRPr="00A24D14">
        <w:rPr>
          <w:rFonts w:asciiTheme="majorHAnsi" w:hAnsiTheme="majorHAnsi" w:cstheme="majorHAnsi"/>
          <w:sz w:val="22"/>
          <w:szCs w:val="22"/>
        </w:rPr>
        <w:t xml:space="preserve"> and he brought youth together from across the country to make this happen!</w:t>
      </w:r>
    </w:p>
    <w:p w14:paraId="62A08A87" w14:textId="77777777" w:rsidR="002E25AA" w:rsidRPr="00A24D14" w:rsidRDefault="002E25AA" w:rsidP="00D1484E">
      <w:pPr>
        <w:rPr>
          <w:rFonts w:asciiTheme="majorHAnsi" w:hAnsiTheme="majorHAnsi" w:cstheme="majorHAnsi"/>
          <w:sz w:val="22"/>
          <w:szCs w:val="22"/>
        </w:rPr>
      </w:pPr>
    </w:p>
    <w:p w14:paraId="43EF58D3" w14:textId="6B1F4F0C" w:rsidR="00D37C0D" w:rsidRPr="00A24D14" w:rsidRDefault="002E25AA" w:rsidP="00D1484E">
      <w:pPr>
        <w:rPr>
          <w:rFonts w:asciiTheme="majorHAnsi" w:hAnsiTheme="majorHAnsi" w:cstheme="majorHAnsi"/>
          <w:sz w:val="22"/>
          <w:szCs w:val="22"/>
        </w:rPr>
      </w:pPr>
      <w:r w:rsidRPr="00A24D14">
        <w:rPr>
          <w:rFonts w:asciiTheme="majorHAnsi" w:hAnsiTheme="majorHAnsi" w:cstheme="majorHAnsi"/>
          <w:sz w:val="22"/>
          <w:szCs w:val="22"/>
        </w:rPr>
        <w:t xml:space="preserve">The SDGs </w:t>
      </w:r>
      <w:r w:rsidR="00A24D14">
        <w:rPr>
          <w:rFonts w:asciiTheme="majorHAnsi" w:hAnsiTheme="majorHAnsi" w:cstheme="majorHAnsi"/>
          <w:sz w:val="22"/>
          <w:szCs w:val="22"/>
        </w:rPr>
        <w:t>t</w:t>
      </w:r>
      <w:r w:rsidRPr="00A24D14">
        <w:rPr>
          <w:rFonts w:asciiTheme="majorHAnsi" w:hAnsiTheme="majorHAnsi" w:cstheme="majorHAnsi"/>
          <w:sz w:val="22"/>
          <w:szCs w:val="22"/>
        </w:rPr>
        <w:t>raining</w:t>
      </w:r>
      <w:r w:rsidR="00A24D14">
        <w:rPr>
          <w:rFonts w:asciiTheme="majorHAnsi" w:hAnsiTheme="majorHAnsi" w:cstheme="majorHAnsi"/>
          <w:sz w:val="22"/>
          <w:szCs w:val="22"/>
        </w:rPr>
        <w:t>s</w:t>
      </w:r>
      <w:r w:rsidRPr="00A24D14">
        <w:rPr>
          <w:rFonts w:asciiTheme="majorHAnsi" w:hAnsiTheme="majorHAnsi" w:cstheme="majorHAnsi"/>
          <w:sz w:val="22"/>
          <w:szCs w:val="22"/>
        </w:rPr>
        <w:t xml:space="preserve"> took place in 50 university/college campuses across Canada</w:t>
      </w:r>
      <w:r w:rsidR="00A24D14">
        <w:rPr>
          <w:rFonts w:asciiTheme="majorHAnsi" w:hAnsiTheme="majorHAnsi" w:cstheme="majorHAnsi"/>
          <w:sz w:val="22"/>
          <w:szCs w:val="22"/>
        </w:rPr>
        <w:t xml:space="preserve"> </w:t>
      </w:r>
      <w:r w:rsidR="000D5607" w:rsidRPr="00A24D14">
        <w:rPr>
          <w:rFonts w:asciiTheme="majorHAnsi" w:hAnsiTheme="majorHAnsi" w:cstheme="majorHAnsi"/>
          <w:sz w:val="22"/>
          <w:szCs w:val="22"/>
        </w:rPr>
        <w:t>(</w:t>
      </w:r>
      <w:hyperlink r:id="rId19" w:history="1">
        <w:r w:rsidR="000D5607" w:rsidRPr="00A24D14">
          <w:rPr>
            <w:rStyle w:val="Hyperlink"/>
            <w:rFonts w:asciiTheme="majorHAnsi" w:hAnsiTheme="majorHAnsi" w:cstheme="majorHAnsi"/>
            <w:sz w:val="22"/>
            <w:szCs w:val="22"/>
          </w:rPr>
          <w:t>https://www.unsdgtraining.ca</w:t>
        </w:r>
      </w:hyperlink>
      <w:r w:rsidR="000D5607" w:rsidRPr="00A24D14">
        <w:rPr>
          <w:rFonts w:asciiTheme="majorHAnsi" w:hAnsiTheme="majorHAnsi" w:cstheme="majorHAnsi"/>
          <w:sz w:val="22"/>
          <w:szCs w:val="22"/>
        </w:rPr>
        <w:t>),</w:t>
      </w:r>
      <w:r w:rsidRPr="00A24D14">
        <w:rPr>
          <w:rFonts w:asciiTheme="majorHAnsi" w:hAnsiTheme="majorHAnsi" w:cstheme="majorHAnsi"/>
          <w:sz w:val="22"/>
          <w:szCs w:val="22"/>
        </w:rPr>
        <w:t xml:space="preserve"> </w:t>
      </w:r>
      <w:r w:rsidR="00BC37F0" w:rsidRPr="00A24D14">
        <w:rPr>
          <w:rFonts w:asciiTheme="majorHAnsi" w:hAnsiTheme="majorHAnsi" w:cstheme="majorHAnsi"/>
          <w:sz w:val="22"/>
          <w:szCs w:val="22"/>
        </w:rPr>
        <w:t>and I was the lead organizer for the training at Western University, in London, Ontario</w:t>
      </w:r>
      <w:r w:rsidR="000D5607" w:rsidRPr="00A24D14">
        <w:rPr>
          <w:rFonts w:asciiTheme="majorHAnsi" w:hAnsiTheme="majorHAnsi" w:cstheme="majorHAnsi"/>
          <w:sz w:val="22"/>
          <w:szCs w:val="22"/>
        </w:rPr>
        <w:t>, and was fully supported by Sigma</w:t>
      </w:r>
      <w:r w:rsidR="007B7335" w:rsidRPr="00A24D14">
        <w:rPr>
          <w:rFonts w:asciiTheme="majorHAnsi" w:hAnsiTheme="majorHAnsi" w:cstheme="majorHAnsi"/>
          <w:sz w:val="22"/>
          <w:szCs w:val="22"/>
        </w:rPr>
        <w:t>’s</w:t>
      </w:r>
      <w:r w:rsidR="000D5607" w:rsidRPr="00A24D14">
        <w:rPr>
          <w:rFonts w:asciiTheme="majorHAnsi" w:hAnsiTheme="majorHAnsi" w:cstheme="majorHAnsi"/>
          <w:sz w:val="22"/>
          <w:szCs w:val="22"/>
        </w:rPr>
        <w:t xml:space="preserve"> </w:t>
      </w:r>
      <w:hyperlink r:id="rId20" w:history="1">
        <w:r w:rsidR="00A24D14">
          <w:rPr>
            <w:rStyle w:val="Hyperlink"/>
            <w:rFonts w:asciiTheme="majorHAnsi" w:hAnsiTheme="majorHAnsi" w:cstheme="majorHAnsi"/>
            <w:sz w:val="22"/>
            <w:szCs w:val="22"/>
          </w:rPr>
          <w:t>g</w:t>
        </w:r>
        <w:r w:rsidR="000D5607" w:rsidRPr="00A24D14">
          <w:rPr>
            <w:rStyle w:val="Hyperlink"/>
            <w:rFonts w:asciiTheme="majorHAnsi" w:hAnsiTheme="majorHAnsi" w:cstheme="majorHAnsi"/>
            <w:sz w:val="22"/>
            <w:szCs w:val="22"/>
          </w:rPr>
          <w:t xml:space="preserve">lobal </w:t>
        </w:r>
        <w:r w:rsidR="00A24D14">
          <w:rPr>
            <w:rStyle w:val="Hyperlink"/>
            <w:rFonts w:asciiTheme="majorHAnsi" w:hAnsiTheme="majorHAnsi" w:cstheme="majorHAnsi"/>
            <w:sz w:val="22"/>
            <w:szCs w:val="22"/>
          </w:rPr>
          <w:t>i</w:t>
        </w:r>
        <w:r w:rsidR="000D5607" w:rsidRPr="00A24D14">
          <w:rPr>
            <w:rStyle w:val="Hyperlink"/>
            <w:rFonts w:asciiTheme="majorHAnsi" w:hAnsiTheme="majorHAnsi" w:cstheme="majorHAnsi"/>
            <w:sz w:val="22"/>
            <w:szCs w:val="22"/>
          </w:rPr>
          <w:t>nitiatives</w:t>
        </w:r>
      </w:hyperlink>
      <w:r w:rsidR="000D5607" w:rsidRPr="00A24D14">
        <w:rPr>
          <w:rFonts w:asciiTheme="majorHAnsi" w:hAnsiTheme="majorHAnsi" w:cstheme="majorHAnsi"/>
          <w:sz w:val="22"/>
          <w:szCs w:val="22"/>
        </w:rPr>
        <w:t xml:space="preserve"> </w:t>
      </w:r>
      <w:r w:rsidR="00A24D14">
        <w:rPr>
          <w:rFonts w:asciiTheme="majorHAnsi" w:hAnsiTheme="majorHAnsi" w:cstheme="majorHAnsi"/>
          <w:sz w:val="22"/>
          <w:szCs w:val="22"/>
        </w:rPr>
        <w:t>d</w:t>
      </w:r>
      <w:r w:rsidR="000D5607" w:rsidRPr="00A24D14">
        <w:rPr>
          <w:rFonts w:asciiTheme="majorHAnsi" w:hAnsiTheme="majorHAnsi" w:cstheme="majorHAnsi"/>
          <w:sz w:val="22"/>
          <w:szCs w:val="22"/>
        </w:rPr>
        <w:t>epartment</w:t>
      </w:r>
      <w:r w:rsidR="00BC37F0" w:rsidRPr="00A24D14">
        <w:rPr>
          <w:rFonts w:asciiTheme="majorHAnsi" w:hAnsiTheme="majorHAnsi" w:cstheme="majorHAnsi"/>
          <w:sz w:val="22"/>
          <w:szCs w:val="22"/>
        </w:rPr>
        <w:t xml:space="preserve">. In collaboration with the </w:t>
      </w:r>
      <w:r w:rsidR="00CD41AD" w:rsidRPr="00A24D14">
        <w:rPr>
          <w:rFonts w:asciiTheme="majorHAnsi" w:hAnsiTheme="majorHAnsi" w:cstheme="majorHAnsi"/>
          <w:sz w:val="22"/>
          <w:szCs w:val="22"/>
        </w:rPr>
        <w:t xml:space="preserve">Center for Environmental Sustainability and Facilities Management, as well as student clubs </w:t>
      </w:r>
      <w:hyperlink r:id="rId21" w:history="1">
        <w:proofErr w:type="spellStart"/>
        <w:r w:rsidR="00CD41AD" w:rsidRPr="00A24D14">
          <w:rPr>
            <w:rStyle w:val="Hyperlink"/>
            <w:rFonts w:asciiTheme="majorHAnsi" w:hAnsiTheme="majorHAnsi" w:cstheme="majorHAnsi"/>
            <w:sz w:val="22"/>
            <w:szCs w:val="22"/>
          </w:rPr>
          <w:t>EnviroWestern</w:t>
        </w:r>
        <w:proofErr w:type="spellEnd"/>
      </w:hyperlink>
      <w:r w:rsidR="00CD41AD" w:rsidRPr="00A24D14">
        <w:rPr>
          <w:rFonts w:asciiTheme="majorHAnsi" w:hAnsiTheme="majorHAnsi" w:cstheme="majorHAnsi"/>
          <w:sz w:val="22"/>
          <w:szCs w:val="22"/>
        </w:rPr>
        <w:t xml:space="preserve">, </w:t>
      </w:r>
      <w:hyperlink r:id="rId22" w:history="1">
        <w:r w:rsidR="00CD41AD" w:rsidRPr="00A24D14">
          <w:rPr>
            <w:rStyle w:val="Hyperlink"/>
            <w:rFonts w:asciiTheme="majorHAnsi" w:hAnsiTheme="majorHAnsi" w:cstheme="majorHAnsi"/>
            <w:sz w:val="22"/>
            <w:szCs w:val="22"/>
          </w:rPr>
          <w:t>Western Model UN</w:t>
        </w:r>
      </w:hyperlink>
      <w:r w:rsidR="00A24D14">
        <w:rPr>
          <w:rStyle w:val="Hyperlink"/>
          <w:rFonts w:asciiTheme="majorHAnsi" w:hAnsiTheme="majorHAnsi" w:cstheme="majorHAnsi"/>
          <w:sz w:val="22"/>
          <w:szCs w:val="22"/>
        </w:rPr>
        <w:t>,</w:t>
      </w:r>
      <w:r w:rsidR="00CD41AD" w:rsidRPr="00A24D14">
        <w:rPr>
          <w:rFonts w:asciiTheme="majorHAnsi" w:hAnsiTheme="majorHAnsi" w:cstheme="majorHAnsi"/>
          <w:sz w:val="22"/>
          <w:szCs w:val="22"/>
        </w:rPr>
        <w:t xml:space="preserve"> and the </w:t>
      </w:r>
      <w:hyperlink r:id="rId23" w:history="1">
        <w:r w:rsidR="00CD41AD" w:rsidRPr="00A24D14">
          <w:rPr>
            <w:rStyle w:val="Hyperlink"/>
            <w:rFonts w:asciiTheme="majorHAnsi" w:hAnsiTheme="majorHAnsi" w:cstheme="majorHAnsi"/>
            <w:sz w:val="22"/>
            <w:szCs w:val="22"/>
          </w:rPr>
          <w:t>University Student Council</w:t>
        </w:r>
      </w:hyperlink>
      <w:r w:rsidR="00CD41AD" w:rsidRPr="00A24D14">
        <w:rPr>
          <w:rFonts w:asciiTheme="majorHAnsi" w:hAnsiTheme="majorHAnsi" w:cstheme="majorHAnsi"/>
          <w:sz w:val="22"/>
          <w:szCs w:val="22"/>
        </w:rPr>
        <w:t xml:space="preserve">, we organized a full-day SDGs </w:t>
      </w:r>
      <w:r w:rsidR="00A24D14">
        <w:rPr>
          <w:rFonts w:asciiTheme="majorHAnsi" w:hAnsiTheme="majorHAnsi" w:cstheme="majorHAnsi"/>
          <w:sz w:val="22"/>
          <w:szCs w:val="22"/>
        </w:rPr>
        <w:t>t</w:t>
      </w:r>
      <w:r w:rsidR="00CD41AD" w:rsidRPr="00A24D14">
        <w:rPr>
          <w:rFonts w:asciiTheme="majorHAnsi" w:hAnsiTheme="majorHAnsi" w:cstheme="majorHAnsi"/>
          <w:sz w:val="22"/>
          <w:szCs w:val="22"/>
        </w:rPr>
        <w:t>raining</w:t>
      </w:r>
      <w:r w:rsidR="0003130B" w:rsidRPr="00A24D14">
        <w:rPr>
          <w:rFonts w:asciiTheme="majorHAnsi" w:hAnsiTheme="majorHAnsi" w:cstheme="majorHAnsi"/>
          <w:sz w:val="22"/>
          <w:szCs w:val="22"/>
        </w:rPr>
        <w:t xml:space="preserve"> attended by over 450 students. To open the event, we had the </w:t>
      </w:r>
      <w:r w:rsidR="00A24D14">
        <w:rPr>
          <w:rFonts w:asciiTheme="majorHAnsi" w:hAnsiTheme="majorHAnsi" w:cstheme="majorHAnsi"/>
          <w:sz w:val="22"/>
          <w:szCs w:val="22"/>
        </w:rPr>
        <w:t>u</w:t>
      </w:r>
      <w:r w:rsidR="0003130B" w:rsidRPr="00A24D14">
        <w:rPr>
          <w:rFonts w:asciiTheme="majorHAnsi" w:hAnsiTheme="majorHAnsi" w:cstheme="majorHAnsi"/>
          <w:sz w:val="22"/>
          <w:szCs w:val="22"/>
        </w:rPr>
        <w:t xml:space="preserve">niversity’s </w:t>
      </w:r>
      <w:r w:rsidR="00C83A3E" w:rsidRPr="00A24D14">
        <w:rPr>
          <w:rFonts w:asciiTheme="majorHAnsi" w:hAnsiTheme="majorHAnsi" w:cstheme="majorHAnsi"/>
          <w:sz w:val="22"/>
          <w:szCs w:val="22"/>
        </w:rPr>
        <w:t>Associate Vice-</w:t>
      </w:r>
      <w:r w:rsidR="00C83A3E" w:rsidRPr="00A24D14">
        <w:rPr>
          <w:rFonts w:asciiTheme="majorHAnsi" w:hAnsiTheme="majorHAnsi" w:cstheme="majorHAnsi"/>
          <w:sz w:val="22"/>
          <w:szCs w:val="22"/>
        </w:rPr>
        <w:lastRenderedPageBreak/>
        <w:t>President of Finance &amp; Facilities</w:t>
      </w:r>
      <w:r w:rsidR="0003130B" w:rsidRPr="00A24D14">
        <w:rPr>
          <w:rFonts w:asciiTheme="majorHAnsi" w:hAnsiTheme="majorHAnsi" w:cstheme="majorHAnsi"/>
          <w:sz w:val="22"/>
          <w:szCs w:val="22"/>
        </w:rPr>
        <w:t xml:space="preserve"> </w:t>
      </w:r>
      <w:hyperlink r:id="rId24" w:history="1">
        <w:r w:rsidR="002B56BA" w:rsidRPr="00A24D14">
          <w:rPr>
            <w:rStyle w:val="Hyperlink"/>
            <w:rFonts w:asciiTheme="majorHAnsi" w:hAnsiTheme="majorHAnsi" w:cstheme="majorHAnsi"/>
            <w:sz w:val="22"/>
            <w:szCs w:val="22"/>
          </w:rPr>
          <w:t>Lynn Logan</w:t>
        </w:r>
      </w:hyperlink>
      <w:r w:rsidR="002B56BA" w:rsidRPr="00A24D14">
        <w:rPr>
          <w:rFonts w:asciiTheme="majorHAnsi" w:hAnsiTheme="majorHAnsi" w:cstheme="majorHAnsi"/>
          <w:sz w:val="22"/>
          <w:szCs w:val="22"/>
        </w:rPr>
        <w:t xml:space="preserve"> </w:t>
      </w:r>
      <w:r w:rsidR="0003130B" w:rsidRPr="00A24D14">
        <w:rPr>
          <w:rFonts w:asciiTheme="majorHAnsi" w:hAnsiTheme="majorHAnsi" w:cstheme="majorHAnsi"/>
          <w:sz w:val="22"/>
          <w:szCs w:val="22"/>
        </w:rPr>
        <w:t xml:space="preserve">provide greetings, as well as City </w:t>
      </w:r>
      <w:proofErr w:type="spellStart"/>
      <w:r w:rsidR="0003130B" w:rsidRPr="00A24D14">
        <w:rPr>
          <w:rFonts w:asciiTheme="majorHAnsi" w:hAnsiTheme="majorHAnsi" w:cstheme="majorHAnsi"/>
          <w:sz w:val="22"/>
          <w:szCs w:val="22"/>
        </w:rPr>
        <w:t>Councillor</w:t>
      </w:r>
      <w:proofErr w:type="spellEnd"/>
      <w:r w:rsidR="0003130B" w:rsidRPr="00A24D14">
        <w:rPr>
          <w:rFonts w:asciiTheme="majorHAnsi" w:hAnsiTheme="majorHAnsi" w:cstheme="majorHAnsi"/>
          <w:sz w:val="22"/>
          <w:szCs w:val="22"/>
        </w:rPr>
        <w:t xml:space="preserve"> </w:t>
      </w:r>
      <w:hyperlink r:id="rId25" w:history="1">
        <w:r w:rsidR="0003130B" w:rsidRPr="00A24D14">
          <w:rPr>
            <w:rStyle w:val="Hyperlink"/>
            <w:rFonts w:asciiTheme="majorHAnsi" w:hAnsiTheme="majorHAnsi" w:cstheme="majorHAnsi"/>
            <w:sz w:val="22"/>
            <w:szCs w:val="22"/>
          </w:rPr>
          <w:t>Harold Usher</w:t>
        </w:r>
      </w:hyperlink>
      <w:r w:rsidR="0003130B" w:rsidRPr="00A24D14">
        <w:rPr>
          <w:rFonts w:asciiTheme="majorHAnsi" w:hAnsiTheme="majorHAnsi" w:cstheme="majorHAnsi"/>
          <w:sz w:val="22"/>
          <w:szCs w:val="22"/>
        </w:rPr>
        <w:t xml:space="preserve">, which helped drive home that the agenda is for our communities to achieve together. We then had the honor of having our speaker Bruce </w:t>
      </w:r>
      <w:r w:rsidR="002B56BA" w:rsidRPr="00A24D14">
        <w:rPr>
          <w:rFonts w:asciiTheme="majorHAnsi" w:hAnsiTheme="majorHAnsi" w:cstheme="majorHAnsi"/>
          <w:sz w:val="22"/>
          <w:szCs w:val="22"/>
        </w:rPr>
        <w:t>Knotts</w:t>
      </w:r>
      <w:r w:rsidR="0003130B" w:rsidRPr="00A24D14">
        <w:rPr>
          <w:rFonts w:asciiTheme="majorHAnsi" w:hAnsiTheme="majorHAnsi" w:cstheme="majorHAnsi"/>
          <w:sz w:val="22"/>
          <w:szCs w:val="22"/>
        </w:rPr>
        <w:t xml:space="preserve">, Chair of the </w:t>
      </w:r>
      <w:hyperlink r:id="rId26" w:history="1">
        <w:r w:rsidR="0003130B" w:rsidRPr="00A24D14">
          <w:rPr>
            <w:rStyle w:val="Hyperlink"/>
            <w:rFonts w:asciiTheme="majorHAnsi" w:hAnsiTheme="majorHAnsi" w:cstheme="majorHAnsi"/>
            <w:sz w:val="22"/>
            <w:szCs w:val="22"/>
          </w:rPr>
          <w:t>NGO/DPI Executive Committee</w:t>
        </w:r>
      </w:hyperlink>
      <w:r w:rsidR="00A24D14">
        <w:rPr>
          <w:rStyle w:val="Hyperlink"/>
          <w:rFonts w:asciiTheme="majorHAnsi" w:hAnsiTheme="majorHAnsi" w:cstheme="majorHAnsi"/>
          <w:sz w:val="22"/>
          <w:szCs w:val="22"/>
        </w:rPr>
        <w:t>,</w:t>
      </w:r>
      <w:r w:rsidR="0003130B" w:rsidRPr="00A24D14">
        <w:rPr>
          <w:rFonts w:asciiTheme="majorHAnsi" w:hAnsiTheme="majorHAnsi" w:cstheme="majorHAnsi"/>
          <w:sz w:val="22"/>
          <w:szCs w:val="22"/>
        </w:rPr>
        <w:t xml:space="preserve"> dis</w:t>
      </w:r>
      <w:r w:rsidR="00A24D14">
        <w:rPr>
          <w:rFonts w:asciiTheme="majorHAnsi" w:hAnsiTheme="majorHAnsi" w:cstheme="majorHAnsi"/>
          <w:sz w:val="22"/>
          <w:szCs w:val="22"/>
        </w:rPr>
        <w:t>cuss the importance of the SDGs</w:t>
      </w:r>
      <w:r w:rsidR="0003130B" w:rsidRPr="00A24D14">
        <w:rPr>
          <w:rFonts w:asciiTheme="majorHAnsi" w:hAnsiTheme="majorHAnsi" w:cstheme="majorHAnsi"/>
          <w:sz w:val="22"/>
          <w:szCs w:val="22"/>
        </w:rPr>
        <w:t xml:space="preserve"> and his personal experiences and projects that led to his involvement with the United Nations. He was an incredibly inspiring speaker and we were so grateful that he stayed for the length of the conference to engage students and answer questions. </w:t>
      </w:r>
    </w:p>
    <w:p w14:paraId="502F7330" w14:textId="4F17A771" w:rsidR="00D37C0D" w:rsidRPr="00A24D14" w:rsidRDefault="00FD59F6" w:rsidP="00FD59F6">
      <w:pPr>
        <w:jc w:val="center"/>
        <w:rPr>
          <w:rFonts w:asciiTheme="majorHAnsi" w:hAnsiTheme="majorHAnsi" w:cstheme="majorHAnsi"/>
          <w:sz w:val="22"/>
          <w:szCs w:val="22"/>
        </w:rPr>
      </w:pPr>
      <w:r w:rsidRPr="00A24D14">
        <w:rPr>
          <w:rFonts w:asciiTheme="majorHAnsi" w:hAnsiTheme="majorHAnsi" w:cstheme="majorHAnsi"/>
          <w:noProof/>
          <w:sz w:val="22"/>
          <w:szCs w:val="22"/>
        </w:rPr>
        <w:drawing>
          <wp:inline distT="0" distB="0" distL="0" distR="0" wp14:anchorId="1C44A9EE" wp14:editId="1B23FFC3">
            <wp:extent cx="1943100" cy="26347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2634700"/>
                    </a:xfrm>
                    <a:prstGeom prst="rect">
                      <a:avLst/>
                    </a:prstGeom>
                    <a:noFill/>
                    <a:ln>
                      <a:noFill/>
                    </a:ln>
                  </pic:spPr>
                </pic:pic>
              </a:graphicData>
            </a:graphic>
          </wp:inline>
        </w:drawing>
      </w:r>
    </w:p>
    <w:p w14:paraId="597F7E74" w14:textId="77777777" w:rsidR="00FD59F6" w:rsidRPr="00A24D14" w:rsidRDefault="00FD59F6" w:rsidP="002B56BA">
      <w:pPr>
        <w:rPr>
          <w:rFonts w:asciiTheme="majorHAnsi" w:hAnsiTheme="majorHAnsi" w:cstheme="majorHAnsi"/>
          <w:sz w:val="22"/>
          <w:szCs w:val="22"/>
        </w:rPr>
      </w:pPr>
    </w:p>
    <w:p w14:paraId="3AB020D9" w14:textId="10BE379F" w:rsidR="00D1484E" w:rsidRPr="00A24D14" w:rsidRDefault="0003130B" w:rsidP="002B56BA">
      <w:pPr>
        <w:rPr>
          <w:rFonts w:asciiTheme="majorHAnsi" w:hAnsiTheme="majorHAnsi" w:cstheme="majorHAnsi"/>
          <w:sz w:val="22"/>
          <w:szCs w:val="22"/>
        </w:rPr>
      </w:pPr>
      <w:r w:rsidRPr="00A24D14">
        <w:rPr>
          <w:rFonts w:asciiTheme="majorHAnsi" w:hAnsiTheme="majorHAnsi" w:cstheme="majorHAnsi"/>
          <w:sz w:val="22"/>
          <w:szCs w:val="22"/>
        </w:rPr>
        <w:t>Following his presentation, stude</w:t>
      </w:r>
      <w:r w:rsidR="00A24D14">
        <w:rPr>
          <w:rFonts w:asciiTheme="majorHAnsi" w:hAnsiTheme="majorHAnsi" w:cstheme="majorHAnsi"/>
          <w:sz w:val="22"/>
          <w:szCs w:val="22"/>
        </w:rPr>
        <w:t>nts had time to network with non</w:t>
      </w:r>
      <w:r w:rsidRPr="00A24D14">
        <w:rPr>
          <w:rFonts w:asciiTheme="majorHAnsi" w:hAnsiTheme="majorHAnsi" w:cstheme="majorHAnsi"/>
          <w:sz w:val="22"/>
          <w:szCs w:val="22"/>
        </w:rPr>
        <w:t xml:space="preserve">profit organizations and student clubs that work on SDG-related issues in the community, including </w:t>
      </w:r>
      <w:hyperlink r:id="rId28" w:history="1">
        <w:proofErr w:type="spellStart"/>
        <w:r w:rsidRPr="00A24D14">
          <w:rPr>
            <w:rStyle w:val="Hyperlink"/>
            <w:rFonts w:asciiTheme="majorHAnsi" w:hAnsiTheme="majorHAnsi" w:cstheme="majorHAnsi"/>
            <w:sz w:val="22"/>
            <w:szCs w:val="22"/>
          </w:rPr>
          <w:t>ReForest</w:t>
        </w:r>
        <w:proofErr w:type="spellEnd"/>
        <w:r w:rsidRPr="00A24D14">
          <w:rPr>
            <w:rStyle w:val="Hyperlink"/>
            <w:rFonts w:asciiTheme="majorHAnsi" w:hAnsiTheme="majorHAnsi" w:cstheme="majorHAnsi"/>
            <w:sz w:val="22"/>
            <w:szCs w:val="22"/>
          </w:rPr>
          <w:t xml:space="preserve"> London</w:t>
        </w:r>
      </w:hyperlink>
      <w:r w:rsidRPr="00A24D14">
        <w:rPr>
          <w:rFonts w:asciiTheme="majorHAnsi" w:hAnsiTheme="majorHAnsi" w:cstheme="majorHAnsi"/>
          <w:sz w:val="22"/>
          <w:szCs w:val="22"/>
        </w:rPr>
        <w:t xml:space="preserve">, Western Model UN, </w:t>
      </w:r>
      <w:hyperlink r:id="rId29" w:history="1">
        <w:r w:rsidRPr="00A24D14">
          <w:rPr>
            <w:rStyle w:val="Hyperlink"/>
            <w:rFonts w:asciiTheme="majorHAnsi" w:hAnsiTheme="majorHAnsi" w:cstheme="majorHAnsi"/>
            <w:sz w:val="22"/>
            <w:szCs w:val="22"/>
          </w:rPr>
          <w:t>Habitat for Humanity</w:t>
        </w:r>
      </w:hyperlink>
      <w:r w:rsidRPr="00A24D14">
        <w:rPr>
          <w:rFonts w:asciiTheme="majorHAnsi" w:hAnsiTheme="majorHAnsi" w:cstheme="majorHAnsi"/>
          <w:sz w:val="22"/>
          <w:szCs w:val="22"/>
        </w:rPr>
        <w:t xml:space="preserve">, </w:t>
      </w:r>
      <w:hyperlink r:id="rId30" w:history="1">
        <w:r w:rsidRPr="00A24D14">
          <w:rPr>
            <w:rStyle w:val="Hyperlink"/>
            <w:rFonts w:asciiTheme="majorHAnsi" w:hAnsiTheme="majorHAnsi" w:cstheme="majorHAnsi"/>
            <w:sz w:val="22"/>
            <w:szCs w:val="22"/>
          </w:rPr>
          <w:t>Free the Children Western</w:t>
        </w:r>
      </w:hyperlink>
      <w:r w:rsidRPr="00A24D14">
        <w:rPr>
          <w:rFonts w:asciiTheme="majorHAnsi" w:hAnsiTheme="majorHAnsi" w:cstheme="majorHAnsi"/>
          <w:sz w:val="22"/>
          <w:szCs w:val="22"/>
        </w:rPr>
        <w:t xml:space="preserve">, </w:t>
      </w:r>
      <w:r w:rsidR="00D37C0D" w:rsidRPr="00A24D14">
        <w:rPr>
          <w:rFonts w:asciiTheme="majorHAnsi" w:hAnsiTheme="majorHAnsi" w:cstheme="majorHAnsi"/>
          <w:sz w:val="22"/>
          <w:szCs w:val="22"/>
        </w:rPr>
        <w:t>Mind Your Mind</w:t>
      </w:r>
      <w:r w:rsidR="00A24D14">
        <w:rPr>
          <w:rFonts w:asciiTheme="majorHAnsi" w:hAnsiTheme="majorHAnsi" w:cstheme="majorHAnsi"/>
          <w:sz w:val="22"/>
          <w:szCs w:val="22"/>
        </w:rPr>
        <w:t>,</w:t>
      </w:r>
      <w:r w:rsidR="00D37C0D" w:rsidRPr="00A24D14">
        <w:rPr>
          <w:rFonts w:asciiTheme="majorHAnsi" w:hAnsiTheme="majorHAnsi" w:cstheme="majorHAnsi"/>
          <w:sz w:val="22"/>
          <w:szCs w:val="22"/>
        </w:rPr>
        <w:t xml:space="preserve"> and the </w:t>
      </w:r>
      <w:hyperlink r:id="rId31" w:history="1">
        <w:r w:rsidR="00D37C0D" w:rsidRPr="00A24D14">
          <w:rPr>
            <w:rStyle w:val="Hyperlink"/>
            <w:rFonts w:asciiTheme="majorHAnsi" w:hAnsiTheme="majorHAnsi" w:cstheme="majorHAnsi"/>
            <w:sz w:val="22"/>
            <w:szCs w:val="22"/>
          </w:rPr>
          <w:t>Canadian Coalition for Global Health Research</w:t>
        </w:r>
      </w:hyperlink>
      <w:r w:rsidR="00D37C0D" w:rsidRPr="00A24D14">
        <w:rPr>
          <w:rFonts w:asciiTheme="majorHAnsi" w:hAnsiTheme="majorHAnsi" w:cstheme="majorHAnsi"/>
          <w:sz w:val="22"/>
          <w:szCs w:val="22"/>
        </w:rPr>
        <w:t xml:space="preserve">. The afternoon session </w:t>
      </w:r>
      <w:r w:rsidR="00F24EB3" w:rsidRPr="00A24D14">
        <w:rPr>
          <w:rFonts w:asciiTheme="majorHAnsi" w:hAnsiTheme="majorHAnsi" w:cstheme="majorHAnsi"/>
          <w:sz w:val="22"/>
          <w:szCs w:val="22"/>
        </w:rPr>
        <w:t>allowed for a deep</w:t>
      </w:r>
      <w:r w:rsidR="00A24D14">
        <w:rPr>
          <w:rFonts w:asciiTheme="majorHAnsi" w:hAnsiTheme="majorHAnsi" w:cstheme="majorHAnsi"/>
          <w:sz w:val="22"/>
          <w:szCs w:val="22"/>
        </w:rPr>
        <w:t>er</w:t>
      </w:r>
      <w:r w:rsidR="00F24EB3" w:rsidRPr="00A24D14">
        <w:rPr>
          <w:rFonts w:asciiTheme="majorHAnsi" w:hAnsiTheme="majorHAnsi" w:cstheme="majorHAnsi"/>
          <w:sz w:val="22"/>
          <w:szCs w:val="22"/>
        </w:rPr>
        <w:t xml:space="preserve"> dive into the goal of the SDGs, led by Steve Lee, and practical examples of how they have been implemented in youth-led initiatives across Canad</w:t>
      </w:r>
      <w:r w:rsidR="002368A2" w:rsidRPr="00A24D14">
        <w:rPr>
          <w:rFonts w:asciiTheme="majorHAnsi" w:hAnsiTheme="majorHAnsi" w:cstheme="majorHAnsi"/>
          <w:sz w:val="22"/>
          <w:szCs w:val="22"/>
        </w:rPr>
        <w:t xml:space="preserve">a. We also provided opportunities for local initiatives to be promoted, with Annalise </w:t>
      </w:r>
      <w:proofErr w:type="spellStart"/>
      <w:r w:rsidR="002B56BA" w:rsidRPr="00A24D14">
        <w:rPr>
          <w:rFonts w:asciiTheme="majorHAnsi" w:hAnsiTheme="majorHAnsi" w:cstheme="majorHAnsi"/>
          <w:sz w:val="22"/>
          <w:szCs w:val="22"/>
        </w:rPr>
        <w:t>Trudell</w:t>
      </w:r>
      <w:proofErr w:type="spellEnd"/>
      <w:r w:rsidR="002B56BA" w:rsidRPr="00A24D14">
        <w:rPr>
          <w:rFonts w:asciiTheme="majorHAnsi" w:hAnsiTheme="majorHAnsi" w:cstheme="majorHAnsi"/>
          <w:sz w:val="22"/>
          <w:szCs w:val="22"/>
        </w:rPr>
        <w:t xml:space="preserve"> </w:t>
      </w:r>
      <w:r w:rsidR="002368A2" w:rsidRPr="00A24D14">
        <w:rPr>
          <w:rFonts w:asciiTheme="majorHAnsi" w:hAnsiTheme="majorHAnsi" w:cstheme="majorHAnsi"/>
          <w:sz w:val="22"/>
          <w:szCs w:val="22"/>
        </w:rPr>
        <w:t xml:space="preserve">from </w:t>
      </w:r>
      <w:hyperlink r:id="rId32" w:history="1">
        <w:r w:rsidR="002368A2" w:rsidRPr="00A24D14">
          <w:rPr>
            <w:rStyle w:val="Hyperlink"/>
            <w:rFonts w:asciiTheme="majorHAnsi" w:hAnsiTheme="majorHAnsi" w:cstheme="majorHAnsi"/>
            <w:sz w:val="22"/>
            <w:szCs w:val="22"/>
          </w:rPr>
          <w:t>ANOVA</w:t>
        </w:r>
      </w:hyperlink>
      <w:r w:rsidR="002B56BA" w:rsidRPr="00A24D14">
        <w:rPr>
          <w:rFonts w:asciiTheme="majorHAnsi" w:hAnsiTheme="majorHAnsi" w:cstheme="majorHAnsi"/>
          <w:sz w:val="22"/>
          <w:szCs w:val="22"/>
        </w:rPr>
        <w:t xml:space="preserve"> to </w:t>
      </w:r>
      <w:r w:rsidR="002368A2" w:rsidRPr="00A24D14">
        <w:rPr>
          <w:rFonts w:asciiTheme="majorHAnsi" w:hAnsiTheme="majorHAnsi" w:cstheme="majorHAnsi"/>
          <w:sz w:val="22"/>
          <w:szCs w:val="22"/>
        </w:rPr>
        <w:t>discuss issues of gender-based violence, consent</w:t>
      </w:r>
      <w:r w:rsidR="00A24D14">
        <w:rPr>
          <w:rFonts w:asciiTheme="majorHAnsi" w:hAnsiTheme="majorHAnsi" w:cstheme="majorHAnsi"/>
          <w:sz w:val="22"/>
          <w:szCs w:val="22"/>
        </w:rPr>
        <w:t>,</w:t>
      </w:r>
      <w:r w:rsidR="002368A2" w:rsidRPr="00A24D14">
        <w:rPr>
          <w:rFonts w:asciiTheme="majorHAnsi" w:hAnsiTheme="majorHAnsi" w:cstheme="majorHAnsi"/>
          <w:sz w:val="22"/>
          <w:szCs w:val="22"/>
        </w:rPr>
        <w:t xml:space="preserve"> and the campaign to make London, Ontario</w:t>
      </w:r>
      <w:r w:rsidR="00A24D14">
        <w:rPr>
          <w:rFonts w:asciiTheme="majorHAnsi" w:hAnsiTheme="majorHAnsi" w:cstheme="majorHAnsi"/>
          <w:sz w:val="22"/>
          <w:szCs w:val="22"/>
        </w:rPr>
        <w:t>,</w:t>
      </w:r>
      <w:r w:rsidR="002368A2" w:rsidRPr="00A24D14">
        <w:rPr>
          <w:rFonts w:asciiTheme="majorHAnsi" w:hAnsiTheme="majorHAnsi" w:cstheme="majorHAnsi"/>
          <w:sz w:val="22"/>
          <w:szCs w:val="22"/>
        </w:rPr>
        <w:t xml:space="preserve"> a </w:t>
      </w:r>
      <w:hyperlink r:id="rId33" w:history="1">
        <w:r w:rsidR="005B1731" w:rsidRPr="00A24D14">
          <w:rPr>
            <w:rStyle w:val="Hyperlink"/>
            <w:rFonts w:asciiTheme="majorHAnsi" w:hAnsiTheme="majorHAnsi" w:cstheme="majorHAnsi"/>
            <w:sz w:val="22"/>
            <w:szCs w:val="22"/>
          </w:rPr>
          <w:t>UN Safe Cit</w:t>
        </w:r>
      </w:hyperlink>
      <w:r w:rsidR="00A24D14">
        <w:rPr>
          <w:rStyle w:val="Hyperlink"/>
          <w:rFonts w:asciiTheme="majorHAnsi" w:hAnsiTheme="majorHAnsi" w:cstheme="majorHAnsi"/>
          <w:sz w:val="22"/>
          <w:szCs w:val="22"/>
        </w:rPr>
        <w:t>y</w:t>
      </w:r>
      <w:r w:rsidR="002368A2" w:rsidRPr="00A24D14">
        <w:rPr>
          <w:rFonts w:asciiTheme="majorHAnsi" w:hAnsiTheme="majorHAnsi" w:cstheme="majorHAnsi"/>
          <w:sz w:val="22"/>
          <w:szCs w:val="22"/>
        </w:rPr>
        <w:t>, free of violence against women. In addition, Western students presented their own initiative, focused on addressing infant nutrition through innovative distribution of breast milk. Finally, a member of the Canadian Coalition of Global Health Research discussed the ways in which their organization was supportin</w:t>
      </w:r>
      <w:r w:rsidR="002B56BA" w:rsidRPr="00A24D14">
        <w:rPr>
          <w:rFonts w:asciiTheme="majorHAnsi" w:hAnsiTheme="majorHAnsi" w:cstheme="majorHAnsi"/>
          <w:sz w:val="22"/>
          <w:szCs w:val="22"/>
        </w:rPr>
        <w:t xml:space="preserve">g the SDGs across the country. </w:t>
      </w:r>
    </w:p>
    <w:p w14:paraId="0C1780FD" w14:textId="77777777" w:rsidR="002B56BA" w:rsidRPr="00A24D14" w:rsidRDefault="002B56BA" w:rsidP="002B56BA">
      <w:pPr>
        <w:rPr>
          <w:rFonts w:asciiTheme="majorHAnsi" w:hAnsiTheme="majorHAnsi" w:cstheme="majorHAnsi"/>
          <w:sz w:val="22"/>
          <w:szCs w:val="22"/>
        </w:rPr>
      </w:pPr>
    </w:p>
    <w:p w14:paraId="5B5A3179" w14:textId="7DA38AE3" w:rsidR="00FD59F6" w:rsidRPr="00A24D14" w:rsidRDefault="002B56BA" w:rsidP="002B56BA">
      <w:pPr>
        <w:rPr>
          <w:rFonts w:asciiTheme="majorHAnsi" w:hAnsiTheme="majorHAnsi" w:cstheme="majorHAnsi"/>
          <w:sz w:val="22"/>
          <w:szCs w:val="22"/>
        </w:rPr>
      </w:pPr>
      <w:r w:rsidRPr="00A24D14">
        <w:rPr>
          <w:rFonts w:asciiTheme="majorHAnsi" w:hAnsiTheme="majorHAnsi" w:cstheme="majorHAnsi"/>
          <w:sz w:val="22"/>
          <w:szCs w:val="22"/>
        </w:rPr>
        <w:t>Overall, the event was well received by students, organizations</w:t>
      </w:r>
      <w:r w:rsidR="00A24D14">
        <w:rPr>
          <w:rFonts w:asciiTheme="majorHAnsi" w:hAnsiTheme="majorHAnsi" w:cstheme="majorHAnsi"/>
          <w:sz w:val="22"/>
          <w:szCs w:val="22"/>
        </w:rPr>
        <w:t>,</w:t>
      </w:r>
      <w:r w:rsidRPr="00A24D14">
        <w:rPr>
          <w:rFonts w:asciiTheme="majorHAnsi" w:hAnsiTheme="majorHAnsi" w:cstheme="majorHAnsi"/>
          <w:sz w:val="22"/>
          <w:szCs w:val="22"/>
        </w:rPr>
        <w:t xml:space="preserve"> and staff, and I have run into students afterwards who talk about the connections and initiatives that came from the conference. I am so grateful that Sigma </w:t>
      </w:r>
      <w:r w:rsidR="00A24D14">
        <w:rPr>
          <w:rFonts w:asciiTheme="majorHAnsi" w:hAnsiTheme="majorHAnsi" w:cstheme="majorHAnsi"/>
          <w:sz w:val="22"/>
          <w:szCs w:val="22"/>
        </w:rPr>
        <w:t>supported</w:t>
      </w:r>
      <w:r w:rsidRPr="00A24D14">
        <w:rPr>
          <w:rFonts w:asciiTheme="majorHAnsi" w:hAnsiTheme="majorHAnsi" w:cstheme="majorHAnsi"/>
          <w:sz w:val="22"/>
          <w:szCs w:val="22"/>
        </w:rPr>
        <w:t xml:space="preserve"> this campaign, and help</w:t>
      </w:r>
      <w:r w:rsidR="00A24D14">
        <w:rPr>
          <w:rFonts w:asciiTheme="majorHAnsi" w:hAnsiTheme="majorHAnsi" w:cstheme="majorHAnsi"/>
          <w:sz w:val="22"/>
          <w:szCs w:val="22"/>
        </w:rPr>
        <w:t>ed</w:t>
      </w:r>
      <w:r w:rsidRPr="00A24D14">
        <w:rPr>
          <w:rFonts w:asciiTheme="majorHAnsi" w:hAnsiTheme="majorHAnsi" w:cstheme="majorHAnsi"/>
          <w:sz w:val="22"/>
          <w:szCs w:val="22"/>
        </w:rPr>
        <w:t xml:space="preserve"> bring the SDGs to local communities and Sigma members.</w:t>
      </w:r>
    </w:p>
    <w:p w14:paraId="58AEC5E7" w14:textId="2E28CBA5" w:rsidR="002B56BA" w:rsidRPr="00A24D14" w:rsidRDefault="002B56BA" w:rsidP="002B56BA">
      <w:pPr>
        <w:rPr>
          <w:rFonts w:asciiTheme="majorHAnsi" w:hAnsiTheme="majorHAnsi" w:cstheme="majorHAnsi"/>
          <w:sz w:val="22"/>
          <w:szCs w:val="22"/>
        </w:rPr>
      </w:pPr>
      <w:r w:rsidRPr="00A24D14">
        <w:rPr>
          <w:rFonts w:asciiTheme="majorHAnsi" w:hAnsiTheme="majorHAnsi" w:cstheme="majorHAnsi"/>
          <w:sz w:val="22"/>
          <w:szCs w:val="22"/>
        </w:rPr>
        <w:t xml:space="preserve"> </w:t>
      </w:r>
    </w:p>
    <w:sectPr w:rsidR="002B56BA" w:rsidRPr="00A24D14" w:rsidSect="009D3BF9">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2F3CB6"/>
    <w:multiLevelType w:val="hybridMultilevel"/>
    <w:tmpl w:val="5EDECE88"/>
    <w:lvl w:ilvl="0" w:tplc="2A7C662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47"/>
    <w:rsid w:val="00002BA6"/>
    <w:rsid w:val="0001673E"/>
    <w:rsid w:val="0003130B"/>
    <w:rsid w:val="000D5607"/>
    <w:rsid w:val="00222378"/>
    <w:rsid w:val="002368A2"/>
    <w:rsid w:val="002B56BA"/>
    <w:rsid w:val="002E25AA"/>
    <w:rsid w:val="005766EC"/>
    <w:rsid w:val="005B1731"/>
    <w:rsid w:val="00687696"/>
    <w:rsid w:val="006B0692"/>
    <w:rsid w:val="007B7335"/>
    <w:rsid w:val="00945892"/>
    <w:rsid w:val="009B7F47"/>
    <w:rsid w:val="009D3BF9"/>
    <w:rsid w:val="00A24D14"/>
    <w:rsid w:val="00B416F6"/>
    <w:rsid w:val="00BC37F0"/>
    <w:rsid w:val="00C83A3E"/>
    <w:rsid w:val="00CD41AD"/>
    <w:rsid w:val="00D1484E"/>
    <w:rsid w:val="00D37C0D"/>
    <w:rsid w:val="00E56BE5"/>
    <w:rsid w:val="00ED13F3"/>
    <w:rsid w:val="00F24EB3"/>
    <w:rsid w:val="00FB2F2A"/>
    <w:rsid w:val="00FD5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3C6A1D"/>
  <w14:defaultImageDpi w14:val="300"/>
  <w15:docId w15:val="{43DB3CC0-5CBE-4BF7-884B-77A8DC40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84E"/>
    <w:pPr>
      <w:ind w:left="720"/>
      <w:contextualSpacing/>
    </w:pPr>
  </w:style>
  <w:style w:type="character" w:styleId="Strong">
    <w:name w:val="Strong"/>
    <w:basedOn w:val="DefaultParagraphFont"/>
    <w:uiPriority w:val="22"/>
    <w:qFormat/>
    <w:rsid w:val="00945892"/>
    <w:rPr>
      <w:b/>
      <w:bCs/>
    </w:rPr>
  </w:style>
  <w:style w:type="paragraph" w:styleId="BalloonText">
    <w:name w:val="Balloon Text"/>
    <w:basedOn w:val="Normal"/>
    <w:link w:val="BalloonTextChar"/>
    <w:uiPriority w:val="99"/>
    <w:semiHidden/>
    <w:unhideWhenUsed/>
    <w:rsid w:val="000D56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5607"/>
    <w:rPr>
      <w:rFonts w:ascii="Lucida Grande" w:hAnsi="Lucida Grande" w:cs="Lucida Grande"/>
      <w:sz w:val="18"/>
      <w:szCs w:val="18"/>
    </w:rPr>
  </w:style>
  <w:style w:type="character" w:styleId="Hyperlink">
    <w:name w:val="Hyperlink"/>
    <w:basedOn w:val="DefaultParagraphFont"/>
    <w:uiPriority w:val="99"/>
    <w:unhideWhenUsed/>
    <w:rsid w:val="000D5607"/>
    <w:rPr>
      <w:color w:val="0000FF" w:themeColor="hyperlink"/>
      <w:u w:val="single"/>
    </w:rPr>
  </w:style>
  <w:style w:type="character" w:styleId="UnresolvedMention">
    <w:name w:val="Unresolved Mention"/>
    <w:basedOn w:val="DefaultParagraphFont"/>
    <w:uiPriority w:val="99"/>
    <w:semiHidden/>
    <w:unhideWhenUsed/>
    <w:rsid w:val="007B7335"/>
    <w:rPr>
      <w:color w:val="808080"/>
      <w:shd w:val="clear" w:color="auto" w:fill="E6E6E6"/>
    </w:rPr>
  </w:style>
  <w:style w:type="character" w:styleId="FollowedHyperlink">
    <w:name w:val="FollowedHyperlink"/>
    <w:basedOn w:val="DefaultParagraphFont"/>
    <w:uiPriority w:val="99"/>
    <w:semiHidden/>
    <w:unhideWhenUsed/>
    <w:rsid w:val="005B1731"/>
    <w:rPr>
      <w:color w:val="800080" w:themeColor="followedHyperlink"/>
      <w:u w:val="single"/>
    </w:rPr>
  </w:style>
  <w:style w:type="table" w:styleId="TableGrid">
    <w:name w:val="Table Grid"/>
    <w:basedOn w:val="TableNormal"/>
    <w:uiPriority w:val="59"/>
    <w:rsid w:val="00A24D1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org/en/member-states/" TargetMode="External"/><Relationship Id="rId18" Type="http://schemas.openxmlformats.org/officeDocument/2006/relationships/hyperlink" Target="https://www.utoronto.ca/" TargetMode="External"/><Relationship Id="rId26" Type="http://schemas.openxmlformats.org/officeDocument/2006/relationships/hyperlink" Target="http://ngodpiexecom.org/" TargetMode="External"/><Relationship Id="rId3" Type="http://schemas.openxmlformats.org/officeDocument/2006/relationships/customXml" Target="../customXml/item3.xml"/><Relationship Id="rId21" Type="http://schemas.openxmlformats.org/officeDocument/2006/relationships/hyperlink" Target="https://westernusc.ca/envirowester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un.org/sustainabledevelopment/sustainable-development-goals/" TargetMode="External"/><Relationship Id="rId17" Type="http://schemas.openxmlformats.org/officeDocument/2006/relationships/hyperlink" Target="http://www.unwomen.org/en" TargetMode="External"/><Relationship Id="rId25" Type="http://schemas.openxmlformats.org/officeDocument/2006/relationships/hyperlink" Target="https://www.london.ca/city-hall/city-council/Pages/Ward-12.aspx" TargetMode="External"/><Relationship Id="rId33" Type="http://schemas.openxmlformats.org/officeDocument/2006/relationships/hyperlink" Target="http://www.unwomen.org/en/digital-library/publications/2017/10/safe-cities-and-safe-public-spaces-global-results-report" TargetMode="External"/><Relationship Id="rId2" Type="http://schemas.openxmlformats.org/officeDocument/2006/relationships/customXml" Target="../customXml/item2.xml"/><Relationship Id="rId16" Type="http://schemas.openxmlformats.org/officeDocument/2006/relationships/hyperlink" Target="https://www.fesplanet.org/" TargetMode="External"/><Relationship Id="rId20" Type="http://schemas.openxmlformats.org/officeDocument/2006/relationships/hyperlink" Target="https://www.sigmanursing.org/connect-engage/our-global-impact" TargetMode="External"/><Relationship Id="rId29" Type="http://schemas.openxmlformats.org/officeDocument/2006/relationships/hyperlink" Target="https://www.habitat.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igmanursing.org/" TargetMode="External"/><Relationship Id="rId24" Type="http://schemas.openxmlformats.org/officeDocument/2006/relationships/hyperlink" Target="http://www.uwo.ca/vpfinance/team/logan.html" TargetMode="External"/><Relationship Id="rId32" Type="http://schemas.openxmlformats.org/officeDocument/2006/relationships/hyperlink" Target="http://www.anovafuture.org/" TargetMode="External"/><Relationship Id="rId5" Type="http://schemas.openxmlformats.org/officeDocument/2006/relationships/styles" Target="styles.xml"/><Relationship Id="rId15" Type="http://schemas.openxmlformats.org/officeDocument/2006/relationships/hyperlink" Target="https://sustainabledevelopment.un.org" TargetMode="External"/><Relationship Id="rId23" Type="http://schemas.openxmlformats.org/officeDocument/2006/relationships/hyperlink" Target="http://westernusc.ca/" TargetMode="External"/><Relationship Id="rId28" Type="http://schemas.openxmlformats.org/officeDocument/2006/relationships/hyperlink" Target="http://www.reforestlondon.ca/" TargetMode="External"/><Relationship Id="rId10" Type="http://schemas.openxmlformats.org/officeDocument/2006/relationships/hyperlink" Target="http://www.un.org/en/index.html" TargetMode="External"/><Relationship Id="rId19" Type="http://schemas.openxmlformats.org/officeDocument/2006/relationships/hyperlink" Target="https://www.unsdgtraining.ca" TargetMode="External"/><Relationship Id="rId31" Type="http://schemas.openxmlformats.org/officeDocument/2006/relationships/hyperlink" Target="http://www.ccghr.ca/" TargetMode="External"/><Relationship Id="rId4" Type="http://schemas.openxmlformats.org/officeDocument/2006/relationships/numbering" Target="numbering.xml"/><Relationship Id="rId9" Type="http://schemas.openxmlformats.org/officeDocument/2006/relationships/hyperlink" Target="http://www.uwo.ca/" TargetMode="External"/><Relationship Id="rId14" Type="http://schemas.openxmlformats.org/officeDocument/2006/relationships/image" Target="media/image2.png"/><Relationship Id="rId22" Type="http://schemas.openxmlformats.org/officeDocument/2006/relationships/hyperlink" Target="http://westernmodelun.squarespace.com/" TargetMode="External"/><Relationship Id="rId27" Type="http://schemas.openxmlformats.org/officeDocument/2006/relationships/image" Target="media/image3.png"/><Relationship Id="rId30" Type="http://schemas.openxmlformats.org/officeDocument/2006/relationships/hyperlink" Target="https://westernu.campuslabs.ca/engage/organization/freethechildre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1E48642E67CF4C998D99B4AE27E96F" ma:contentTypeVersion="8" ma:contentTypeDescription="Create a new document." ma:contentTypeScope="" ma:versionID="cdc4c29d9a141af218c239a01891fda4">
  <xsd:schema xmlns:xsd="http://www.w3.org/2001/XMLSchema" xmlns:xs="http://www.w3.org/2001/XMLSchema" xmlns:p="http://schemas.microsoft.com/office/2006/metadata/properties" xmlns:ns2="f6b39b71-4ce2-46ad-950c-39771de825b2" xmlns:ns3="5f3d93bd-78ae-4ff4-9433-07cdd4048d60" targetNamespace="http://schemas.microsoft.com/office/2006/metadata/properties" ma:root="true" ma:fieldsID="fd090179b9758b66fe0de845bf0d9d23" ns2:_="" ns3:_="">
    <xsd:import namespace="f6b39b71-4ce2-46ad-950c-39771de825b2"/>
    <xsd:import namespace="5f3d93bd-78ae-4ff4-9433-07cdd4048d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39b71-4ce2-46ad-950c-39771de82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3d93bd-78ae-4ff4-9433-07cdd4048d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E435E7-D235-4D5A-A67F-E6B2932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39b71-4ce2-46ad-950c-39771de825b2"/>
    <ds:schemaRef ds:uri="5f3d93bd-78ae-4ff4-9433-07cdd404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281B7-EACA-4C33-AE9E-A37272E50F9A}">
  <ds:schemaRefs>
    <ds:schemaRef ds:uri="http://schemas.microsoft.com/sharepoint/v3/contenttype/forms"/>
  </ds:schemaRefs>
</ds:datastoreItem>
</file>

<file path=customXml/itemProps3.xml><?xml version="1.0" encoding="utf-8"?>
<ds:datastoreItem xmlns:ds="http://schemas.openxmlformats.org/officeDocument/2006/customXml" ds:itemID="{5AA4C603-83C1-4C08-8EB3-E983BFD0B96A}">
  <ds:schemaRefs>
    <ds:schemaRef ds:uri="http://schemas.microsoft.com/office/2006/metadata/properties"/>
    <ds:schemaRef ds:uri="f6b39b71-4ce2-46ad-950c-39771de825b2"/>
    <ds:schemaRef ds:uri="5f3d93bd-78ae-4ff4-9433-07cdd4048d6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dc:creator>
  <cp:keywords/>
  <dc:description/>
  <cp:lastModifiedBy>Rebecca Schafer</cp:lastModifiedBy>
  <cp:revision>2</cp:revision>
  <dcterms:created xsi:type="dcterms:W3CDTF">2018-06-04T14:59:00Z</dcterms:created>
  <dcterms:modified xsi:type="dcterms:W3CDTF">2018-06-04T14:59:00Z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0x010100F71E48642E67CF4C998D99B4AE27E96F</vt:lpwstr>
  </property>
</Properties>
</file>