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3AB41" w14:textId="77777777" w:rsidR="00E17585" w:rsidRDefault="00E17585">
      <w:pPr>
        <w:spacing w:after="160" w:line="259" w:lineRule="auto"/>
      </w:pPr>
    </w:p>
    <w:p w14:paraId="3DCD8D78" w14:textId="77777777" w:rsidR="00E17585" w:rsidRDefault="00624D33">
      <w:pPr>
        <w:spacing w:after="160" w:line="259" w:lineRule="auto"/>
      </w:pPr>
      <w:r>
        <w:rPr>
          <w:noProof/>
          <w:sz w:val="72"/>
          <w:szCs w:val="72"/>
        </w:rPr>
        <mc:AlternateContent>
          <mc:Choice Requires="wps">
            <w:drawing>
              <wp:anchor distT="0" distB="0" distL="114300" distR="114300" simplePos="0" relativeHeight="251658240" behindDoc="0" locked="0" layoutInCell="1" allowOverlap="1" wp14:anchorId="2BDC5B89" wp14:editId="3FB05E2D">
                <wp:simplePos x="0" y="0"/>
                <wp:positionH relativeFrom="column">
                  <wp:posOffset>555625</wp:posOffset>
                </wp:positionH>
                <wp:positionV relativeFrom="paragraph">
                  <wp:posOffset>198120</wp:posOffset>
                </wp:positionV>
                <wp:extent cx="8079740" cy="5295265"/>
                <wp:effectExtent l="12700" t="8255" r="1333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9740" cy="5295265"/>
                        </a:xfrm>
                        <a:prstGeom prst="rect">
                          <a:avLst/>
                        </a:prstGeom>
                        <a:solidFill>
                          <a:srgbClr val="FFFFFF"/>
                        </a:solidFill>
                        <a:ln w="9525">
                          <a:solidFill>
                            <a:srgbClr val="000000"/>
                          </a:solidFill>
                          <a:miter lim="800000"/>
                          <a:headEnd/>
                          <a:tailEnd/>
                        </a:ln>
                      </wps:spPr>
                      <wps:txbx>
                        <w:txbxContent>
                          <w:p w14:paraId="3089EE96" w14:textId="77777777" w:rsidR="00183809" w:rsidRPr="002D734E" w:rsidRDefault="00183809" w:rsidP="00E17585">
                            <w:pPr>
                              <w:jc w:val="center"/>
                              <w:rPr>
                                <w:b/>
                                <w:sz w:val="36"/>
                                <w:szCs w:val="36"/>
                              </w:rPr>
                            </w:pPr>
                            <w:r w:rsidRPr="00CD65D1">
                              <w:rPr>
                                <w:b/>
                                <w:sz w:val="36"/>
                                <w:szCs w:val="36"/>
                                <w:highlight w:val="yellow"/>
                              </w:rPr>
                              <w:t>International Bylaws</w:t>
                            </w:r>
                            <w:r>
                              <w:rPr>
                                <w:b/>
                                <w:sz w:val="36"/>
                                <w:szCs w:val="36"/>
                              </w:rPr>
                              <w:t xml:space="preserve">              </w:t>
                            </w:r>
                            <w:r w:rsidRPr="00CD65D1">
                              <w:rPr>
                                <w:b/>
                                <w:sz w:val="36"/>
                                <w:szCs w:val="36"/>
                                <w:highlight w:val="cyan"/>
                              </w:rPr>
                              <w:t>Chapter Bylaws</w:t>
                            </w:r>
                            <w:r>
                              <w:rPr>
                                <w:b/>
                                <w:sz w:val="36"/>
                                <w:szCs w:val="36"/>
                              </w:rPr>
                              <w:t xml:space="preserve">             </w:t>
                            </w:r>
                            <w:r w:rsidRPr="00CD65D1">
                              <w:rPr>
                                <w:b/>
                                <w:sz w:val="36"/>
                                <w:szCs w:val="36"/>
                                <w:highlight w:val="magenta"/>
                              </w:rPr>
                              <w:t>Honor Society Bylaws</w:t>
                            </w:r>
                          </w:p>
                          <w:p w14:paraId="3692B4C1" w14:textId="77777777" w:rsidR="00183809" w:rsidRPr="00DE1E13" w:rsidRDefault="00183809" w:rsidP="00E17585">
                            <w:pPr>
                              <w:rPr>
                                <w:sz w:val="24"/>
                                <w:szCs w:val="24"/>
                              </w:rPr>
                            </w:pPr>
                          </w:p>
                          <w:p w14:paraId="352D15CC" w14:textId="77777777" w:rsidR="00183809" w:rsidRPr="00D63060" w:rsidRDefault="00183809" w:rsidP="00E17585">
                            <w:pPr>
                              <w:pStyle w:val="NoSpacing"/>
                              <w:rPr>
                                <w:sz w:val="24"/>
                              </w:rPr>
                            </w:pPr>
                            <w:r w:rsidRPr="00D63060">
                              <w:rPr>
                                <w:sz w:val="24"/>
                              </w:rPr>
                              <w:t xml:space="preserve">This document outlines the differences between the three sets of Sigma bylaws: </w:t>
                            </w:r>
                          </w:p>
                          <w:p w14:paraId="1DAA0A1B" w14:textId="22F2F53C" w:rsidR="00183809" w:rsidRPr="00D63060" w:rsidRDefault="00183809" w:rsidP="00E17585">
                            <w:pPr>
                              <w:pStyle w:val="NoSpacing"/>
                              <w:numPr>
                                <w:ilvl w:val="0"/>
                                <w:numId w:val="1"/>
                              </w:numPr>
                              <w:rPr>
                                <w:sz w:val="24"/>
                              </w:rPr>
                            </w:pPr>
                            <w:r w:rsidRPr="00D63060">
                              <w:rPr>
                                <w:sz w:val="24"/>
                              </w:rPr>
                              <w:t xml:space="preserve">The </w:t>
                            </w:r>
                            <w:r>
                              <w:rPr>
                                <w:sz w:val="24"/>
                              </w:rPr>
                              <w:t>International Bylaws</w:t>
                            </w:r>
                            <w:r w:rsidRPr="00D63060">
                              <w:rPr>
                                <w:sz w:val="24"/>
                              </w:rPr>
                              <w:t xml:space="preserve"> serve the overall international organization. </w:t>
                            </w:r>
                          </w:p>
                          <w:p w14:paraId="1F525CDE" w14:textId="77777777" w:rsidR="00183809" w:rsidRPr="00D63060" w:rsidRDefault="00183809" w:rsidP="00E17585">
                            <w:pPr>
                              <w:pStyle w:val="NoSpacing"/>
                              <w:numPr>
                                <w:ilvl w:val="0"/>
                                <w:numId w:val="1"/>
                              </w:numPr>
                              <w:rPr>
                                <w:sz w:val="24"/>
                              </w:rPr>
                            </w:pPr>
                            <w:r w:rsidRPr="00D63060">
                              <w:rPr>
                                <w:sz w:val="24"/>
                              </w:rPr>
                              <w:t xml:space="preserve">The chapter bylaws serve Sigma’s official chapters.  </w:t>
                            </w:r>
                          </w:p>
                          <w:p w14:paraId="35C166D3" w14:textId="77777777" w:rsidR="00183809" w:rsidRPr="00D63060" w:rsidRDefault="00183809" w:rsidP="00E17585">
                            <w:pPr>
                              <w:pStyle w:val="NoSpacing"/>
                              <w:numPr>
                                <w:ilvl w:val="0"/>
                                <w:numId w:val="1"/>
                              </w:numPr>
                              <w:rPr>
                                <w:sz w:val="24"/>
                              </w:rPr>
                            </w:pPr>
                            <w:r w:rsidRPr="00D63060">
                              <w:rPr>
                                <w:sz w:val="24"/>
                              </w:rPr>
                              <w:t xml:space="preserve">A third set is based on the chapter bylaws and serves developing honor societies prior to official chartering.  </w:t>
                            </w:r>
                          </w:p>
                          <w:p w14:paraId="57926CA4" w14:textId="77777777" w:rsidR="00183809" w:rsidRPr="00D63060" w:rsidRDefault="00183809" w:rsidP="00E17585">
                            <w:pPr>
                              <w:pStyle w:val="NoSpacing"/>
                              <w:rPr>
                                <w:sz w:val="24"/>
                              </w:rPr>
                            </w:pPr>
                          </w:p>
                          <w:p w14:paraId="275EAE11" w14:textId="78EF30AD" w:rsidR="00183809" w:rsidRDefault="00183809" w:rsidP="00E17585">
                            <w:pPr>
                              <w:pStyle w:val="NoSpacing"/>
                              <w:rPr>
                                <w:sz w:val="24"/>
                                <w:szCs w:val="24"/>
                              </w:rPr>
                            </w:pPr>
                            <w:r w:rsidRPr="00D63060">
                              <w:rPr>
                                <w:sz w:val="24"/>
                              </w:rPr>
                              <w:t xml:space="preserve">Changes to the </w:t>
                            </w:r>
                            <w:r>
                              <w:rPr>
                                <w:sz w:val="24"/>
                              </w:rPr>
                              <w:t>International Bylaws</w:t>
                            </w:r>
                            <w:r w:rsidRPr="00D63060">
                              <w:rPr>
                                <w:sz w:val="24"/>
                              </w:rPr>
                              <w:t xml:space="preserve"> are voted on at each Biennial Convention during the House of Delegates, and are then ratified by the International Board of Directors.</w:t>
                            </w:r>
                            <w:r>
                              <w:rPr>
                                <w:sz w:val="24"/>
                              </w:rPr>
                              <w:t xml:space="preserve"> </w:t>
                            </w:r>
                            <w:r w:rsidRPr="002D734E">
                              <w:rPr>
                                <w:sz w:val="24"/>
                                <w:szCs w:val="24"/>
                              </w:rPr>
                              <w:t>The chapter bylaws are adapte</w:t>
                            </w:r>
                            <w:r>
                              <w:rPr>
                                <w:sz w:val="24"/>
                                <w:szCs w:val="24"/>
                              </w:rPr>
                              <w:t>d from the International Bylaws, and the honor society bylaws are adapted from the chapter bylaws. Each biennium, the new sets of chapter and honor society bylaws are made available in February or March</w:t>
                            </w:r>
                            <w:r w:rsidRPr="00DD6A0B">
                              <w:rPr>
                                <w:sz w:val="24"/>
                                <w:szCs w:val="24"/>
                              </w:rPr>
                              <w:t xml:space="preserve"> following a Biennial Convention.</w:t>
                            </w:r>
                          </w:p>
                          <w:p w14:paraId="76487786" w14:textId="77777777" w:rsidR="00183809" w:rsidRPr="002D734E" w:rsidRDefault="00183809" w:rsidP="00E17585">
                            <w:pPr>
                              <w:pStyle w:val="NoSpacing"/>
                              <w:rPr>
                                <w:sz w:val="24"/>
                                <w:szCs w:val="24"/>
                              </w:rPr>
                            </w:pPr>
                          </w:p>
                          <w:p w14:paraId="551E361B" w14:textId="5ADDF854" w:rsidR="00183809" w:rsidRDefault="00183809" w:rsidP="00E17585">
                            <w:pPr>
                              <w:rPr>
                                <w:sz w:val="24"/>
                                <w:szCs w:val="24"/>
                              </w:rPr>
                            </w:pPr>
                            <w:r w:rsidRPr="002D734E">
                              <w:rPr>
                                <w:sz w:val="24"/>
                                <w:szCs w:val="24"/>
                              </w:rPr>
                              <w:t>While the chap</w:t>
                            </w:r>
                            <w:r>
                              <w:rPr>
                                <w:sz w:val="24"/>
                                <w:szCs w:val="24"/>
                              </w:rPr>
                              <w:t>ter bylaws are adapted from the</w:t>
                            </w:r>
                            <w:r w:rsidRPr="002D734E">
                              <w:rPr>
                                <w:sz w:val="24"/>
                                <w:szCs w:val="24"/>
                              </w:rPr>
                              <w:t xml:space="preserve"> </w:t>
                            </w:r>
                            <w:r>
                              <w:rPr>
                                <w:sz w:val="24"/>
                                <w:szCs w:val="24"/>
                              </w:rPr>
                              <w:t>International Bylaws</w:t>
                            </w:r>
                            <w:r w:rsidRPr="002D734E">
                              <w:rPr>
                                <w:sz w:val="24"/>
                                <w:szCs w:val="24"/>
                              </w:rPr>
                              <w:t>, the two documents are not exact replicas of eac</w:t>
                            </w:r>
                            <w:r>
                              <w:rPr>
                                <w:sz w:val="24"/>
                                <w:szCs w:val="24"/>
                              </w:rPr>
                              <w:t>h other. Some sections of the International Bylaws</w:t>
                            </w:r>
                            <w:r w:rsidRPr="002D734E">
                              <w:rPr>
                                <w:sz w:val="24"/>
                                <w:szCs w:val="24"/>
                              </w:rPr>
                              <w:t xml:space="preserve"> do not appear in the chapter bylaws and likewise, some areas of the chapter bylaws do not appear in the </w:t>
                            </w:r>
                            <w:r>
                              <w:rPr>
                                <w:sz w:val="24"/>
                                <w:szCs w:val="24"/>
                              </w:rPr>
                              <w:t>International Bylaws</w:t>
                            </w:r>
                            <w:r w:rsidRPr="002D734E">
                              <w:rPr>
                                <w:sz w:val="24"/>
                                <w:szCs w:val="24"/>
                              </w:rPr>
                              <w:t xml:space="preserve">. </w:t>
                            </w:r>
                            <w:r>
                              <w:rPr>
                                <w:sz w:val="24"/>
                                <w:szCs w:val="24"/>
                              </w:rPr>
                              <w:t>The same is true in comparing the chapter bylaws and the honor society bylaws.</w:t>
                            </w:r>
                          </w:p>
                          <w:p w14:paraId="030E8F57" w14:textId="1FB4B2E7" w:rsidR="00183809" w:rsidRDefault="00183809" w:rsidP="00E17585">
                            <w:pPr>
                              <w:rPr>
                                <w:sz w:val="24"/>
                                <w:szCs w:val="24"/>
                              </w:rPr>
                            </w:pPr>
                            <w:r>
                              <w:rPr>
                                <w:sz w:val="24"/>
                                <w:szCs w:val="24"/>
                              </w:rPr>
                              <w:t>Differences in each set of bylaws per article and section are highlighted throughout. International Bylaws differences are highlighted in yellow and chapter differences are highlighted in blue. Differences between the chapter bylaws and honor society bylaws are further distinguished</w:t>
                            </w:r>
                            <w:r>
                              <w:rPr>
                                <w:rFonts w:cs="Calibri"/>
                                <w:sz w:val="24"/>
                                <w:szCs w:val="24"/>
                              </w:rPr>
                              <w:t>—</w:t>
                            </w:r>
                            <w:r>
                              <w:rPr>
                                <w:sz w:val="24"/>
                                <w:szCs w:val="24"/>
                              </w:rPr>
                              <w:t>chapter bylaws are in blue and honor society bylaws differences are highlighted in pink.</w:t>
                            </w:r>
                          </w:p>
                          <w:p w14:paraId="609DB4CD" w14:textId="77777777" w:rsidR="00183809" w:rsidRPr="002D734E" w:rsidRDefault="00183809" w:rsidP="00E17585">
                            <w:pPr>
                              <w:rPr>
                                <w:sz w:val="24"/>
                                <w:szCs w:val="24"/>
                              </w:rPr>
                            </w:pPr>
                          </w:p>
                          <w:p w14:paraId="1D2DFF28" w14:textId="77777777" w:rsidR="00183809" w:rsidRPr="00E97A93" w:rsidRDefault="00183809" w:rsidP="00E17585">
                            <w:pPr>
                              <w:rPr>
                                <w:b/>
                                <w:i/>
                                <w:sz w:val="24"/>
                                <w:szCs w:val="24"/>
                              </w:rPr>
                            </w:pPr>
                            <w:r w:rsidRPr="00E97A93">
                              <w:rPr>
                                <w:b/>
                                <w:i/>
                                <w:sz w:val="24"/>
                                <w:szCs w:val="24"/>
                              </w:rPr>
                              <w:t>*</w:t>
                            </w:r>
                            <w:r>
                              <w:rPr>
                                <w:b/>
                                <w:i/>
                                <w:sz w:val="24"/>
                                <w:szCs w:val="24"/>
                              </w:rPr>
                              <w:t>This document is based on the 2017-2019</w:t>
                            </w:r>
                            <w:r w:rsidRPr="00E97A93">
                              <w:rPr>
                                <w:b/>
                                <w:i/>
                                <w:sz w:val="24"/>
                                <w:szCs w:val="24"/>
                              </w:rPr>
                              <w:t xml:space="preserve"> bylaws.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C5B89" id="_x0000_t202" coordsize="21600,21600" o:spt="202" path="m,l,21600r21600,l21600,xe">
                <v:stroke joinstyle="miter"/>
                <v:path gradientshapeok="t" o:connecttype="rect"/>
              </v:shapetype>
              <v:shape id="Text Box 2" o:spid="_x0000_s1026" type="#_x0000_t202" style="position:absolute;margin-left:43.75pt;margin-top:15.6pt;width:636.2pt;height:4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">
                <v:textbox>
                  <w:txbxContent>
                    <w:p w14:paraId="3089EE96" w14:textId="77777777" w:rsidR="00183809" w:rsidRPr="002D734E" w:rsidRDefault="00183809" w:rsidP="00E17585">
                      <w:pPr>
                        <w:jc w:val="center"/>
                        <w:rPr>
                          <w:b/>
                          <w:sz w:val="36"/>
                          <w:szCs w:val="36"/>
                        </w:rPr>
                      </w:pPr>
                      <w:r w:rsidRPr="00CD65D1">
                        <w:rPr>
                          <w:b/>
                          <w:sz w:val="36"/>
                          <w:szCs w:val="36"/>
                          <w:highlight w:val="yellow"/>
                        </w:rPr>
                        <w:t>International Bylaws</w:t>
                      </w:r>
                      <w:r>
                        <w:rPr>
                          <w:b/>
                          <w:sz w:val="36"/>
                          <w:szCs w:val="36"/>
                        </w:rPr>
                        <w:t xml:space="preserve">              </w:t>
                      </w:r>
                      <w:r w:rsidRPr="00CD65D1">
                        <w:rPr>
                          <w:b/>
                          <w:sz w:val="36"/>
                          <w:szCs w:val="36"/>
                          <w:highlight w:val="cyan"/>
                        </w:rPr>
                        <w:t>Chapter Bylaws</w:t>
                      </w:r>
                      <w:r>
                        <w:rPr>
                          <w:b/>
                          <w:sz w:val="36"/>
                          <w:szCs w:val="36"/>
                        </w:rPr>
                        <w:t xml:space="preserve">             </w:t>
                      </w:r>
                      <w:r w:rsidRPr="00CD65D1">
                        <w:rPr>
                          <w:b/>
                          <w:sz w:val="36"/>
                          <w:szCs w:val="36"/>
                          <w:highlight w:val="magenta"/>
                        </w:rPr>
                        <w:t>Honor Society Bylaws</w:t>
                      </w:r>
                    </w:p>
                    <w:p w14:paraId="3692B4C1" w14:textId="77777777" w:rsidR="00183809" w:rsidRPr="00DE1E13" w:rsidRDefault="00183809" w:rsidP="00E17585">
                      <w:pPr>
                        <w:rPr>
                          <w:sz w:val="24"/>
                          <w:szCs w:val="24"/>
                        </w:rPr>
                      </w:pPr>
                    </w:p>
                    <w:p w14:paraId="352D15CC" w14:textId="77777777" w:rsidR="00183809" w:rsidRPr="00D63060" w:rsidRDefault="00183809" w:rsidP="00E17585">
                      <w:pPr>
                        <w:pStyle w:val="NoSpacing"/>
                        <w:rPr>
                          <w:sz w:val="24"/>
                        </w:rPr>
                      </w:pPr>
                      <w:r w:rsidRPr="00D63060">
                        <w:rPr>
                          <w:sz w:val="24"/>
                        </w:rPr>
                        <w:t xml:space="preserve">This document outlines the differences between the three sets of Sigma bylaws: </w:t>
                      </w:r>
                    </w:p>
                    <w:p w14:paraId="1DAA0A1B" w14:textId="22F2F53C" w:rsidR="00183809" w:rsidRPr="00D63060" w:rsidRDefault="00183809" w:rsidP="00E17585">
                      <w:pPr>
                        <w:pStyle w:val="NoSpacing"/>
                        <w:numPr>
                          <w:ilvl w:val="0"/>
                          <w:numId w:val="1"/>
                        </w:numPr>
                        <w:rPr>
                          <w:sz w:val="24"/>
                        </w:rPr>
                      </w:pPr>
                      <w:r w:rsidRPr="00D63060">
                        <w:rPr>
                          <w:sz w:val="24"/>
                        </w:rPr>
                        <w:t xml:space="preserve">The </w:t>
                      </w:r>
                      <w:r>
                        <w:rPr>
                          <w:sz w:val="24"/>
                        </w:rPr>
                        <w:t>International Bylaws</w:t>
                      </w:r>
                      <w:r w:rsidRPr="00D63060">
                        <w:rPr>
                          <w:sz w:val="24"/>
                        </w:rPr>
                        <w:t xml:space="preserve"> serve the overall international organization. </w:t>
                      </w:r>
                    </w:p>
                    <w:p w14:paraId="1F525CDE" w14:textId="77777777" w:rsidR="00183809" w:rsidRPr="00D63060" w:rsidRDefault="00183809" w:rsidP="00E17585">
                      <w:pPr>
                        <w:pStyle w:val="NoSpacing"/>
                        <w:numPr>
                          <w:ilvl w:val="0"/>
                          <w:numId w:val="1"/>
                        </w:numPr>
                        <w:rPr>
                          <w:sz w:val="24"/>
                        </w:rPr>
                      </w:pPr>
                      <w:r w:rsidRPr="00D63060">
                        <w:rPr>
                          <w:sz w:val="24"/>
                        </w:rPr>
                        <w:t xml:space="preserve">The chapter bylaws serve Sigma’s official chapters.  </w:t>
                      </w:r>
                    </w:p>
                    <w:p w14:paraId="35C166D3" w14:textId="77777777" w:rsidR="00183809" w:rsidRPr="00D63060" w:rsidRDefault="00183809" w:rsidP="00E17585">
                      <w:pPr>
                        <w:pStyle w:val="NoSpacing"/>
                        <w:numPr>
                          <w:ilvl w:val="0"/>
                          <w:numId w:val="1"/>
                        </w:numPr>
                        <w:rPr>
                          <w:sz w:val="24"/>
                        </w:rPr>
                      </w:pPr>
                      <w:r w:rsidRPr="00D63060">
                        <w:rPr>
                          <w:sz w:val="24"/>
                        </w:rPr>
                        <w:t xml:space="preserve">A third set is based on the chapter bylaws and serves developing honor societies prior to official chartering.  </w:t>
                      </w:r>
                    </w:p>
                    <w:p w14:paraId="57926CA4" w14:textId="77777777" w:rsidR="00183809" w:rsidRPr="00D63060" w:rsidRDefault="00183809" w:rsidP="00E17585">
                      <w:pPr>
                        <w:pStyle w:val="NoSpacing"/>
                        <w:rPr>
                          <w:sz w:val="24"/>
                        </w:rPr>
                      </w:pPr>
                    </w:p>
                    <w:p w14:paraId="275EAE11" w14:textId="78EF30AD" w:rsidR="00183809" w:rsidRDefault="00183809" w:rsidP="00E17585">
                      <w:pPr>
                        <w:pStyle w:val="NoSpacing"/>
                        <w:rPr>
                          <w:sz w:val="24"/>
                          <w:szCs w:val="24"/>
                        </w:rPr>
                      </w:pPr>
                      <w:r w:rsidRPr="00D63060">
                        <w:rPr>
                          <w:sz w:val="24"/>
                        </w:rPr>
                        <w:t xml:space="preserve">Changes to the </w:t>
                      </w:r>
                      <w:r>
                        <w:rPr>
                          <w:sz w:val="24"/>
                        </w:rPr>
                        <w:t>International Bylaws</w:t>
                      </w:r>
                      <w:r w:rsidRPr="00D63060">
                        <w:rPr>
                          <w:sz w:val="24"/>
                        </w:rPr>
                        <w:t xml:space="preserve"> are voted on at each Biennial Convention during the House of Delegates, and are then ratified by the International Board of Directors.</w:t>
                      </w:r>
                      <w:r>
                        <w:rPr>
                          <w:sz w:val="24"/>
                        </w:rPr>
                        <w:t xml:space="preserve"> </w:t>
                      </w:r>
                      <w:r w:rsidRPr="002D734E">
                        <w:rPr>
                          <w:sz w:val="24"/>
                          <w:szCs w:val="24"/>
                        </w:rPr>
                        <w:t>The chapter bylaws are adapte</w:t>
                      </w:r>
                      <w:r>
                        <w:rPr>
                          <w:sz w:val="24"/>
                          <w:szCs w:val="24"/>
                        </w:rPr>
                        <w:t>d from the International Bylaws, and the honor society bylaws are adapted from the chapter bylaws. Each biennium, the new sets of chapter and honor society bylaws are made available in February or March</w:t>
                      </w:r>
                      <w:r w:rsidRPr="00DD6A0B">
                        <w:rPr>
                          <w:sz w:val="24"/>
                          <w:szCs w:val="24"/>
                        </w:rPr>
                        <w:t xml:space="preserve"> following a Biennial Convention.</w:t>
                      </w:r>
                    </w:p>
                    <w:p w14:paraId="76487786" w14:textId="77777777" w:rsidR="00183809" w:rsidRPr="002D734E" w:rsidRDefault="00183809" w:rsidP="00E17585">
                      <w:pPr>
                        <w:pStyle w:val="NoSpacing"/>
                        <w:rPr>
                          <w:sz w:val="24"/>
                          <w:szCs w:val="24"/>
                        </w:rPr>
                      </w:pPr>
                    </w:p>
                    <w:p w14:paraId="551E361B" w14:textId="5ADDF854" w:rsidR="00183809" w:rsidRDefault="00183809" w:rsidP="00E17585">
                      <w:pPr>
                        <w:rPr>
                          <w:sz w:val="24"/>
                          <w:szCs w:val="24"/>
                        </w:rPr>
                      </w:pPr>
                      <w:r w:rsidRPr="002D734E">
                        <w:rPr>
                          <w:sz w:val="24"/>
                          <w:szCs w:val="24"/>
                        </w:rPr>
                        <w:t>While the chap</w:t>
                      </w:r>
                      <w:r>
                        <w:rPr>
                          <w:sz w:val="24"/>
                          <w:szCs w:val="24"/>
                        </w:rPr>
                        <w:t>ter bylaws are adapted from the</w:t>
                      </w:r>
                      <w:r w:rsidRPr="002D734E">
                        <w:rPr>
                          <w:sz w:val="24"/>
                          <w:szCs w:val="24"/>
                        </w:rPr>
                        <w:t xml:space="preserve"> </w:t>
                      </w:r>
                      <w:r>
                        <w:rPr>
                          <w:sz w:val="24"/>
                          <w:szCs w:val="24"/>
                        </w:rPr>
                        <w:t>International Bylaws</w:t>
                      </w:r>
                      <w:r w:rsidRPr="002D734E">
                        <w:rPr>
                          <w:sz w:val="24"/>
                          <w:szCs w:val="24"/>
                        </w:rPr>
                        <w:t>, the two documents are not exact replicas of eac</w:t>
                      </w:r>
                      <w:r>
                        <w:rPr>
                          <w:sz w:val="24"/>
                          <w:szCs w:val="24"/>
                        </w:rPr>
                        <w:t>h other. Some sections of the International Bylaws</w:t>
                      </w:r>
                      <w:r w:rsidRPr="002D734E">
                        <w:rPr>
                          <w:sz w:val="24"/>
                          <w:szCs w:val="24"/>
                        </w:rPr>
                        <w:t xml:space="preserve"> do not appear in the chapter bylaws and likewise, some areas of the chapter bylaws do not appear in the </w:t>
                      </w:r>
                      <w:r>
                        <w:rPr>
                          <w:sz w:val="24"/>
                          <w:szCs w:val="24"/>
                        </w:rPr>
                        <w:t>International Bylaws</w:t>
                      </w:r>
                      <w:r w:rsidRPr="002D734E">
                        <w:rPr>
                          <w:sz w:val="24"/>
                          <w:szCs w:val="24"/>
                        </w:rPr>
                        <w:t xml:space="preserve">. </w:t>
                      </w:r>
                      <w:r>
                        <w:rPr>
                          <w:sz w:val="24"/>
                          <w:szCs w:val="24"/>
                        </w:rPr>
                        <w:t>The same is true in comparing the chapter bylaws and the honor society bylaws.</w:t>
                      </w:r>
                    </w:p>
                    <w:p w14:paraId="030E8F57" w14:textId="1FB4B2E7" w:rsidR="00183809" w:rsidRDefault="00183809" w:rsidP="00E17585">
                      <w:pPr>
                        <w:rPr>
                          <w:sz w:val="24"/>
                          <w:szCs w:val="24"/>
                        </w:rPr>
                      </w:pPr>
                      <w:r>
                        <w:rPr>
                          <w:sz w:val="24"/>
                          <w:szCs w:val="24"/>
                        </w:rPr>
                        <w:t>Differences in each set of bylaws per article and section are highlighted throughout. International Bylaws differences are highlighted in yellow and chapter differences are highlighted in blue. Differences between the chapter bylaws and honor society bylaws are further distinguished</w:t>
                      </w:r>
                      <w:r>
                        <w:rPr>
                          <w:rFonts w:cs="Calibri"/>
                          <w:sz w:val="24"/>
                          <w:szCs w:val="24"/>
                        </w:rPr>
                        <w:t>—</w:t>
                      </w:r>
                      <w:r>
                        <w:rPr>
                          <w:sz w:val="24"/>
                          <w:szCs w:val="24"/>
                        </w:rPr>
                        <w:t>chapter bylaws are in blue and honor society bylaws differences are highlighted in pink.</w:t>
                      </w:r>
                    </w:p>
                    <w:p w14:paraId="609DB4CD" w14:textId="77777777" w:rsidR="00183809" w:rsidRPr="002D734E" w:rsidRDefault="00183809" w:rsidP="00E17585">
                      <w:pPr>
                        <w:rPr>
                          <w:sz w:val="24"/>
                          <w:szCs w:val="24"/>
                        </w:rPr>
                      </w:pPr>
                    </w:p>
                    <w:p w14:paraId="1D2DFF28" w14:textId="77777777" w:rsidR="00183809" w:rsidRPr="00E97A93" w:rsidRDefault="00183809" w:rsidP="00E17585">
                      <w:pPr>
                        <w:rPr>
                          <w:b/>
                          <w:i/>
                          <w:sz w:val="24"/>
                          <w:szCs w:val="24"/>
                        </w:rPr>
                      </w:pPr>
                      <w:r w:rsidRPr="00E97A93">
                        <w:rPr>
                          <w:b/>
                          <w:i/>
                          <w:sz w:val="24"/>
                          <w:szCs w:val="24"/>
                        </w:rPr>
                        <w:t>*</w:t>
                      </w:r>
                      <w:r>
                        <w:rPr>
                          <w:b/>
                          <w:i/>
                          <w:sz w:val="24"/>
                          <w:szCs w:val="24"/>
                        </w:rPr>
                        <w:t>This document is based on the 2017-2019</w:t>
                      </w:r>
                      <w:r w:rsidRPr="00E97A93">
                        <w:rPr>
                          <w:b/>
                          <w:i/>
                          <w:sz w:val="24"/>
                          <w:szCs w:val="24"/>
                        </w:rPr>
                        <w:t xml:space="preserve"> bylaws.</w:t>
                      </w:r>
                    </w:p>
                  </w:txbxContent>
                </v:textbox>
              </v:shape>
            </w:pict>
          </mc:Fallback>
        </mc:AlternateContent>
      </w:r>
    </w:p>
    <w:p w14:paraId="11B8F88F" w14:textId="77777777" w:rsidR="00E17585" w:rsidRDefault="00E17585">
      <w:pPr>
        <w:spacing w:after="160" w:line="259" w:lineRule="auto"/>
      </w:pPr>
    </w:p>
    <w:p w14:paraId="00242FC3" w14:textId="77777777" w:rsidR="00E17585" w:rsidRDefault="00E17585">
      <w:pPr>
        <w:spacing w:after="160" w:line="259" w:lineRule="auto"/>
      </w:pPr>
    </w:p>
    <w:p w14:paraId="07490CF5" w14:textId="77777777" w:rsidR="00E17585" w:rsidRDefault="00E17585">
      <w:pPr>
        <w:spacing w:after="160" w:line="259" w:lineRule="auto"/>
      </w:pPr>
    </w:p>
    <w:p w14:paraId="1882C091" w14:textId="77777777" w:rsidR="00E17585" w:rsidRDefault="00E17585">
      <w:pPr>
        <w:spacing w:after="160" w:line="259" w:lineRule="auto"/>
      </w:pPr>
    </w:p>
    <w:p w14:paraId="6B2226F2" w14:textId="77777777" w:rsidR="00E17585" w:rsidRDefault="00E17585">
      <w:pPr>
        <w:spacing w:after="160" w:line="259" w:lineRule="auto"/>
      </w:pPr>
    </w:p>
    <w:p w14:paraId="183D1049" w14:textId="77777777" w:rsidR="00E17585" w:rsidRDefault="00E17585">
      <w:pPr>
        <w:spacing w:after="160" w:line="259" w:lineRule="auto"/>
      </w:pPr>
    </w:p>
    <w:p w14:paraId="79A66DD9" w14:textId="77777777" w:rsidR="00E17585" w:rsidRDefault="00E17585">
      <w:pPr>
        <w:spacing w:after="160" w:line="259" w:lineRule="auto"/>
      </w:pPr>
      <w:r>
        <w:br w:type="page"/>
      </w:r>
    </w:p>
    <w:tbl>
      <w:tblPr>
        <w:tblStyle w:val="TableGrid"/>
        <w:tblW w:w="0" w:type="auto"/>
        <w:tblLook w:val="04A0" w:firstRow="1" w:lastRow="0" w:firstColumn="1" w:lastColumn="0" w:noHBand="0" w:noVBand="1"/>
      </w:tblPr>
      <w:tblGrid>
        <w:gridCol w:w="4796"/>
        <w:gridCol w:w="4797"/>
        <w:gridCol w:w="4797"/>
      </w:tblGrid>
      <w:tr w:rsidR="00E17585" w14:paraId="11A4770E" w14:textId="77777777" w:rsidTr="00E17585">
        <w:tc>
          <w:tcPr>
            <w:tcW w:w="4796" w:type="dxa"/>
          </w:tcPr>
          <w:p w14:paraId="00D119EB" w14:textId="77777777" w:rsidR="00E17585" w:rsidRPr="0037264F" w:rsidRDefault="00E17585" w:rsidP="00E17585">
            <w:pPr>
              <w:pStyle w:val="Heading1"/>
              <w:suppressLineNumbers/>
              <w:jc w:val="center"/>
              <w:outlineLvl w:val="0"/>
              <w:rPr>
                <w:rFonts w:cs="Arial"/>
                <w:caps/>
                <w:color w:val="7030A0"/>
                <w:sz w:val="22"/>
              </w:rPr>
            </w:pPr>
            <w:r w:rsidRPr="0037264F">
              <w:rPr>
                <w:rFonts w:cs="Arial"/>
                <w:caps/>
                <w:color w:val="7030A0"/>
                <w:sz w:val="22"/>
              </w:rPr>
              <w:lastRenderedPageBreak/>
              <w:t>201</w:t>
            </w:r>
            <w:r>
              <w:rPr>
                <w:rFonts w:cs="Arial"/>
                <w:caps/>
                <w:color w:val="7030A0"/>
                <w:sz w:val="22"/>
              </w:rPr>
              <w:t>7-2019</w:t>
            </w:r>
            <w:r w:rsidRPr="0037264F">
              <w:rPr>
                <w:rFonts w:cs="Arial"/>
                <w:caps/>
                <w:color w:val="7030A0"/>
                <w:sz w:val="22"/>
              </w:rPr>
              <w:t xml:space="preserve"> International Bylaws</w:t>
            </w:r>
          </w:p>
          <w:p w14:paraId="70DBF80D" w14:textId="77777777" w:rsidR="00E17585" w:rsidRPr="003A5FBD" w:rsidRDefault="00E17585" w:rsidP="00E17585">
            <w:pPr>
              <w:suppressLineNumbers/>
            </w:pPr>
          </w:p>
          <w:p w14:paraId="41C806F5" w14:textId="77777777" w:rsidR="00E17585" w:rsidRPr="0037264F" w:rsidRDefault="00E17585" w:rsidP="00E17585">
            <w:pPr>
              <w:keepNext/>
              <w:suppressLineNumbers/>
              <w:spacing w:after="0" w:line="240" w:lineRule="auto"/>
              <w:outlineLvl w:val="0"/>
              <w:rPr>
                <w:rFonts w:ascii="Arial" w:eastAsia="Times New Roman" w:hAnsi="Arial"/>
                <w:b/>
                <w:caps/>
              </w:rPr>
            </w:pPr>
            <w:r w:rsidRPr="0037264F">
              <w:rPr>
                <w:rFonts w:ascii="Arial" w:eastAsia="Times New Roman" w:hAnsi="Arial"/>
                <w:b/>
                <w:caps/>
              </w:rPr>
              <w:t>Article I. Name, Key, Seal and Headquarters</w:t>
            </w:r>
          </w:p>
          <w:p w14:paraId="31BFAA2A" w14:textId="41D893F2" w:rsidR="00E17585" w:rsidRPr="003A5FBD" w:rsidRDefault="00E17585" w:rsidP="00E17585">
            <w:pPr>
              <w:suppressLineNumbers/>
              <w:spacing w:after="0" w:line="240" w:lineRule="auto"/>
              <w:rPr>
                <w:rFonts w:ascii="Arial" w:eastAsia="Times New Roman" w:hAnsi="Arial" w:cs="Arial"/>
              </w:rPr>
            </w:pPr>
            <w:r w:rsidRPr="003A5FBD">
              <w:rPr>
                <w:rFonts w:ascii="Arial" w:eastAsia="Times New Roman" w:hAnsi="Arial" w:cs="Arial"/>
              </w:rPr>
              <w:t>The name of this organization shall be the Sigma Theta Tau International</w:t>
            </w:r>
            <w:r w:rsidR="004751FE">
              <w:rPr>
                <w:rFonts w:ascii="Arial" w:eastAsia="Times New Roman" w:hAnsi="Arial" w:cs="Arial"/>
              </w:rPr>
              <w:t xml:space="preserve"> Honor Society of Nursing, Inc.</w:t>
            </w:r>
            <w:r w:rsidRPr="003A5FBD">
              <w:rPr>
                <w:rFonts w:ascii="Arial" w:eastAsia="Times New Roman" w:hAnsi="Arial" w:cs="Arial"/>
              </w:rPr>
              <w:t xml:space="preserve"> (Sigma Theta Tau International), and it shall have an official key and corporate seal. The Headquarters of the organization and the management of the organization shall be located at the Center for Nursing Scholarship in Indianapolis, Indiana.</w:t>
            </w:r>
          </w:p>
          <w:p w14:paraId="20EFD9D6" w14:textId="77777777" w:rsidR="00E17585" w:rsidRPr="003A5FBD" w:rsidRDefault="00E17585" w:rsidP="00E17585">
            <w:pPr>
              <w:suppressLineNumbers/>
              <w:spacing w:after="0" w:line="240" w:lineRule="auto"/>
              <w:rPr>
                <w:rFonts w:ascii="Arial" w:hAnsi="Arial" w:cs="Arial"/>
              </w:rPr>
            </w:pPr>
          </w:p>
        </w:tc>
        <w:tc>
          <w:tcPr>
            <w:tcW w:w="4797" w:type="dxa"/>
          </w:tcPr>
          <w:p w14:paraId="2C84B2A5" w14:textId="77777777" w:rsidR="00E17585" w:rsidRPr="00D70D92" w:rsidRDefault="00E17585" w:rsidP="00E17585">
            <w:pPr>
              <w:suppressLineNumbers/>
              <w:spacing w:after="0" w:line="240" w:lineRule="auto"/>
              <w:jc w:val="center"/>
              <w:rPr>
                <w:rFonts w:ascii="Arial" w:hAnsi="Arial" w:cs="Arial"/>
                <w:b/>
                <w:caps/>
                <w:color w:val="7030A0"/>
                <w:sz w:val="22"/>
              </w:rPr>
            </w:pPr>
            <w:r w:rsidRPr="00D70D92">
              <w:rPr>
                <w:rFonts w:ascii="Arial" w:hAnsi="Arial" w:cs="Arial"/>
                <w:b/>
                <w:caps/>
                <w:color w:val="7030A0"/>
                <w:sz w:val="22"/>
              </w:rPr>
              <w:t>2017-2019 Chapter Bylaws</w:t>
            </w:r>
          </w:p>
          <w:p w14:paraId="79C63DDA" w14:textId="77777777" w:rsidR="00E17585" w:rsidRPr="000741B9" w:rsidRDefault="00E17585" w:rsidP="00E17585">
            <w:pPr>
              <w:suppressLineNumbers/>
              <w:spacing w:after="0" w:line="240" w:lineRule="auto"/>
              <w:rPr>
                <w:rFonts w:ascii="Arial" w:hAnsi="Arial" w:cs="Arial"/>
                <w:b/>
              </w:rPr>
            </w:pPr>
          </w:p>
          <w:p w14:paraId="453FD333" w14:textId="77777777" w:rsidR="00E17585" w:rsidRPr="000741B9" w:rsidRDefault="00E17585" w:rsidP="00E17585">
            <w:pPr>
              <w:suppressLineNumbers/>
              <w:spacing w:after="0" w:line="240" w:lineRule="auto"/>
              <w:rPr>
                <w:rFonts w:ascii="Arial" w:hAnsi="Arial" w:cs="Arial"/>
                <w:b/>
              </w:rPr>
            </w:pPr>
          </w:p>
          <w:p w14:paraId="3C9620DF" w14:textId="2CB07086" w:rsidR="00E17585" w:rsidRPr="0037264F" w:rsidRDefault="00E17585" w:rsidP="00E17585">
            <w:pPr>
              <w:suppressLineNumbers/>
              <w:tabs>
                <w:tab w:val="left" w:pos="288"/>
                <w:tab w:val="left" w:pos="576"/>
                <w:tab w:val="left" w:pos="864"/>
              </w:tabs>
              <w:spacing w:after="0" w:line="240" w:lineRule="auto"/>
              <w:rPr>
                <w:rFonts w:ascii="Arial" w:eastAsia="Times New Roman" w:hAnsi="Arial" w:cs="Arial"/>
                <w:caps/>
              </w:rPr>
            </w:pPr>
            <w:r w:rsidRPr="0037264F">
              <w:rPr>
                <w:rFonts w:ascii="Arial" w:eastAsia="Times New Roman" w:hAnsi="Arial" w:cs="Arial"/>
                <w:b/>
                <w:caps/>
              </w:rPr>
              <w:t>Article I.</w:t>
            </w:r>
            <w:r w:rsidR="00DE1E13">
              <w:rPr>
                <w:rFonts w:ascii="Arial" w:eastAsia="Times New Roman" w:hAnsi="Arial" w:cs="Arial"/>
                <w:b/>
                <w:caps/>
              </w:rPr>
              <w:t xml:space="preserve"> </w:t>
            </w:r>
            <w:r w:rsidRPr="0037264F">
              <w:rPr>
                <w:rFonts w:ascii="Arial" w:eastAsia="Times New Roman" w:hAnsi="Arial" w:cs="Arial"/>
                <w:b/>
                <w:caps/>
              </w:rPr>
              <w:t>Name, Key and Seal</w:t>
            </w:r>
          </w:p>
          <w:p w14:paraId="6677E094" w14:textId="07D994B5" w:rsidR="00E17585" w:rsidRPr="00D70D92" w:rsidRDefault="00E17585" w:rsidP="00E17585">
            <w:pPr>
              <w:suppressLineNumbers/>
              <w:tabs>
                <w:tab w:val="left" w:pos="288"/>
                <w:tab w:val="left" w:pos="576"/>
                <w:tab w:val="left" w:pos="864"/>
              </w:tabs>
              <w:spacing w:after="0" w:line="240" w:lineRule="auto"/>
              <w:rPr>
                <w:rFonts w:ascii="Arial" w:eastAsia="Times New Roman" w:hAnsi="Arial" w:cs="Arial"/>
                <w:highlight w:val="cyan"/>
                <w:u w:val="single"/>
              </w:rPr>
            </w:pPr>
            <w:r w:rsidRPr="00D70D92">
              <w:rPr>
                <w:rFonts w:ascii="Arial" w:eastAsia="Times New Roman" w:hAnsi="Arial" w:cs="Arial"/>
                <w:highlight w:val="cyan"/>
              </w:rPr>
              <w:t>The name of this chapter of the international honor society of nursing is</w:t>
            </w:r>
            <w:r w:rsidRPr="00D70D92">
              <w:rPr>
                <w:rFonts w:ascii="Arial" w:eastAsia="Times New Roman" w:hAnsi="Arial" w:cs="Arial"/>
                <w:highlight w:val="cyan"/>
                <w:u w:val="single"/>
              </w:rPr>
              <w:tab/>
            </w:r>
            <w:r w:rsidRPr="00D70D92">
              <w:rPr>
                <w:rFonts w:ascii="Arial" w:eastAsia="Times New Roman" w:hAnsi="Arial" w:cs="Arial"/>
                <w:highlight w:val="cyan"/>
                <w:u w:val="single"/>
              </w:rPr>
              <w:tab/>
            </w:r>
            <w:r w:rsidRPr="00D70D92">
              <w:rPr>
                <w:rFonts w:ascii="Arial" w:eastAsia="Times New Roman" w:hAnsi="Arial" w:cs="Arial"/>
                <w:highlight w:val="cyan"/>
                <w:u w:val="single"/>
              </w:rPr>
              <w:tab/>
            </w:r>
            <w:r w:rsidRPr="00D70D92">
              <w:rPr>
                <w:rFonts w:ascii="Arial" w:eastAsia="Times New Roman" w:hAnsi="Arial" w:cs="Arial"/>
                <w:highlight w:val="cyan"/>
                <w:u w:val="single"/>
              </w:rPr>
              <w:tab/>
            </w:r>
            <w:r w:rsidRPr="00D70D92">
              <w:rPr>
                <w:rFonts w:ascii="Arial" w:eastAsia="Times New Roman" w:hAnsi="Arial" w:cs="Arial"/>
                <w:highlight w:val="cyan"/>
                <w:u w:val="single"/>
              </w:rPr>
              <w:tab/>
            </w:r>
            <w:r w:rsidRPr="00D70D92">
              <w:rPr>
                <w:rFonts w:ascii="Arial" w:eastAsia="Times New Roman" w:hAnsi="Arial" w:cs="Arial"/>
                <w:highlight w:val="cyan"/>
                <w:u w:val="single"/>
              </w:rPr>
              <w:tab/>
            </w:r>
            <w:r w:rsidRPr="00D70D92">
              <w:rPr>
                <w:rFonts w:ascii="Arial" w:eastAsia="Times New Roman" w:hAnsi="Arial" w:cs="Arial"/>
                <w:highlight w:val="cyan"/>
                <w:u w:val="single"/>
              </w:rPr>
              <w:tab/>
            </w:r>
            <w:r w:rsidRPr="00D70D92">
              <w:rPr>
                <w:rFonts w:ascii="Arial" w:eastAsia="Times New Roman" w:hAnsi="Arial" w:cs="Arial"/>
                <w:highlight w:val="cyan"/>
                <w:u w:val="single"/>
              </w:rPr>
              <w:tab/>
            </w:r>
            <w:r w:rsidRPr="00D70D92">
              <w:rPr>
                <w:rFonts w:ascii="Arial" w:eastAsia="Times New Roman" w:hAnsi="Arial" w:cs="Arial"/>
                <w:highlight w:val="cyan"/>
                <w:u w:val="single"/>
              </w:rPr>
              <w:tab/>
            </w:r>
            <w:r w:rsidRPr="00D70D92">
              <w:rPr>
                <w:rFonts w:ascii="Arial" w:eastAsia="Times New Roman" w:hAnsi="Arial" w:cs="Arial"/>
                <w:highlight w:val="cyan"/>
                <w:u w:val="single"/>
              </w:rPr>
              <w:tab/>
            </w:r>
            <w:r w:rsidRPr="00D70D92">
              <w:rPr>
                <w:rFonts w:ascii="Arial" w:eastAsia="Times New Roman" w:hAnsi="Arial" w:cs="Arial"/>
                <w:highlight w:val="cyan"/>
                <w:u w:val="single"/>
              </w:rPr>
              <w:tab/>
            </w:r>
            <w:r w:rsidRPr="00D70D92">
              <w:rPr>
                <w:rFonts w:ascii="Arial" w:eastAsia="Times New Roman" w:hAnsi="Arial" w:cs="Arial"/>
                <w:highlight w:val="cyan"/>
              </w:rPr>
              <w:t xml:space="preserve">                        Chapter of the Sigma Theta Tau International</w:t>
            </w:r>
            <w:r w:rsidR="004751FE">
              <w:rPr>
                <w:rFonts w:ascii="Arial" w:eastAsia="Times New Roman" w:hAnsi="Arial" w:cs="Arial"/>
                <w:highlight w:val="cyan"/>
              </w:rPr>
              <w:t xml:space="preserve"> Honor Society of Nursing, Inc.</w:t>
            </w:r>
            <w:r w:rsidRPr="00D70D92">
              <w:rPr>
                <w:rFonts w:ascii="Arial" w:eastAsia="Times New Roman" w:hAnsi="Arial" w:cs="Arial"/>
                <w:highlight w:val="cyan"/>
              </w:rPr>
              <w:t xml:space="preserve"> located at </w:t>
            </w:r>
            <w:r w:rsidRPr="00D70D92">
              <w:rPr>
                <w:rFonts w:ascii="Arial" w:eastAsia="Times New Roman" w:hAnsi="Arial" w:cs="Arial"/>
                <w:highlight w:val="cyan"/>
                <w:u w:val="single"/>
              </w:rPr>
              <w:tab/>
            </w:r>
            <w:r w:rsidRPr="00D70D92">
              <w:rPr>
                <w:rFonts w:ascii="Arial" w:eastAsia="Times New Roman" w:hAnsi="Arial" w:cs="Arial"/>
                <w:highlight w:val="cyan"/>
                <w:u w:val="single"/>
              </w:rPr>
              <w:tab/>
            </w:r>
            <w:r w:rsidRPr="00D70D92">
              <w:rPr>
                <w:rFonts w:ascii="Arial" w:eastAsia="Times New Roman" w:hAnsi="Arial" w:cs="Arial"/>
                <w:highlight w:val="cyan"/>
                <w:u w:val="single"/>
              </w:rPr>
              <w:tab/>
            </w:r>
            <w:r w:rsidRPr="00D70D92">
              <w:rPr>
                <w:rFonts w:ascii="Arial" w:eastAsia="Times New Roman" w:hAnsi="Arial" w:cs="Arial"/>
                <w:highlight w:val="cyan"/>
                <w:u w:val="single"/>
              </w:rPr>
              <w:tab/>
            </w:r>
            <w:r w:rsidRPr="00D70D92">
              <w:rPr>
                <w:rFonts w:ascii="Arial" w:eastAsia="Times New Roman" w:hAnsi="Arial" w:cs="Arial"/>
                <w:highlight w:val="cyan"/>
                <w:u w:val="single"/>
              </w:rPr>
              <w:tab/>
            </w:r>
            <w:r w:rsidRPr="00D70D92">
              <w:rPr>
                <w:rFonts w:ascii="Arial" w:eastAsia="Times New Roman" w:hAnsi="Arial" w:cs="Arial"/>
                <w:highlight w:val="cyan"/>
                <w:u w:val="single"/>
              </w:rPr>
              <w:tab/>
            </w:r>
            <w:r w:rsidRPr="00D70D92">
              <w:rPr>
                <w:rFonts w:ascii="Arial" w:eastAsia="Times New Roman" w:hAnsi="Arial" w:cs="Arial"/>
                <w:highlight w:val="cyan"/>
                <w:u w:val="single"/>
              </w:rPr>
              <w:tab/>
            </w:r>
            <w:r w:rsidRPr="00D70D92">
              <w:rPr>
                <w:rFonts w:ascii="Arial" w:eastAsia="Times New Roman" w:hAnsi="Arial" w:cs="Arial"/>
                <w:highlight w:val="cyan"/>
                <w:u w:val="single"/>
              </w:rPr>
              <w:tab/>
            </w:r>
            <w:r w:rsidRPr="00D70D92">
              <w:rPr>
                <w:rFonts w:ascii="Arial" w:eastAsia="Times New Roman" w:hAnsi="Arial" w:cs="Arial"/>
                <w:highlight w:val="cyan"/>
                <w:u w:val="single"/>
              </w:rPr>
              <w:tab/>
            </w:r>
            <w:r w:rsidRPr="00D70D92">
              <w:rPr>
                <w:rFonts w:ascii="Arial" w:eastAsia="Times New Roman" w:hAnsi="Arial" w:cs="Arial"/>
                <w:highlight w:val="cyan"/>
                <w:u w:val="single"/>
              </w:rPr>
              <w:tab/>
            </w:r>
            <w:r w:rsidRPr="00D70D92">
              <w:rPr>
                <w:rFonts w:ascii="Arial" w:eastAsia="Times New Roman" w:hAnsi="Arial" w:cs="Arial"/>
                <w:highlight w:val="cyan"/>
                <w:u w:val="single"/>
              </w:rPr>
              <w:tab/>
            </w:r>
            <w:r w:rsidRPr="00D70D92">
              <w:rPr>
                <w:rFonts w:ascii="Arial" w:eastAsia="Times New Roman" w:hAnsi="Arial" w:cs="Arial"/>
                <w:highlight w:val="cyan"/>
                <w:u w:val="single"/>
              </w:rPr>
              <w:tab/>
            </w:r>
            <w:r w:rsidRPr="00D70D92">
              <w:rPr>
                <w:rFonts w:ascii="Arial" w:eastAsia="Times New Roman" w:hAnsi="Arial" w:cs="Arial"/>
                <w:highlight w:val="cyan"/>
                <w:u w:val="single"/>
              </w:rPr>
              <w:tab/>
            </w:r>
            <w:r w:rsidRPr="00D70D92">
              <w:rPr>
                <w:rFonts w:ascii="Arial" w:eastAsia="Times New Roman" w:hAnsi="Arial" w:cs="Arial"/>
                <w:highlight w:val="cyan"/>
                <w:u w:val="single"/>
              </w:rPr>
              <w:tab/>
            </w:r>
            <w:r w:rsidRPr="00D70D92">
              <w:rPr>
                <w:rFonts w:ascii="Arial" w:eastAsia="Times New Roman" w:hAnsi="Arial" w:cs="Arial"/>
                <w:highlight w:val="cyan"/>
                <w:u w:val="single"/>
              </w:rPr>
              <w:tab/>
            </w:r>
            <w:r w:rsidRPr="00D70D92">
              <w:rPr>
                <w:rFonts w:ascii="Arial" w:eastAsia="Times New Roman" w:hAnsi="Arial" w:cs="Arial"/>
                <w:highlight w:val="cyan"/>
                <w:u w:val="single"/>
              </w:rPr>
              <w:tab/>
            </w:r>
            <w:r w:rsidRPr="00D70D92">
              <w:rPr>
                <w:rFonts w:ascii="Arial" w:eastAsia="Times New Roman" w:hAnsi="Arial" w:cs="Arial"/>
                <w:highlight w:val="cyan"/>
                <w:u w:val="single"/>
              </w:rPr>
              <w:tab/>
            </w:r>
            <w:r w:rsidRPr="00D70D92">
              <w:rPr>
                <w:rFonts w:ascii="Arial" w:eastAsia="Times New Roman" w:hAnsi="Arial" w:cs="Arial"/>
                <w:highlight w:val="cyan"/>
                <w:u w:val="single"/>
              </w:rPr>
              <w:tab/>
            </w:r>
            <w:r w:rsidRPr="00D70D92">
              <w:rPr>
                <w:rFonts w:ascii="Arial" w:eastAsia="Times New Roman" w:hAnsi="Arial" w:cs="Arial"/>
                <w:highlight w:val="cyan"/>
                <w:u w:val="single"/>
              </w:rPr>
              <w:tab/>
            </w:r>
            <w:r w:rsidRPr="00D70D92">
              <w:rPr>
                <w:rFonts w:ascii="Arial" w:eastAsia="Times New Roman" w:hAnsi="Arial" w:cs="Arial"/>
                <w:highlight w:val="cyan"/>
                <w:u w:val="single"/>
              </w:rPr>
              <w:tab/>
            </w:r>
            <w:r w:rsidRPr="00D70D92">
              <w:rPr>
                <w:rFonts w:ascii="Arial" w:eastAsia="Times New Roman" w:hAnsi="Arial" w:cs="Arial"/>
                <w:highlight w:val="cyan"/>
                <w:u w:val="single"/>
              </w:rPr>
              <w:tab/>
            </w:r>
            <w:r w:rsidRPr="00D70D92">
              <w:rPr>
                <w:rFonts w:ascii="Arial" w:eastAsia="Times New Roman" w:hAnsi="Arial" w:cs="Arial"/>
                <w:highlight w:val="cyan"/>
                <w:u w:val="single"/>
              </w:rPr>
              <w:tab/>
            </w:r>
            <w:r w:rsidRPr="00D70D92">
              <w:rPr>
                <w:rFonts w:ascii="Arial" w:eastAsia="Times New Roman" w:hAnsi="Arial" w:cs="Arial"/>
                <w:highlight w:val="cyan"/>
                <w:u w:val="single"/>
              </w:rPr>
              <w:tab/>
            </w:r>
            <w:r w:rsidRPr="00D70D92">
              <w:rPr>
                <w:rFonts w:ascii="Arial" w:eastAsia="Times New Roman" w:hAnsi="Arial" w:cs="Arial"/>
                <w:highlight w:val="cyan"/>
                <w:u w:val="single"/>
              </w:rPr>
              <w:tab/>
            </w:r>
            <w:r w:rsidRPr="00D70D92">
              <w:rPr>
                <w:rFonts w:ascii="Arial" w:eastAsia="Times New Roman" w:hAnsi="Arial" w:cs="Arial"/>
                <w:highlight w:val="cyan"/>
                <w:u w:val="single"/>
              </w:rPr>
              <w:tab/>
            </w:r>
            <w:r w:rsidRPr="00D70D92">
              <w:rPr>
                <w:rFonts w:ascii="Arial" w:eastAsia="Times New Roman" w:hAnsi="Arial" w:cs="Arial"/>
                <w:highlight w:val="cyan"/>
                <w:u w:val="single"/>
              </w:rPr>
              <w:tab/>
            </w:r>
            <w:r w:rsidRPr="00D70D92">
              <w:rPr>
                <w:rFonts w:ascii="Arial" w:eastAsia="Times New Roman" w:hAnsi="Arial" w:cs="Arial"/>
                <w:highlight w:val="cyan"/>
                <w:u w:val="single"/>
              </w:rPr>
              <w:tab/>
            </w:r>
            <w:r w:rsidRPr="00D70D92">
              <w:rPr>
                <w:rFonts w:ascii="Arial" w:eastAsia="Times New Roman" w:hAnsi="Arial" w:cs="Arial"/>
                <w:highlight w:val="cyan"/>
                <w:u w:val="single"/>
              </w:rPr>
              <w:tab/>
            </w:r>
            <w:r w:rsidRPr="00D70D92">
              <w:rPr>
                <w:rFonts w:ascii="Arial" w:eastAsia="Times New Roman" w:hAnsi="Arial" w:cs="Arial"/>
                <w:highlight w:val="cyan"/>
                <w:u w:val="single"/>
              </w:rPr>
              <w:tab/>
            </w:r>
            <w:r w:rsidRPr="00D70D92">
              <w:rPr>
                <w:rFonts w:ascii="Arial" w:eastAsia="Times New Roman" w:hAnsi="Arial" w:cs="Arial"/>
                <w:highlight w:val="cyan"/>
                <w:u w:val="single"/>
              </w:rPr>
              <w:tab/>
            </w:r>
            <w:r w:rsidRPr="00D70D92">
              <w:rPr>
                <w:rFonts w:ascii="Arial" w:eastAsia="Times New Roman" w:hAnsi="Arial" w:cs="Arial"/>
                <w:highlight w:val="cyan"/>
                <w:u w:val="single"/>
              </w:rPr>
              <w:tab/>
            </w:r>
            <w:r w:rsidRPr="00D70D92">
              <w:rPr>
                <w:rFonts w:ascii="Arial" w:eastAsia="Times New Roman" w:hAnsi="Arial" w:cs="Arial"/>
                <w:highlight w:val="cyan"/>
                <w:u w:val="single"/>
              </w:rPr>
              <w:tab/>
            </w:r>
            <w:r w:rsidRPr="00D70D92">
              <w:rPr>
                <w:rFonts w:ascii="Arial" w:eastAsia="Times New Roman" w:hAnsi="Arial" w:cs="Arial"/>
                <w:highlight w:val="cyan"/>
                <w:u w:val="single"/>
              </w:rPr>
              <w:tab/>
            </w:r>
            <w:r w:rsidRPr="00D70D92">
              <w:rPr>
                <w:rFonts w:ascii="Arial" w:eastAsia="Times New Roman" w:hAnsi="Arial" w:cs="Arial"/>
                <w:highlight w:val="cyan"/>
                <w:u w:val="single"/>
              </w:rPr>
              <w:tab/>
            </w:r>
            <w:r w:rsidRPr="00D70D92">
              <w:rPr>
                <w:rFonts w:ascii="Arial" w:eastAsia="Times New Roman" w:hAnsi="Arial" w:cs="Arial"/>
                <w:highlight w:val="cyan"/>
                <w:u w:val="single"/>
              </w:rPr>
              <w:tab/>
            </w:r>
            <w:r w:rsidRPr="00D70D92">
              <w:rPr>
                <w:rFonts w:ascii="Arial" w:eastAsia="Times New Roman" w:hAnsi="Arial" w:cs="Arial"/>
                <w:highlight w:val="cyan"/>
                <w:u w:val="single"/>
              </w:rPr>
              <w:tab/>
            </w:r>
            <w:r w:rsidRPr="00D70D92">
              <w:rPr>
                <w:rFonts w:ascii="Arial" w:eastAsia="Times New Roman" w:hAnsi="Arial" w:cs="Arial"/>
                <w:highlight w:val="cyan"/>
                <w:u w:val="single"/>
              </w:rPr>
              <w:tab/>
            </w:r>
            <w:r w:rsidRPr="00D70D92">
              <w:rPr>
                <w:rFonts w:ascii="Arial" w:eastAsia="Times New Roman" w:hAnsi="Arial" w:cs="Arial"/>
                <w:highlight w:val="cyan"/>
                <w:u w:val="single"/>
              </w:rPr>
              <w:tab/>
            </w:r>
          </w:p>
          <w:p w14:paraId="1FEF783E" w14:textId="77777777" w:rsidR="00E17585" w:rsidRPr="003C4971" w:rsidRDefault="00E17585" w:rsidP="00E17585">
            <w:pPr>
              <w:suppressLineNumbers/>
              <w:tabs>
                <w:tab w:val="left" w:pos="288"/>
                <w:tab w:val="left" w:pos="576"/>
                <w:tab w:val="left" w:pos="864"/>
              </w:tabs>
              <w:spacing w:after="0" w:line="240" w:lineRule="auto"/>
              <w:rPr>
                <w:rFonts w:ascii="Arial" w:eastAsia="Times New Roman" w:hAnsi="Arial" w:cs="Arial"/>
              </w:rPr>
            </w:pPr>
            <w:r w:rsidRPr="00D70D92">
              <w:rPr>
                <w:rFonts w:ascii="Arial" w:eastAsia="Times New Roman" w:hAnsi="Arial" w:cs="Arial"/>
                <w:highlight w:val="cyan"/>
              </w:rPr>
              <w:t>It shall use the official key and seal of the Society.</w:t>
            </w:r>
          </w:p>
        </w:tc>
        <w:tc>
          <w:tcPr>
            <w:tcW w:w="4797" w:type="dxa"/>
          </w:tcPr>
          <w:p w14:paraId="40E49A45" w14:textId="77777777" w:rsidR="00E17585" w:rsidRPr="00D70D92" w:rsidRDefault="00E17585" w:rsidP="00E17585">
            <w:pPr>
              <w:suppressLineNumbers/>
              <w:spacing w:after="0" w:line="240" w:lineRule="auto"/>
              <w:jc w:val="center"/>
              <w:rPr>
                <w:rFonts w:ascii="Arial" w:hAnsi="Arial" w:cs="Arial"/>
                <w:b/>
                <w:caps/>
                <w:color w:val="7030A0"/>
                <w:sz w:val="22"/>
              </w:rPr>
            </w:pPr>
            <w:r w:rsidRPr="00D70D92">
              <w:rPr>
                <w:rFonts w:ascii="Arial" w:hAnsi="Arial" w:cs="Arial"/>
                <w:b/>
                <w:caps/>
                <w:color w:val="7030A0"/>
                <w:sz w:val="22"/>
              </w:rPr>
              <w:t>2017-2019 Honor Society Bylaws</w:t>
            </w:r>
          </w:p>
          <w:p w14:paraId="1CFF284D" w14:textId="77777777" w:rsidR="00E17585" w:rsidRPr="000741B9" w:rsidRDefault="00E17585" w:rsidP="00E17585">
            <w:pPr>
              <w:suppressLineNumbers/>
              <w:spacing w:after="0" w:line="240" w:lineRule="auto"/>
              <w:jc w:val="center"/>
              <w:rPr>
                <w:rFonts w:ascii="Arial" w:hAnsi="Arial" w:cs="Arial"/>
                <w:b/>
                <w:color w:val="7030A0"/>
              </w:rPr>
            </w:pPr>
          </w:p>
          <w:p w14:paraId="03B9E6A5" w14:textId="77777777" w:rsidR="00E17585" w:rsidRPr="000741B9" w:rsidRDefault="00E17585" w:rsidP="00E17585">
            <w:pPr>
              <w:suppressLineNumbers/>
              <w:spacing w:after="0" w:line="240" w:lineRule="auto"/>
              <w:jc w:val="center"/>
              <w:rPr>
                <w:rFonts w:ascii="Arial" w:hAnsi="Arial" w:cs="Arial"/>
                <w:b/>
                <w:color w:val="7030A0"/>
              </w:rPr>
            </w:pPr>
          </w:p>
          <w:p w14:paraId="0DD20529" w14:textId="412A96EE" w:rsidR="00E17585" w:rsidRPr="0037264F" w:rsidRDefault="00E17585" w:rsidP="00E17585">
            <w:pPr>
              <w:suppressLineNumbers/>
              <w:tabs>
                <w:tab w:val="left" w:pos="288"/>
                <w:tab w:val="left" w:pos="576"/>
                <w:tab w:val="left" w:pos="864"/>
              </w:tabs>
              <w:spacing w:after="0" w:line="240" w:lineRule="auto"/>
              <w:rPr>
                <w:rFonts w:ascii="Arial" w:eastAsia="Times New Roman" w:hAnsi="Arial" w:cs="Arial"/>
                <w:caps/>
              </w:rPr>
            </w:pPr>
            <w:r w:rsidRPr="0037264F">
              <w:rPr>
                <w:rFonts w:ascii="Arial" w:eastAsia="Times New Roman" w:hAnsi="Arial" w:cs="Arial"/>
                <w:b/>
                <w:caps/>
              </w:rPr>
              <w:t>Article I.</w:t>
            </w:r>
            <w:r w:rsidR="00DE1E13">
              <w:rPr>
                <w:rFonts w:ascii="Arial" w:eastAsia="Times New Roman" w:hAnsi="Arial" w:cs="Arial"/>
                <w:b/>
                <w:caps/>
              </w:rPr>
              <w:t xml:space="preserve"> </w:t>
            </w:r>
            <w:r w:rsidRPr="0037264F">
              <w:rPr>
                <w:rFonts w:ascii="Arial" w:eastAsia="Times New Roman" w:hAnsi="Arial" w:cs="Arial"/>
                <w:b/>
                <w:caps/>
              </w:rPr>
              <w:t>Name</w:t>
            </w:r>
          </w:p>
          <w:p w14:paraId="4D1CB8BB" w14:textId="77777777" w:rsidR="00E17585" w:rsidRPr="006D1CC4" w:rsidRDefault="00E17585" w:rsidP="00E17585">
            <w:pPr>
              <w:suppressLineNumbers/>
              <w:tabs>
                <w:tab w:val="left" w:pos="288"/>
                <w:tab w:val="left" w:pos="576"/>
                <w:tab w:val="left" w:pos="864"/>
              </w:tabs>
              <w:spacing w:after="0" w:line="240" w:lineRule="auto"/>
              <w:rPr>
                <w:rFonts w:ascii="Arial" w:eastAsia="Times New Roman" w:hAnsi="Arial" w:cs="Arial"/>
              </w:rPr>
            </w:pPr>
            <w:r w:rsidRPr="006D1CC4">
              <w:rPr>
                <w:rFonts w:ascii="Arial" w:eastAsia="Times New Roman" w:hAnsi="Arial" w:cs="Arial"/>
                <w:highlight w:val="magenta"/>
              </w:rPr>
              <w:t xml:space="preserve">The name of this honor society of nursing is the </w:t>
            </w:r>
            <w:r w:rsidRPr="006D1CC4">
              <w:rPr>
                <w:rFonts w:ascii="Arial" w:eastAsia="Times New Roman" w:hAnsi="Arial" w:cs="Arial"/>
                <w:highlight w:val="magenta"/>
                <w:u w:val="single"/>
              </w:rPr>
              <w:t xml:space="preserve">   </w:t>
            </w:r>
            <w:r w:rsidRPr="006D1CC4">
              <w:rPr>
                <w:rFonts w:ascii="Arial" w:eastAsia="Times New Roman" w:hAnsi="Arial" w:cs="Arial"/>
                <w:highlight w:val="magenta"/>
                <w:u w:val="single"/>
              </w:rPr>
              <w:tab/>
            </w:r>
            <w:r w:rsidRPr="006D1CC4">
              <w:rPr>
                <w:rFonts w:ascii="Arial" w:eastAsia="Times New Roman" w:hAnsi="Arial" w:cs="Arial"/>
                <w:highlight w:val="magenta"/>
                <w:u w:val="single"/>
              </w:rPr>
              <w:tab/>
            </w:r>
            <w:r w:rsidRPr="006D1CC4">
              <w:rPr>
                <w:rFonts w:ascii="Arial" w:eastAsia="Times New Roman" w:hAnsi="Arial" w:cs="Arial"/>
                <w:highlight w:val="magenta"/>
                <w:u w:val="single"/>
              </w:rPr>
              <w:tab/>
            </w:r>
            <w:r w:rsidRPr="006D1CC4">
              <w:rPr>
                <w:rFonts w:ascii="Arial" w:eastAsia="Times New Roman" w:hAnsi="Arial" w:cs="Arial"/>
                <w:highlight w:val="magenta"/>
                <w:u w:val="single"/>
              </w:rPr>
              <w:tab/>
            </w:r>
            <w:r w:rsidRPr="006D1CC4">
              <w:rPr>
                <w:rFonts w:ascii="Arial" w:eastAsia="Times New Roman" w:hAnsi="Arial" w:cs="Arial"/>
                <w:highlight w:val="magenta"/>
                <w:u w:val="single"/>
              </w:rPr>
              <w:tab/>
            </w:r>
            <w:r w:rsidRPr="006D1CC4">
              <w:rPr>
                <w:rFonts w:ascii="Arial" w:eastAsia="Times New Roman" w:hAnsi="Arial" w:cs="Arial"/>
                <w:highlight w:val="magenta"/>
                <w:u w:val="single"/>
              </w:rPr>
              <w:tab/>
            </w:r>
            <w:r w:rsidRPr="006D1CC4">
              <w:rPr>
                <w:rFonts w:ascii="Arial" w:eastAsia="Times New Roman" w:hAnsi="Arial" w:cs="Arial"/>
                <w:highlight w:val="magenta"/>
                <w:u w:val="single"/>
              </w:rPr>
              <w:tab/>
            </w:r>
            <w:r w:rsidRPr="006D1CC4">
              <w:rPr>
                <w:rFonts w:ascii="Arial" w:eastAsia="Times New Roman" w:hAnsi="Arial" w:cs="Arial"/>
                <w:highlight w:val="magenta"/>
                <w:u w:val="single"/>
              </w:rPr>
              <w:tab/>
            </w:r>
            <w:r w:rsidRPr="006D1CC4">
              <w:rPr>
                <w:rFonts w:ascii="Arial" w:eastAsia="Times New Roman" w:hAnsi="Arial" w:cs="Arial"/>
                <w:highlight w:val="magenta"/>
                <w:u w:val="single"/>
              </w:rPr>
              <w:tab/>
            </w:r>
            <w:r w:rsidRPr="006D1CC4">
              <w:rPr>
                <w:rFonts w:ascii="Arial" w:eastAsia="Times New Roman" w:hAnsi="Arial" w:cs="Arial"/>
                <w:highlight w:val="magenta"/>
                <w:u w:val="single"/>
              </w:rPr>
              <w:tab/>
            </w:r>
            <w:r w:rsidRPr="006D1CC4">
              <w:rPr>
                <w:rFonts w:ascii="Arial" w:eastAsia="Times New Roman" w:hAnsi="Arial" w:cs="Arial"/>
                <w:highlight w:val="magenta"/>
                <w:u w:val="single"/>
              </w:rPr>
              <w:tab/>
            </w:r>
            <w:r w:rsidRPr="006D1CC4">
              <w:rPr>
                <w:rFonts w:ascii="Arial" w:eastAsia="Times New Roman" w:hAnsi="Arial" w:cs="Arial"/>
                <w:highlight w:val="magenta"/>
                <w:u w:val="single"/>
              </w:rPr>
              <w:tab/>
              <w:t xml:space="preserve">                                   </w:t>
            </w:r>
            <w:r w:rsidRPr="006D1CC4">
              <w:rPr>
                <w:rFonts w:ascii="Arial" w:eastAsia="Times New Roman" w:hAnsi="Arial" w:cs="Arial"/>
                <w:highlight w:val="magenta"/>
              </w:rPr>
              <w:t>(Institute</w:t>
            </w:r>
            <w:r>
              <w:rPr>
                <w:rFonts w:ascii="Arial" w:eastAsia="Times New Roman" w:hAnsi="Arial" w:cs="Arial"/>
                <w:highlight w:val="magenta"/>
              </w:rPr>
              <w:t>(s)</w:t>
            </w:r>
            <w:r w:rsidRPr="006D1CC4">
              <w:rPr>
                <w:rFonts w:ascii="Arial" w:eastAsia="Times New Roman" w:hAnsi="Arial" w:cs="Arial"/>
                <w:highlight w:val="magenta"/>
              </w:rPr>
              <w:t xml:space="preserve"> of Higher Education</w:t>
            </w:r>
            <w:r>
              <w:rPr>
                <w:rFonts w:ascii="Arial" w:eastAsia="Times New Roman" w:hAnsi="Arial" w:cs="Arial"/>
                <w:highlight w:val="magenta"/>
              </w:rPr>
              <w:t>/Practice Setting(s)</w:t>
            </w:r>
            <w:r w:rsidRPr="006D1CC4">
              <w:rPr>
                <w:rFonts w:ascii="Arial" w:eastAsia="Times New Roman" w:hAnsi="Arial" w:cs="Arial"/>
                <w:highlight w:val="magenta"/>
              </w:rPr>
              <w:t>) Honor Society of Nursing.</w:t>
            </w:r>
          </w:p>
          <w:p w14:paraId="61E7B8AC" w14:textId="77777777" w:rsidR="00E17585" w:rsidRPr="000741B9" w:rsidRDefault="00E17585" w:rsidP="00E17585">
            <w:pPr>
              <w:suppressLineNumbers/>
              <w:spacing w:after="0" w:line="240" w:lineRule="auto"/>
              <w:rPr>
                <w:rFonts w:ascii="Arial" w:hAnsi="Arial" w:cs="Arial"/>
                <w:b/>
                <w:color w:val="7030A0"/>
              </w:rPr>
            </w:pPr>
          </w:p>
        </w:tc>
      </w:tr>
      <w:tr w:rsidR="00E17585" w14:paraId="2F4DD291" w14:textId="77777777" w:rsidTr="00E17585">
        <w:tc>
          <w:tcPr>
            <w:tcW w:w="4796" w:type="dxa"/>
          </w:tcPr>
          <w:p w14:paraId="6D77FC05" w14:textId="77777777" w:rsidR="00E17585" w:rsidRPr="0037264F" w:rsidRDefault="00E17585" w:rsidP="00E17585">
            <w:pPr>
              <w:keepNext/>
              <w:suppressLineNumbers/>
              <w:spacing w:after="0" w:line="240" w:lineRule="auto"/>
              <w:outlineLvl w:val="0"/>
              <w:rPr>
                <w:rFonts w:ascii="Arial" w:eastAsia="Times New Roman" w:hAnsi="Arial"/>
                <w:b/>
                <w:caps/>
              </w:rPr>
            </w:pPr>
            <w:r w:rsidRPr="0037264F">
              <w:rPr>
                <w:rFonts w:ascii="Arial" w:eastAsia="Times New Roman" w:hAnsi="Arial"/>
                <w:b/>
                <w:caps/>
              </w:rPr>
              <w:t>Article II. Purposes</w:t>
            </w:r>
          </w:p>
          <w:p w14:paraId="2F0C44E7" w14:textId="77777777" w:rsidR="00E17585" w:rsidRPr="003A5FBD" w:rsidRDefault="00E17585" w:rsidP="00E17585">
            <w:pPr>
              <w:suppressLineNumbers/>
              <w:spacing w:after="0" w:line="240" w:lineRule="auto"/>
              <w:rPr>
                <w:rFonts w:ascii="Arial" w:eastAsia="Times New Roman" w:hAnsi="Arial"/>
              </w:rPr>
            </w:pPr>
            <w:r w:rsidRPr="003A5FBD">
              <w:rPr>
                <w:rFonts w:ascii="Arial" w:eastAsia="Times New Roman" w:hAnsi="Arial"/>
              </w:rPr>
              <w:t>The purposes of this Society shall be to:</w:t>
            </w:r>
          </w:p>
          <w:p w14:paraId="04BC19C7" w14:textId="77777777" w:rsidR="00E17585" w:rsidRPr="003A5FBD" w:rsidRDefault="00E17585" w:rsidP="00E17585">
            <w:pPr>
              <w:numPr>
                <w:ilvl w:val="0"/>
                <w:numId w:val="3"/>
              </w:numPr>
              <w:suppressLineNumbers/>
              <w:tabs>
                <w:tab w:val="num" w:pos="720"/>
              </w:tabs>
              <w:spacing w:after="0" w:line="240" w:lineRule="auto"/>
              <w:ind w:left="720"/>
              <w:rPr>
                <w:rFonts w:ascii="Arial" w:eastAsia="Times New Roman" w:hAnsi="Arial"/>
              </w:rPr>
            </w:pPr>
            <w:r w:rsidRPr="003A5FBD">
              <w:rPr>
                <w:rFonts w:ascii="Arial" w:eastAsia="Times New Roman" w:hAnsi="Arial"/>
              </w:rPr>
              <w:t>Recognize superior achievement.</w:t>
            </w:r>
          </w:p>
          <w:p w14:paraId="3F35A230" w14:textId="77777777" w:rsidR="00E17585" w:rsidRPr="003A5FBD" w:rsidRDefault="00E17585" w:rsidP="00E17585">
            <w:pPr>
              <w:numPr>
                <w:ilvl w:val="0"/>
                <w:numId w:val="3"/>
              </w:numPr>
              <w:suppressLineNumbers/>
              <w:tabs>
                <w:tab w:val="num" w:pos="720"/>
              </w:tabs>
              <w:spacing w:after="0" w:line="240" w:lineRule="auto"/>
              <w:ind w:left="720"/>
              <w:rPr>
                <w:rFonts w:ascii="Arial" w:eastAsia="Times New Roman" w:hAnsi="Arial"/>
              </w:rPr>
            </w:pPr>
            <w:r w:rsidRPr="003A5FBD">
              <w:rPr>
                <w:rFonts w:ascii="Arial" w:eastAsia="Times New Roman" w:hAnsi="Arial"/>
              </w:rPr>
              <w:t>Recognize the development of leadership qualities.</w:t>
            </w:r>
          </w:p>
          <w:p w14:paraId="079BDC70" w14:textId="77777777" w:rsidR="00E17585" w:rsidRPr="003A5FBD" w:rsidRDefault="00E17585" w:rsidP="00E17585">
            <w:pPr>
              <w:numPr>
                <w:ilvl w:val="0"/>
                <w:numId w:val="3"/>
              </w:numPr>
              <w:suppressLineNumbers/>
              <w:tabs>
                <w:tab w:val="num" w:pos="720"/>
              </w:tabs>
              <w:spacing w:after="0" w:line="240" w:lineRule="auto"/>
              <w:ind w:left="720"/>
              <w:rPr>
                <w:rFonts w:ascii="Arial" w:eastAsia="Times New Roman" w:hAnsi="Arial"/>
              </w:rPr>
            </w:pPr>
            <w:r w:rsidRPr="003A5FBD">
              <w:rPr>
                <w:rFonts w:ascii="Arial" w:eastAsia="Times New Roman" w:hAnsi="Arial"/>
              </w:rPr>
              <w:t>Foster high professional standards.</w:t>
            </w:r>
          </w:p>
          <w:p w14:paraId="016475BB" w14:textId="77777777" w:rsidR="00E17585" w:rsidRPr="003A5FBD" w:rsidRDefault="00E17585" w:rsidP="00E17585">
            <w:pPr>
              <w:numPr>
                <w:ilvl w:val="0"/>
                <w:numId w:val="3"/>
              </w:numPr>
              <w:suppressLineNumbers/>
              <w:tabs>
                <w:tab w:val="num" w:pos="720"/>
              </w:tabs>
              <w:spacing w:after="0" w:line="240" w:lineRule="auto"/>
              <w:ind w:left="720"/>
              <w:rPr>
                <w:rFonts w:ascii="Arial" w:eastAsia="Times New Roman" w:hAnsi="Arial"/>
              </w:rPr>
            </w:pPr>
            <w:r w:rsidRPr="003A5FBD">
              <w:rPr>
                <w:rFonts w:ascii="Arial" w:eastAsia="Times New Roman" w:hAnsi="Arial"/>
              </w:rPr>
              <w:t>Encourage creative work.</w:t>
            </w:r>
          </w:p>
          <w:p w14:paraId="06052D87" w14:textId="77777777" w:rsidR="00E17585" w:rsidRPr="003A5FBD" w:rsidRDefault="00E17585" w:rsidP="00E17585">
            <w:pPr>
              <w:numPr>
                <w:ilvl w:val="0"/>
                <w:numId w:val="3"/>
              </w:numPr>
              <w:suppressLineNumbers/>
              <w:tabs>
                <w:tab w:val="num" w:pos="720"/>
              </w:tabs>
              <w:spacing w:after="0" w:line="240" w:lineRule="auto"/>
              <w:ind w:left="720"/>
              <w:rPr>
                <w:rFonts w:ascii="Arial" w:eastAsia="Times New Roman" w:hAnsi="Arial"/>
              </w:rPr>
            </w:pPr>
            <w:r w:rsidRPr="003A5FBD">
              <w:rPr>
                <w:rFonts w:ascii="Arial" w:eastAsia="Times New Roman" w:hAnsi="Arial"/>
              </w:rPr>
              <w:t>Strengthen commitment to the ideals and purposes of the profession.</w:t>
            </w:r>
          </w:p>
          <w:p w14:paraId="0FB03611" w14:textId="77777777" w:rsidR="00E17585" w:rsidRPr="003A5FBD" w:rsidRDefault="00E17585" w:rsidP="00E17585">
            <w:pPr>
              <w:numPr>
                <w:ilvl w:val="0"/>
                <w:numId w:val="3"/>
              </w:numPr>
              <w:suppressLineNumbers/>
              <w:tabs>
                <w:tab w:val="num" w:pos="720"/>
              </w:tabs>
              <w:spacing w:after="0" w:line="240" w:lineRule="auto"/>
              <w:ind w:left="720"/>
              <w:rPr>
                <w:rFonts w:ascii="Arial" w:eastAsia="Times New Roman" w:hAnsi="Arial"/>
              </w:rPr>
            </w:pPr>
            <w:r w:rsidRPr="003A5FBD">
              <w:rPr>
                <w:rFonts w:ascii="Arial" w:eastAsia="Times New Roman" w:hAnsi="Arial"/>
              </w:rPr>
              <w:t>Provide support, including funding, to other organizations exempt from federal income taxation under Section 501(c)(3) of the Internal Revenue Code.</w:t>
            </w:r>
          </w:p>
          <w:p w14:paraId="7616D49D" w14:textId="77777777" w:rsidR="00E17585" w:rsidRPr="003A5FBD" w:rsidRDefault="00E17585" w:rsidP="00E17585">
            <w:pPr>
              <w:numPr>
                <w:ilvl w:val="0"/>
                <w:numId w:val="3"/>
              </w:numPr>
              <w:suppressLineNumbers/>
              <w:tabs>
                <w:tab w:val="num" w:pos="720"/>
              </w:tabs>
              <w:spacing w:after="0" w:line="240" w:lineRule="auto"/>
              <w:ind w:left="720"/>
              <w:rPr>
                <w:rFonts w:ascii="Arial" w:eastAsia="Times New Roman" w:hAnsi="Arial"/>
              </w:rPr>
            </w:pPr>
            <w:r w:rsidRPr="003A5FBD">
              <w:rPr>
                <w:rFonts w:ascii="Arial" w:eastAsia="Times New Roman" w:hAnsi="Arial"/>
              </w:rPr>
              <w:t>Assist and engage in any other activities which are permitted to be carried on by organizations exempt from federal income taxation under Section 501(c)(3) of the Internal Revenue Code.</w:t>
            </w:r>
          </w:p>
          <w:p w14:paraId="64E792EF" w14:textId="77777777" w:rsidR="00E17585" w:rsidRPr="003A5FBD" w:rsidRDefault="00E17585" w:rsidP="00E17585">
            <w:pPr>
              <w:suppressLineNumbers/>
              <w:spacing w:after="0" w:line="240" w:lineRule="auto"/>
              <w:rPr>
                <w:rFonts w:ascii="Arial" w:hAnsi="Arial" w:cs="Arial"/>
              </w:rPr>
            </w:pPr>
          </w:p>
        </w:tc>
        <w:tc>
          <w:tcPr>
            <w:tcW w:w="4797" w:type="dxa"/>
          </w:tcPr>
          <w:p w14:paraId="22FCCFA4" w14:textId="77777777" w:rsidR="00E17585" w:rsidRPr="0037264F" w:rsidRDefault="00E17585" w:rsidP="00E17585">
            <w:pPr>
              <w:suppressLineNumbers/>
              <w:tabs>
                <w:tab w:val="left" w:pos="288"/>
                <w:tab w:val="left" w:pos="576"/>
                <w:tab w:val="left" w:pos="864"/>
              </w:tabs>
              <w:spacing w:after="0"/>
              <w:rPr>
                <w:rFonts w:ascii="Arial" w:hAnsi="Arial" w:cs="Arial"/>
                <w:caps/>
              </w:rPr>
            </w:pPr>
            <w:r w:rsidRPr="0037264F">
              <w:rPr>
                <w:rFonts w:ascii="Arial" w:hAnsi="Arial" w:cs="Arial"/>
                <w:b/>
                <w:caps/>
              </w:rPr>
              <w:t>Article II. Purposes</w:t>
            </w:r>
          </w:p>
          <w:p w14:paraId="57B680DF" w14:textId="77777777" w:rsidR="00E17585" w:rsidRPr="0067194C" w:rsidRDefault="00E17585" w:rsidP="00E17585">
            <w:pPr>
              <w:suppressLineNumbers/>
              <w:tabs>
                <w:tab w:val="left" w:pos="288"/>
                <w:tab w:val="left" w:pos="576"/>
                <w:tab w:val="left" w:pos="864"/>
              </w:tabs>
              <w:spacing w:after="0"/>
              <w:rPr>
                <w:rFonts w:ascii="Arial" w:hAnsi="Arial" w:cs="Arial"/>
              </w:rPr>
            </w:pPr>
            <w:r w:rsidRPr="0067194C">
              <w:rPr>
                <w:rFonts w:ascii="Arial" w:hAnsi="Arial" w:cs="Arial"/>
              </w:rPr>
              <w:t>The purposes of this Society shall be to:</w:t>
            </w:r>
          </w:p>
          <w:p w14:paraId="0F7AD0FE" w14:textId="77777777" w:rsidR="00E17585" w:rsidRPr="0067194C" w:rsidRDefault="00E17585" w:rsidP="00E17585">
            <w:pPr>
              <w:numPr>
                <w:ilvl w:val="0"/>
                <w:numId w:val="2"/>
              </w:numPr>
              <w:suppressLineNumbers/>
              <w:tabs>
                <w:tab w:val="left" w:pos="288"/>
                <w:tab w:val="left" w:pos="576"/>
                <w:tab w:val="left" w:pos="864"/>
              </w:tabs>
              <w:spacing w:after="0" w:line="240" w:lineRule="auto"/>
              <w:rPr>
                <w:rFonts w:ascii="Arial" w:hAnsi="Arial" w:cs="Arial"/>
              </w:rPr>
            </w:pPr>
            <w:r w:rsidRPr="0067194C">
              <w:rPr>
                <w:rFonts w:ascii="Arial" w:hAnsi="Arial" w:cs="Arial"/>
              </w:rPr>
              <w:t>Recognize superior achievement.</w:t>
            </w:r>
          </w:p>
          <w:p w14:paraId="75B05BEA" w14:textId="77777777" w:rsidR="00E17585" w:rsidRPr="0067194C" w:rsidRDefault="00E17585" w:rsidP="00E17585">
            <w:pPr>
              <w:numPr>
                <w:ilvl w:val="0"/>
                <w:numId w:val="2"/>
              </w:numPr>
              <w:suppressLineNumbers/>
              <w:tabs>
                <w:tab w:val="left" w:pos="288"/>
                <w:tab w:val="left" w:pos="576"/>
                <w:tab w:val="left" w:pos="864"/>
              </w:tabs>
              <w:spacing w:after="0" w:line="240" w:lineRule="auto"/>
              <w:rPr>
                <w:rFonts w:ascii="Arial" w:hAnsi="Arial" w:cs="Arial"/>
              </w:rPr>
            </w:pPr>
            <w:r w:rsidRPr="0067194C">
              <w:rPr>
                <w:rFonts w:ascii="Arial" w:hAnsi="Arial" w:cs="Arial"/>
              </w:rPr>
              <w:t>Recognize the development of leadership qualities.</w:t>
            </w:r>
          </w:p>
          <w:p w14:paraId="09C31054" w14:textId="77777777" w:rsidR="00E17585" w:rsidRPr="0067194C" w:rsidRDefault="00E17585" w:rsidP="00E17585">
            <w:pPr>
              <w:numPr>
                <w:ilvl w:val="0"/>
                <w:numId w:val="2"/>
              </w:numPr>
              <w:suppressLineNumbers/>
              <w:tabs>
                <w:tab w:val="left" w:pos="288"/>
                <w:tab w:val="left" w:pos="576"/>
                <w:tab w:val="left" w:pos="864"/>
              </w:tabs>
              <w:spacing w:after="0" w:line="240" w:lineRule="auto"/>
              <w:rPr>
                <w:rFonts w:ascii="Arial" w:hAnsi="Arial" w:cs="Arial"/>
              </w:rPr>
            </w:pPr>
            <w:r w:rsidRPr="0067194C">
              <w:rPr>
                <w:rFonts w:ascii="Arial" w:hAnsi="Arial" w:cs="Arial"/>
              </w:rPr>
              <w:t>Foster high professional standards.</w:t>
            </w:r>
          </w:p>
          <w:p w14:paraId="1B5624C9" w14:textId="77777777" w:rsidR="00E17585" w:rsidRPr="0067194C" w:rsidRDefault="00E17585" w:rsidP="00E17585">
            <w:pPr>
              <w:numPr>
                <w:ilvl w:val="0"/>
                <w:numId w:val="2"/>
              </w:numPr>
              <w:suppressLineNumbers/>
              <w:tabs>
                <w:tab w:val="left" w:pos="288"/>
                <w:tab w:val="left" w:pos="576"/>
                <w:tab w:val="left" w:pos="864"/>
              </w:tabs>
              <w:spacing w:after="0" w:line="240" w:lineRule="auto"/>
              <w:rPr>
                <w:rFonts w:ascii="Arial" w:hAnsi="Arial" w:cs="Arial"/>
              </w:rPr>
            </w:pPr>
            <w:r w:rsidRPr="0067194C">
              <w:rPr>
                <w:rFonts w:ascii="Arial" w:hAnsi="Arial" w:cs="Arial"/>
              </w:rPr>
              <w:t>Encourage creative work.</w:t>
            </w:r>
          </w:p>
          <w:p w14:paraId="52CDE452" w14:textId="77777777" w:rsidR="00E17585" w:rsidRPr="0067194C" w:rsidRDefault="00E17585" w:rsidP="00E17585">
            <w:pPr>
              <w:numPr>
                <w:ilvl w:val="0"/>
                <w:numId w:val="2"/>
              </w:numPr>
              <w:suppressLineNumbers/>
              <w:tabs>
                <w:tab w:val="left" w:pos="288"/>
                <w:tab w:val="left" w:pos="576"/>
                <w:tab w:val="left" w:pos="864"/>
              </w:tabs>
              <w:spacing w:after="0" w:line="240" w:lineRule="auto"/>
              <w:rPr>
                <w:rFonts w:ascii="Arial" w:hAnsi="Arial" w:cs="Arial"/>
              </w:rPr>
            </w:pPr>
            <w:r w:rsidRPr="0067194C">
              <w:rPr>
                <w:rFonts w:ascii="Arial" w:hAnsi="Arial" w:cs="Arial"/>
              </w:rPr>
              <w:t>Strengthen commitment to the ideals and purposes of the profession.</w:t>
            </w:r>
          </w:p>
          <w:p w14:paraId="3FBD0B8F" w14:textId="77777777" w:rsidR="00E17585" w:rsidRPr="0067194C" w:rsidRDefault="00E17585" w:rsidP="00E17585">
            <w:pPr>
              <w:numPr>
                <w:ilvl w:val="0"/>
                <w:numId w:val="2"/>
              </w:numPr>
              <w:suppressLineNumbers/>
              <w:tabs>
                <w:tab w:val="left" w:pos="288"/>
                <w:tab w:val="left" w:pos="576"/>
                <w:tab w:val="left" w:pos="864"/>
              </w:tabs>
              <w:spacing w:after="0" w:line="240" w:lineRule="auto"/>
              <w:rPr>
                <w:rFonts w:ascii="Arial" w:hAnsi="Arial" w:cs="Arial"/>
              </w:rPr>
            </w:pPr>
            <w:r w:rsidRPr="0067194C">
              <w:rPr>
                <w:rFonts w:ascii="Arial" w:hAnsi="Arial" w:cs="Arial"/>
              </w:rPr>
              <w:t>Provide support, including funding, to other organizations exempt from federal income taxation under Section 501(c)(3) of the Internal Revenue Code.</w:t>
            </w:r>
          </w:p>
          <w:p w14:paraId="52714AC2" w14:textId="77777777" w:rsidR="00E17585" w:rsidRPr="003C4971" w:rsidRDefault="00E17585" w:rsidP="00E17585">
            <w:pPr>
              <w:numPr>
                <w:ilvl w:val="0"/>
                <w:numId w:val="2"/>
              </w:numPr>
              <w:suppressLineNumbers/>
              <w:tabs>
                <w:tab w:val="left" w:pos="288"/>
                <w:tab w:val="left" w:pos="576"/>
                <w:tab w:val="left" w:pos="864"/>
              </w:tabs>
              <w:spacing w:after="0" w:line="240" w:lineRule="auto"/>
              <w:rPr>
                <w:rFonts w:ascii="Arial" w:hAnsi="Arial" w:cs="Arial"/>
              </w:rPr>
            </w:pPr>
            <w:r w:rsidRPr="0067194C">
              <w:rPr>
                <w:rFonts w:ascii="Arial" w:hAnsi="Arial" w:cs="Arial"/>
              </w:rPr>
              <w:t>Assist and engage in any other activities which are permitted to be carried on by organizations exempt from federal income taxation under Section 501(c)(3) of the Internal Revenue Code.</w:t>
            </w:r>
          </w:p>
        </w:tc>
        <w:tc>
          <w:tcPr>
            <w:tcW w:w="4797" w:type="dxa"/>
          </w:tcPr>
          <w:p w14:paraId="5F4DDE33" w14:textId="77777777" w:rsidR="00E17585" w:rsidRPr="0037264F" w:rsidRDefault="00E17585" w:rsidP="00E17585">
            <w:pPr>
              <w:suppressLineNumbers/>
              <w:tabs>
                <w:tab w:val="left" w:pos="288"/>
                <w:tab w:val="left" w:pos="576"/>
                <w:tab w:val="left" w:pos="864"/>
              </w:tabs>
              <w:spacing w:after="0"/>
              <w:rPr>
                <w:rFonts w:ascii="Arial" w:hAnsi="Arial" w:cs="Arial"/>
                <w:caps/>
              </w:rPr>
            </w:pPr>
            <w:r w:rsidRPr="0037264F">
              <w:rPr>
                <w:rFonts w:ascii="Arial" w:hAnsi="Arial" w:cs="Arial"/>
                <w:b/>
                <w:caps/>
              </w:rPr>
              <w:t>Article II. Purposes</w:t>
            </w:r>
          </w:p>
          <w:p w14:paraId="49522FAE" w14:textId="77777777" w:rsidR="00E17585" w:rsidRPr="00004E82" w:rsidRDefault="00E17585" w:rsidP="00E17585">
            <w:pPr>
              <w:suppressLineNumbers/>
              <w:tabs>
                <w:tab w:val="left" w:pos="288"/>
                <w:tab w:val="left" w:pos="576"/>
                <w:tab w:val="left" w:pos="864"/>
              </w:tabs>
              <w:spacing w:after="0"/>
              <w:rPr>
                <w:rFonts w:ascii="Arial" w:hAnsi="Arial" w:cs="Arial"/>
              </w:rPr>
            </w:pPr>
            <w:r w:rsidRPr="00004E82">
              <w:rPr>
                <w:rFonts w:ascii="Arial" w:hAnsi="Arial" w:cs="Arial"/>
              </w:rPr>
              <w:t>The purposes of this Society shall be to:</w:t>
            </w:r>
          </w:p>
          <w:p w14:paraId="70FC084A" w14:textId="77777777" w:rsidR="00E17585" w:rsidRPr="00004E82" w:rsidRDefault="00E17585" w:rsidP="00F803C3">
            <w:pPr>
              <w:numPr>
                <w:ilvl w:val="0"/>
                <w:numId w:val="66"/>
              </w:numPr>
              <w:suppressLineNumbers/>
              <w:tabs>
                <w:tab w:val="left" w:pos="288"/>
                <w:tab w:val="left" w:pos="576"/>
                <w:tab w:val="left" w:pos="864"/>
              </w:tabs>
              <w:spacing w:after="0" w:line="240" w:lineRule="auto"/>
              <w:rPr>
                <w:rFonts w:ascii="Arial" w:hAnsi="Arial" w:cs="Arial"/>
              </w:rPr>
            </w:pPr>
            <w:r w:rsidRPr="00004E82">
              <w:rPr>
                <w:rFonts w:ascii="Arial" w:hAnsi="Arial" w:cs="Arial"/>
              </w:rPr>
              <w:t>Recognize superior achievement.</w:t>
            </w:r>
          </w:p>
          <w:p w14:paraId="0FD6F62C" w14:textId="77777777" w:rsidR="00E17585" w:rsidRPr="00004E82" w:rsidRDefault="00E17585" w:rsidP="00F803C3">
            <w:pPr>
              <w:numPr>
                <w:ilvl w:val="0"/>
                <w:numId w:val="66"/>
              </w:numPr>
              <w:suppressLineNumbers/>
              <w:tabs>
                <w:tab w:val="left" w:pos="288"/>
                <w:tab w:val="left" w:pos="576"/>
                <w:tab w:val="left" w:pos="864"/>
              </w:tabs>
              <w:spacing w:after="0" w:line="240" w:lineRule="auto"/>
              <w:rPr>
                <w:rFonts w:ascii="Arial" w:hAnsi="Arial" w:cs="Arial"/>
              </w:rPr>
            </w:pPr>
            <w:r w:rsidRPr="00004E82">
              <w:rPr>
                <w:rFonts w:ascii="Arial" w:hAnsi="Arial" w:cs="Arial"/>
              </w:rPr>
              <w:t>Recognize the development of leadership qualities.</w:t>
            </w:r>
          </w:p>
          <w:p w14:paraId="44AEB00E" w14:textId="77777777" w:rsidR="00E17585" w:rsidRPr="00004E82" w:rsidRDefault="00E17585" w:rsidP="00F803C3">
            <w:pPr>
              <w:numPr>
                <w:ilvl w:val="0"/>
                <w:numId w:val="66"/>
              </w:numPr>
              <w:suppressLineNumbers/>
              <w:tabs>
                <w:tab w:val="left" w:pos="288"/>
                <w:tab w:val="left" w:pos="576"/>
                <w:tab w:val="left" w:pos="864"/>
              </w:tabs>
              <w:spacing w:after="0" w:line="240" w:lineRule="auto"/>
              <w:rPr>
                <w:rFonts w:ascii="Arial" w:hAnsi="Arial" w:cs="Arial"/>
              </w:rPr>
            </w:pPr>
            <w:r w:rsidRPr="00004E82">
              <w:rPr>
                <w:rFonts w:ascii="Arial" w:hAnsi="Arial" w:cs="Arial"/>
              </w:rPr>
              <w:t>Foster high professional standards.</w:t>
            </w:r>
          </w:p>
          <w:p w14:paraId="7CA4DA28" w14:textId="77777777" w:rsidR="00E17585" w:rsidRPr="00004E82" w:rsidRDefault="00E17585" w:rsidP="00F803C3">
            <w:pPr>
              <w:numPr>
                <w:ilvl w:val="0"/>
                <w:numId w:val="66"/>
              </w:numPr>
              <w:suppressLineNumbers/>
              <w:tabs>
                <w:tab w:val="left" w:pos="288"/>
                <w:tab w:val="left" w:pos="576"/>
                <w:tab w:val="left" w:pos="864"/>
              </w:tabs>
              <w:spacing w:after="0" w:line="240" w:lineRule="auto"/>
              <w:rPr>
                <w:rFonts w:ascii="Arial" w:hAnsi="Arial" w:cs="Arial"/>
              </w:rPr>
            </w:pPr>
            <w:r w:rsidRPr="00004E82">
              <w:rPr>
                <w:rFonts w:ascii="Arial" w:hAnsi="Arial" w:cs="Arial"/>
              </w:rPr>
              <w:t>Encourage creative work.</w:t>
            </w:r>
          </w:p>
          <w:p w14:paraId="5B521EE6" w14:textId="77777777" w:rsidR="00E17585" w:rsidRPr="00004E82" w:rsidRDefault="00E17585" w:rsidP="00F803C3">
            <w:pPr>
              <w:numPr>
                <w:ilvl w:val="0"/>
                <w:numId w:val="66"/>
              </w:numPr>
              <w:suppressLineNumbers/>
              <w:tabs>
                <w:tab w:val="left" w:pos="288"/>
                <w:tab w:val="left" w:pos="576"/>
                <w:tab w:val="left" w:pos="864"/>
              </w:tabs>
              <w:spacing w:after="0" w:line="240" w:lineRule="auto"/>
              <w:rPr>
                <w:rFonts w:ascii="Arial" w:hAnsi="Arial" w:cs="Arial"/>
              </w:rPr>
            </w:pPr>
            <w:r w:rsidRPr="00004E82">
              <w:rPr>
                <w:rFonts w:ascii="Arial" w:hAnsi="Arial" w:cs="Arial"/>
              </w:rPr>
              <w:t>Strengthen commitment to the ideals and purposes of the profession.</w:t>
            </w:r>
          </w:p>
          <w:p w14:paraId="78784CD2" w14:textId="77777777" w:rsidR="00E17585" w:rsidRPr="00004E82" w:rsidRDefault="00E17585" w:rsidP="00F803C3">
            <w:pPr>
              <w:numPr>
                <w:ilvl w:val="0"/>
                <w:numId w:val="66"/>
              </w:numPr>
              <w:suppressLineNumbers/>
              <w:tabs>
                <w:tab w:val="left" w:pos="288"/>
                <w:tab w:val="left" w:pos="576"/>
                <w:tab w:val="left" w:pos="864"/>
              </w:tabs>
              <w:spacing w:after="0" w:line="240" w:lineRule="auto"/>
              <w:rPr>
                <w:rFonts w:ascii="Arial" w:hAnsi="Arial" w:cs="Arial"/>
              </w:rPr>
            </w:pPr>
            <w:r w:rsidRPr="00004E82">
              <w:rPr>
                <w:rFonts w:ascii="Arial" w:hAnsi="Arial" w:cs="Arial"/>
              </w:rPr>
              <w:t>Provide support, including funding, to other organizations exempt from federal income taxation under Section 501(c)(3) of the Internal Revenue Code.</w:t>
            </w:r>
          </w:p>
          <w:p w14:paraId="3A280A60" w14:textId="77777777" w:rsidR="00E17585" w:rsidRPr="00004E82" w:rsidRDefault="00E17585" w:rsidP="00F803C3">
            <w:pPr>
              <w:numPr>
                <w:ilvl w:val="0"/>
                <w:numId w:val="66"/>
              </w:numPr>
              <w:suppressLineNumbers/>
              <w:tabs>
                <w:tab w:val="left" w:pos="288"/>
                <w:tab w:val="left" w:pos="576"/>
                <w:tab w:val="left" w:pos="864"/>
              </w:tabs>
              <w:spacing w:after="0" w:line="240" w:lineRule="auto"/>
              <w:rPr>
                <w:rFonts w:ascii="Arial" w:hAnsi="Arial" w:cs="Arial"/>
              </w:rPr>
            </w:pPr>
            <w:r w:rsidRPr="00004E82">
              <w:rPr>
                <w:rFonts w:ascii="Arial" w:hAnsi="Arial" w:cs="Arial"/>
              </w:rPr>
              <w:t>Assist and engage in any other activities which are permitted to be carried on by organizations exempt from federal income taxation under Section 501(c)(3) of the Internal Revenue Code.</w:t>
            </w:r>
          </w:p>
          <w:p w14:paraId="2D22E8E8" w14:textId="77777777" w:rsidR="00E17585" w:rsidRPr="000741B9" w:rsidRDefault="00E17585" w:rsidP="00E17585">
            <w:pPr>
              <w:suppressLineNumbers/>
              <w:tabs>
                <w:tab w:val="left" w:pos="288"/>
                <w:tab w:val="left" w:pos="576"/>
                <w:tab w:val="left" w:pos="864"/>
              </w:tabs>
              <w:spacing w:after="0" w:line="240" w:lineRule="auto"/>
              <w:rPr>
                <w:rFonts w:ascii="Arial" w:hAnsi="Arial" w:cs="Arial"/>
                <w:b/>
                <w:smallCaps/>
              </w:rPr>
            </w:pPr>
          </w:p>
        </w:tc>
      </w:tr>
      <w:tr w:rsidR="00E17585" w14:paraId="000B3CE1" w14:textId="77777777" w:rsidTr="00E17585">
        <w:tc>
          <w:tcPr>
            <w:tcW w:w="4796" w:type="dxa"/>
          </w:tcPr>
          <w:p w14:paraId="5793C6B0" w14:textId="77777777" w:rsidR="00E17585" w:rsidRPr="00553550" w:rsidRDefault="00E17585" w:rsidP="00E17585">
            <w:pPr>
              <w:suppressLineNumbers/>
              <w:spacing w:after="0" w:line="240" w:lineRule="auto"/>
              <w:rPr>
                <w:rFonts w:ascii="Arial" w:hAnsi="Arial" w:cs="Arial"/>
              </w:rPr>
            </w:pPr>
          </w:p>
        </w:tc>
        <w:tc>
          <w:tcPr>
            <w:tcW w:w="4797" w:type="dxa"/>
          </w:tcPr>
          <w:p w14:paraId="5B3A28C0" w14:textId="77777777" w:rsidR="00E17585" w:rsidRPr="0037264F" w:rsidRDefault="00E17585" w:rsidP="00E17585">
            <w:pPr>
              <w:suppressLineNumbers/>
              <w:tabs>
                <w:tab w:val="left" w:pos="288"/>
                <w:tab w:val="left" w:pos="576"/>
                <w:tab w:val="left" w:pos="864"/>
              </w:tabs>
              <w:spacing w:after="0" w:line="240" w:lineRule="auto"/>
              <w:rPr>
                <w:rFonts w:ascii="Arial" w:eastAsia="Times New Roman" w:hAnsi="Arial" w:cs="Arial"/>
                <w:b/>
                <w:caps/>
                <w:highlight w:val="cyan"/>
              </w:rPr>
            </w:pPr>
            <w:r w:rsidRPr="0037264F">
              <w:rPr>
                <w:rFonts w:ascii="Arial" w:eastAsia="Times New Roman" w:hAnsi="Arial" w:cs="Arial"/>
                <w:b/>
                <w:caps/>
                <w:highlight w:val="cyan"/>
              </w:rPr>
              <w:t>Article III. Status</w:t>
            </w:r>
          </w:p>
          <w:p w14:paraId="613A2D48" w14:textId="19ED04A0" w:rsidR="00E17585" w:rsidRPr="003C4971" w:rsidRDefault="00E17585" w:rsidP="00E17585">
            <w:pPr>
              <w:suppressLineNumbers/>
              <w:tabs>
                <w:tab w:val="left" w:pos="288"/>
                <w:tab w:val="left" w:pos="576"/>
                <w:tab w:val="left" w:pos="864"/>
              </w:tabs>
              <w:spacing w:after="0" w:line="240" w:lineRule="auto"/>
              <w:rPr>
                <w:rFonts w:ascii="Arial" w:eastAsia="Times New Roman" w:hAnsi="Arial" w:cs="Arial"/>
                <w:highlight w:val="cyan"/>
              </w:rPr>
            </w:pPr>
            <w:r w:rsidRPr="003C4971">
              <w:rPr>
                <w:rFonts w:ascii="Arial" w:eastAsia="Times New Roman" w:hAnsi="Arial" w:cs="Arial"/>
                <w:b/>
                <w:highlight w:val="cyan"/>
              </w:rPr>
              <w:t>Section 1.</w:t>
            </w:r>
            <w:r w:rsidR="00DE1E13">
              <w:rPr>
                <w:rFonts w:ascii="Arial" w:eastAsia="Times New Roman" w:hAnsi="Arial" w:cs="Arial"/>
                <w:b/>
                <w:highlight w:val="cyan"/>
              </w:rPr>
              <w:t xml:space="preserve"> </w:t>
            </w:r>
            <w:r w:rsidRPr="003C4971">
              <w:rPr>
                <w:rFonts w:ascii="Arial" w:eastAsia="Times New Roman" w:hAnsi="Arial" w:cs="Arial"/>
                <w:b/>
                <w:highlight w:val="cyan"/>
              </w:rPr>
              <w:t>Nonprofit Organization</w:t>
            </w:r>
          </w:p>
          <w:p w14:paraId="0FE813B4" w14:textId="77777777" w:rsidR="00E17585" w:rsidRPr="003C4971" w:rsidRDefault="00E17585" w:rsidP="00E17585">
            <w:pPr>
              <w:suppressLineNumbers/>
              <w:tabs>
                <w:tab w:val="left" w:pos="288"/>
                <w:tab w:val="left" w:pos="576"/>
                <w:tab w:val="left" w:pos="864"/>
              </w:tabs>
              <w:spacing w:after="0" w:line="240" w:lineRule="auto"/>
              <w:rPr>
                <w:rFonts w:ascii="Arial" w:eastAsia="Times New Roman" w:hAnsi="Arial" w:cs="Arial"/>
                <w:highlight w:val="cyan"/>
              </w:rPr>
            </w:pPr>
            <w:r w:rsidRPr="003C4971">
              <w:rPr>
                <w:rFonts w:ascii="Arial" w:eastAsia="Times New Roman" w:hAnsi="Arial" w:cs="Arial"/>
                <w:highlight w:val="cyan"/>
              </w:rPr>
              <w:lastRenderedPageBreak/>
              <w:t>This organization is a nonprofit corporation and does not contemplate the distribution of gains, profits or dividends to the members.</w:t>
            </w:r>
          </w:p>
          <w:p w14:paraId="55488D1F" w14:textId="77777777" w:rsidR="00E17585" w:rsidRDefault="00E17585" w:rsidP="00E17585">
            <w:pPr>
              <w:suppressLineNumbers/>
              <w:tabs>
                <w:tab w:val="left" w:pos="288"/>
                <w:tab w:val="left" w:pos="576"/>
                <w:tab w:val="left" w:pos="864"/>
              </w:tabs>
              <w:spacing w:after="0" w:line="240" w:lineRule="auto"/>
              <w:rPr>
                <w:rFonts w:ascii="Arial" w:eastAsia="Times New Roman" w:hAnsi="Arial" w:cs="Arial"/>
                <w:b/>
                <w:highlight w:val="cyan"/>
              </w:rPr>
            </w:pPr>
          </w:p>
          <w:p w14:paraId="5B5AC8F5" w14:textId="77777777" w:rsidR="00E17585" w:rsidRDefault="00E17585" w:rsidP="00E17585">
            <w:pPr>
              <w:suppressLineNumbers/>
              <w:tabs>
                <w:tab w:val="left" w:pos="288"/>
                <w:tab w:val="left" w:pos="576"/>
                <w:tab w:val="left" w:pos="864"/>
              </w:tabs>
              <w:spacing w:after="0" w:line="240" w:lineRule="auto"/>
              <w:rPr>
                <w:rFonts w:ascii="Arial" w:eastAsia="Times New Roman" w:hAnsi="Arial" w:cs="Arial"/>
                <w:b/>
                <w:highlight w:val="cyan"/>
              </w:rPr>
            </w:pPr>
          </w:p>
          <w:p w14:paraId="44DC5205" w14:textId="34D731A3" w:rsidR="00E17585" w:rsidRPr="003C4971" w:rsidRDefault="00E17585" w:rsidP="00E17585">
            <w:pPr>
              <w:suppressLineNumbers/>
              <w:tabs>
                <w:tab w:val="left" w:pos="288"/>
                <w:tab w:val="left" w:pos="576"/>
                <w:tab w:val="left" w:pos="864"/>
              </w:tabs>
              <w:spacing w:after="0" w:line="240" w:lineRule="auto"/>
              <w:rPr>
                <w:rFonts w:ascii="Arial" w:eastAsia="Times New Roman" w:hAnsi="Arial" w:cs="Arial"/>
                <w:highlight w:val="cyan"/>
              </w:rPr>
            </w:pPr>
            <w:r w:rsidRPr="003C4971">
              <w:rPr>
                <w:rFonts w:ascii="Arial" w:eastAsia="Times New Roman" w:hAnsi="Arial" w:cs="Arial"/>
                <w:b/>
                <w:highlight w:val="cyan"/>
              </w:rPr>
              <w:t>Section 2.</w:t>
            </w:r>
            <w:r w:rsidR="00DE1E13">
              <w:rPr>
                <w:rFonts w:ascii="Arial" w:eastAsia="Times New Roman" w:hAnsi="Arial" w:cs="Arial"/>
                <w:b/>
                <w:highlight w:val="cyan"/>
              </w:rPr>
              <w:t xml:space="preserve"> </w:t>
            </w:r>
            <w:r w:rsidRPr="003C4971">
              <w:rPr>
                <w:rFonts w:ascii="Arial" w:eastAsia="Times New Roman" w:hAnsi="Arial" w:cs="Arial"/>
                <w:b/>
                <w:highlight w:val="cyan"/>
              </w:rPr>
              <w:t>Limitation of Activities</w:t>
            </w:r>
          </w:p>
          <w:p w14:paraId="53435CB0" w14:textId="77777777" w:rsidR="00E17585" w:rsidRPr="003C4971" w:rsidRDefault="00E17585" w:rsidP="00E17585">
            <w:pPr>
              <w:suppressLineNumbers/>
              <w:tabs>
                <w:tab w:val="left" w:pos="288"/>
                <w:tab w:val="left" w:pos="576"/>
                <w:tab w:val="left" w:pos="864"/>
              </w:tabs>
              <w:spacing w:after="0" w:line="240" w:lineRule="auto"/>
              <w:rPr>
                <w:rFonts w:ascii="Arial" w:eastAsia="Times New Roman" w:hAnsi="Arial" w:cs="Arial"/>
              </w:rPr>
            </w:pPr>
            <w:r w:rsidRPr="003C4971">
              <w:rPr>
                <w:rFonts w:ascii="Arial" w:eastAsia="Times New Roman" w:hAnsi="Arial" w:cs="Arial"/>
                <w:highlight w:val="cyan"/>
              </w:rPr>
              <w:t>No substantial part of the activities of this chapter shall consist of carrying on propaganda or otherwise attempting to influence legislation, and the chapter shall not participate or intervene in any political campaign on behalf of any candidate for public office</w:t>
            </w:r>
            <w:r w:rsidRPr="003C4971">
              <w:rPr>
                <w:rFonts w:ascii="Arial" w:eastAsia="Times New Roman" w:hAnsi="Arial" w:cs="Arial"/>
              </w:rPr>
              <w:t>.</w:t>
            </w:r>
          </w:p>
          <w:p w14:paraId="5A47A1BB" w14:textId="77777777" w:rsidR="00E17585" w:rsidRPr="000741B9" w:rsidRDefault="00E17585" w:rsidP="00E17585">
            <w:pPr>
              <w:suppressLineNumbers/>
              <w:tabs>
                <w:tab w:val="left" w:pos="288"/>
                <w:tab w:val="left" w:pos="576"/>
                <w:tab w:val="left" w:pos="864"/>
              </w:tabs>
              <w:spacing w:after="0" w:line="240" w:lineRule="auto"/>
              <w:rPr>
                <w:rFonts w:ascii="Arial" w:hAnsi="Arial" w:cs="Arial"/>
              </w:rPr>
            </w:pPr>
          </w:p>
        </w:tc>
        <w:tc>
          <w:tcPr>
            <w:tcW w:w="4797" w:type="dxa"/>
          </w:tcPr>
          <w:p w14:paraId="09145BF4" w14:textId="77777777" w:rsidR="00E17585" w:rsidRPr="0037264F" w:rsidRDefault="00E17585" w:rsidP="00E17585">
            <w:pPr>
              <w:suppressLineNumbers/>
              <w:tabs>
                <w:tab w:val="left" w:pos="288"/>
                <w:tab w:val="left" w:pos="576"/>
                <w:tab w:val="left" w:pos="864"/>
              </w:tabs>
              <w:spacing w:after="0" w:line="240" w:lineRule="auto"/>
              <w:rPr>
                <w:rFonts w:ascii="Arial" w:eastAsia="Times New Roman" w:hAnsi="Arial" w:cs="Arial"/>
                <w:b/>
                <w:caps/>
              </w:rPr>
            </w:pPr>
            <w:r w:rsidRPr="0037264F">
              <w:rPr>
                <w:rFonts w:ascii="Arial" w:eastAsia="Times New Roman" w:hAnsi="Arial" w:cs="Arial"/>
                <w:b/>
                <w:caps/>
              </w:rPr>
              <w:lastRenderedPageBreak/>
              <w:t>Article III. Status</w:t>
            </w:r>
          </w:p>
          <w:p w14:paraId="6D184B06" w14:textId="3E9806F1" w:rsidR="00E17585" w:rsidRPr="006D1CC4" w:rsidRDefault="00E17585" w:rsidP="00E17585">
            <w:pPr>
              <w:suppressLineNumbers/>
              <w:tabs>
                <w:tab w:val="left" w:pos="288"/>
                <w:tab w:val="left" w:pos="576"/>
                <w:tab w:val="left" w:pos="864"/>
              </w:tabs>
              <w:spacing w:after="0" w:line="240" w:lineRule="auto"/>
              <w:rPr>
                <w:rFonts w:ascii="Arial" w:eastAsia="Times New Roman" w:hAnsi="Arial" w:cs="Arial"/>
              </w:rPr>
            </w:pPr>
            <w:r w:rsidRPr="006D1CC4">
              <w:rPr>
                <w:rFonts w:ascii="Arial" w:eastAsia="Times New Roman" w:hAnsi="Arial" w:cs="Arial"/>
                <w:b/>
              </w:rPr>
              <w:t>Section 1.</w:t>
            </w:r>
            <w:r w:rsidR="00DE1E13">
              <w:rPr>
                <w:rFonts w:ascii="Arial" w:eastAsia="Times New Roman" w:hAnsi="Arial" w:cs="Arial"/>
                <w:b/>
              </w:rPr>
              <w:t xml:space="preserve"> </w:t>
            </w:r>
            <w:r w:rsidRPr="006D1CC4">
              <w:rPr>
                <w:rFonts w:ascii="Arial" w:eastAsia="Times New Roman" w:hAnsi="Arial" w:cs="Arial"/>
                <w:b/>
              </w:rPr>
              <w:t>Nonprofit Organization</w:t>
            </w:r>
          </w:p>
          <w:p w14:paraId="58030589" w14:textId="77777777" w:rsidR="00E17585" w:rsidRPr="00257489" w:rsidRDefault="00E17585" w:rsidP="00E17585">
            <w:pPr>
              <w:suppressLineNumbers/>
              <w:tabs>
                <w:tab w:val="left" w:pos="288"/>
                <w:tab w:val="left" w:pos="576"/>
                <w:tab w:val="left" w:pos="864"/>
              </w:tabs>
              <w:spacing w:after="0" w:line="240" w:lineRule="auto"/>
              <w:rPr>
                <w:rFonts w:ascii="Arial" w:eastAsia="Times New Roman" w:hAnsi="Arial" w:cs="Arial"/>
              </w:rPr>
            </w:pPr>
            <w:r w:rsidRPr="00257489">
              <w:rPr>
                <w:rFonts w:ascii="Arial" w:eastAsia="Times New Roman" w:hAnsi="Arial" w:cs="Arial"/>
              </w:rPr>
              <w:lastRenderedPageBreak/>
              <w:t>This organization is a nonprofit corporation and does not contemplate the distribution of gains, profits or dividends to the members.</w:t>
            </w:r>
          </w:p>
          <w:p w14:paraId="06F84964" w14:textId="77777777" w:rsidR="00E17585" w:rsidRPr="006D1CC4" w:rsidRDefault="00E17585" w:rsidP="00E17585">
            <w:pPr>
              <w:suppressLineNumbers/>
              <w:tabs>
                <w:tab w:val="left" w:pos="288"/>
                <w:tab w:val="left" w:pos="576"/>
                <w:tab w:val="left" w:pos="864"/>
              </w:tabs>
              <w:spacing w:after="0" w:line="240" w:lineRule="auto"/>
              <w:rPr>
                <w:rFonts w:ascii="Arial" w:eastAsia="Times New Roman" w:hAnsi="Arial" w:cs="Arial"/>
              </w:rPr>
            </w:pPr>
          </w:p>
          <w:p w14:paraId="7E243506" w14:textId="77777777" w:rsidR="00E17585" w:rsidRPr="006D1CC4" w:rsidRDefault="00E17585" w:rsidP="00E17585">
            <w:pPr>
              <w:suppressLineNumbers/>
              <w:tabs>
                <w:tab w:val="left" w:pos="288"/>
                <w:tab w:val="left" w:pos="576"/>
                <w:tab w:val="left" w:pos="864"/>
              </w:tabs>
              <w:spacing w:after="0" w:line="240" w:lineRule="auto"/>
              <w:rPr>
                <w:rFonts w:ascii="Arial" w:eastAsia="Times New Roman" w:hAnsi="Arial" w:cs="Arial"/>
                <w:b/>
              </w:rPr>
            </w:pPr>
          </w:p>
          <w:p w14:paraId="4E13341F" w14:textId="694F2563" w:rsidR="00E17585" w:rsidRPr="006D1CC4" w:rsidRDefault="00E17585" w:rsidP="00E17585">
            <w:pPr>
              <w:suppressLineNumbers/>
              <w:tabs>
                <w:tab w:val="left" w:pos="288"/>
                <w:tab w:val="left" w:pos="576"/>
                <w:tab w:val="left" w:pos="864"/>
              </w:tabs>
              <w:spacing w:after="0" w:line="240" w:lineRule="auto"/>
              <w:rPr>
                <w:rFonts w:ascii="Arial" w:eastAsia="Times New Roman" w:hAnsi="Arial" w:cs="Arial"/>
              </w:rPr>
            </w:pPr>
            <w:r w:rsidRPr="006D1CC4">
              <w:rPr>
                <w:rFonts w:ascii="Arial" w:eastAsia="Times New Roman" w:hAnsi="Arial" w:cs="Arial"/>
                <w:b/>
              </w:rPr>
              <w:t>Section 2.</w:t>
            </w:r>
            <w:r w:rsidR="00DE1E13">
              <w:rPr>
                <w:rFonts w:ascii="Arial" w:eastAsia="Times New Roman" w:hAnsi="Arial" w:cs="Arial"/>
                <w:b/>
              </w:rPr>
              <w:t xml:space="preserve"> </w:t>
            </w:r>
            <w:r w:rsidRPr="006D1CC4">
              <w:rPr>
                <w:rFonts w:ascii="Arial" w:eastAsia="Times New Roman" w:hAnsi="Arial" w:cs="Arial"/>
                <w:b/>
              </w:rPr>
              <w:t>Limitation of Activities</w:t>
            </w:r>
          </w:p>
          <w:p w14:paraId="51C3565D" w14:textId="77777777" w:rsidR="00E17585" w:rsidRPr="006D1CC4" w:rsidRDefault="00E17585" w:rsidP="00E17585">
            <w:pPr>
              <w:suppressLineNumbers/>
              <w:tabs>
                <w:tab w:val="left" w:pos="288"/>
                <w:tab w:val="left" w:pos="576"/>
                <w:tab w:val="left" w:pos="864"/>
              </w:tabs>
              <w:spacing w:after="0" w:line="240" w:lineRule="auto"/>
              <w:rPr>
                <w:rFonts w:ascii="Arial" w:eastAsia="Times New Roman" w:hAnsi="Arial" w:cs="Arial"/>
              </w:rPr>
            </w:pPr>
            <w:r w:rsidRPr="006D1CC4">
              <w:rPr>
                <w:rFonts w:ascii="Arial" w:eastAsia="Times New Roman" w:hAnsi="Arial" w:cs="Arial"/>
              </w:rPr>
              <w:t xml:space="preserve">No substantial part of the activities of this </w:t>
            </w:r>
            <w:r w:rsidRPr="006D1CC4">
              <w:rPr>
                <w:rFonts w:ascii="Arial" w:eastAsia="Times New Roman" w:hAnsi="Arial" w:cs="Arial"/>
                <w:highlight w:val="magenta"/>
              </w:rPr>
              <w:t>honor society</w:t>
            </w:r>
            <w:r w:rsidRPr="006D1CC4">
              <w:rPr>
                <w:rFonts w:ascii="Arial" w:eastAsia="Times New Roman" w:hAnsi="Arial" w:cs="Arial"/>
              </w:rPr>
              <w:t xml:space="preserve"> shall consist of carrying on propaganda or otherwise attempting to influence legislation</w:t>
            </w:r>
            <w:r w:rsidR="00343CF8">
              <w:rPr>
                <w:rFonts w:ascii="Arial" w:eastAsia="Times New Roman" w:hAnsi="Arial" w:cs="Arial"/>
              </w:rPr>
              <w:t>,</w:t>
            </w:r>
            <w:r w:rsidRPr="006D1CC4">
              <w:rPr>
                <w:rFonts w:ascii="Arial" w:eastAsia="Times New Roman" w:hAnsi="Arial" w:cs="Arial"/>
              </w:rPr>
              <w:t xml:space="preserve"> and the </w:t>
            </w:r>
            <w:r w:rsidRPr="006D1CC4">
              <w:rPr>
                <w:rFonts w:ascii="Arial" w:eastAsia="Times New Roman" w:hAnsi="Arial" w:cs="Arial"/>
                <w:highlight w:val="magenta"/>
              </w:rPr>
              <w:t>honor society</w:t>
            </w:r>
            <w:r w:rsidRPr="006D1CC4">
              <w:rPr>
                <w:rFonts w:ascii="Arial" w:eastAsia="Times New Roman" w:hAnsi="Arial" w:cs="Arial"/>
              </w:rPr>
              <w:t xml:space="preserve"> shall not participate or intervene in any political campaign on behalf of any candidate for public office.</w:t>
            </w:r>
          </w:p>
          <w:p w14:paraId="4DD5041A" w14:textId="77777777" w:rsidR="00E17585" w:rsidRPr="000741B9" w:rsidRDefault="00E17585" w:rsidP="00E17585">
            <w:pPr>
              <w:pStyle w:val="NoSpacing"/>
              <w:suppressLineNumbers/>
              <w:rPr>
                <w:rFonts w:ascii="Arial" w:hAnsi="Arial" w:cs="Arial"/>
                <w:highlight w:val="cyan"/>
              </w:rPr>
            </w:pPr>
          </w:p>
        </w:tc>
      </w:tr>
      <w:tr w:rsidR="00E17585" w14:paraId="661C135F" w14:textId="77777777" w:rsidTr="00E17585">
        <w:tc>
          <w:tcPr>
            <w:tcW w:w="4796" w:type="dxa"/>
          </w:tcPr>
          <w:p w14:paraId="4A2B38A3" w14:textId="77777777" w:rsidR="00E17585" w:rsidRPr="0037264F" w:rsidRDefault="00E17585" w:rsidP="00E17585">
            <w:pPr>
              <w:pStyle w:val="NoSpacing"/>
              <w:suppressLineNumbers/>
              <w:rPr>
                <w:rFonts w:ascii="Arial" w:hAnsi="Arial" w:cs="Arial"/>
                <w:b/>
                <w:caps/>
              </w:rPr>
            </w:pPr>
            <w:r w:rsidRPr="0037264F">
              <w:rPr>
                <w:rFonts w:ascii="Arial" w:hAnsi="Arial" w:cs="Arial"/>
                <w:b/>
                <w:caps/>
              </w:rPr>
              <w:lastRenderedPageBreak/>
              <w:t>Article III. Membership</w:t>
            </w:r>
          </w:p>
          <w:p w14:paraId="7728A832" w14:textId="77777777" w:rsidR="00E17585" w:rsidRPr="00B85923" w:rsidRDefault="00E17585" w:rsidP="00E17585">
            <w:pPr>
              <w:pStyle w:val="NoSpacing"/>
              <w:suppressLineNumbers/>
              <w:rPr>
                <w:rFonts w:ascii="Arial" w:hAnsi="Arial" w:cs="Arial"/>
                <w:b/>
              </w:rPr>
            </w:pPr>
            <w:r w:rsidRPr="00B85923">
              <w:rPr>
                <w:rFonts w:ascii="Arial" w:hAnsi="Arial" w:cs="Arial"/>
                <w:b/>
              </w:rPr>
              <w:t>Section 1. Categories of Membership</w:t>
            </w:r>
          </w:p>
          <w:p w14:paraId="6DC96B9D" w14:textId="77777777" w:rsidR="00E17585" w:rsidRPr="00B85923" w:rsidRDefault="004751FE" w:rsidP="00E17585">
            <w:pPr>
              <w:pStyle w:val="NoSpacing"/>
              <w:suppressLineNumbers/>
              <w:rPr>
                <w:rFonts w:ascii="Arial" w:hAnsi="Arial" w:cs="Arial"/>
              </w:rPr>
            </w:pPr>
            <w:r>
              <w:rPr>
                <w:rFonts w:ascii="Arial" w:hAnsi="Arial" w:cs="Arial"/>
              </w:rPr>
              <w:t xml:space="preserve">a. </w:t>
            </w:r>
            <w:r w:rsidR="00E17585" w:rsidRPr="00B85923">
              <w:rPr>
                <w:rFonts w:ascii="Arial" w:hAnsi="Arial" w:cs="Arial"/>
              </w:rPr>
              <w:t>Regular Member</w:t>
            </w:r>
          </w:p>
          <w:p w14:paraId="63326423" w14:textId="77777777" w:rsidR="00E17585" w:rsidRPr="00B85923" w:rsidRDefault="004751FE" w:rsidP="00E17585">
            <w:pPr>
              <w:pStyle w:val="NoSpacing"/>
              <w:suppressLineNumbers/>
              <w:rPr>
                <w:highlight w:val="yellow"/>
              </w:rPr>
            </w:pPr>
            <w:r>
              <w:rPr>
                <w:rFonts w:ascii="Arial" w:hAnsi="Arial" w:cs="Arial"/>
                <w:highlight w:val="yellow"/>
              </w:rPr>
              <w:t xml:space="preserve">b. </w:t>
            </w:r>
            <w:r w:rsidR="00E17585" w:rsidRPr="00B85923">
              <w:rPr>
                <w:rFonts w:ascii="Arial" w:hAnsi="Arial" w:cs="Arial"/>
                <w:highlight w:val="yellow"/>
              </w:rPr>
              <w:t>Honorary Member</w:t>
            </w:r>
          </w:p>
        </w:tc>
        <w:tc>
          <w:tcPr>
            <w:tcW w:w="4797" w:type="dxa"/>
          </w:tcPr>
          <w:p w14:paraId="1F388788" w14:textId="77777777" w:rsidR="00E17585" w:rsidRPr="0037264F" w:rsidRDefault="00E17585" w:rsidP="00E17585">
            <w:pPr>
              <w:suppressLineNumbers/>
              <w:tabs>
                <w:tab w:val="left" w:pos="288"/>
                <w:tab w:val="left" w:pos="576"/>
                <w:tab w:val="left" w:pos="864"/>
              </w:tabs>
              <w:spacing w:after="0" w:line="240" w:lineRule="auto"/>
              <w:rPr>
                <w:rFonts w:ascii="Arial" w:hAnsi="Arial" w:cs="Arial"/>
                <w:b/>
                <w:caps/>
              </w:rPr>
            </w:pPr>
            <w:r w:rsidRPr="0037264F">
              <w:rPr>
                <w:rFonts w:ascii="Arial" w:hAnsi="Arial" w:cs="Arial"/>
                <w:b/>
                <w:caps/>
              </w:rPr>
              <w:t>Article IV. Membership</w:t>
            </w:r>
          </w:p>
          <w:p w14:paraId="56B426B3" w14:textId="1C5A3F01" w:rsidR="00E17585" w:rsidRPr="000741B9" w:rsidRDefault="00E17585" w:rsidP="00E17585">
            <w:pPr>
              <w:suppressLineNumbers/>
              <w:tabs>
                <w:tab w:val="left" w:pos="288"/>
                <w:tab w:val="left" w:pos="576"/>
                <w:tab w:val="left" w:pos="864"/>
              </w:tabs>
              <w:spacing w:after="0" w:line="240" w:lineRule="auto"/>
              <w:rPr>
                <w:rFonts w:ascii="Arial" w:hAnsi="Arial" w:cs="Arial"/>
              </w:rPr>
            </w:pPr>
            <w:r w:rsidRPr="000741B9">
              <w:rPr>
                <w:rFonts w:ascii="Arial" w:hAnsi="Arial" w:cs="Arial"/>
                <w:b/>
              </w:rPr>
              <w:t>Section 1.</w:t>
            </w:r>
            <w:r w:rsidR="00DE1E13">
              <w:rPr>
                <w:rFonts w:ascii="Arial" w:hAnsi="Arial" w:cs="Arial"/>
                <w:b/>
              </w:rPr>
              <w:t xml:space="preserve"> </w:t>
            </w:r>
            <w:r w:rsidRPr="000741B9">
              <w:rPr>
                <w:rFonts w:ascii="Arial" w:hAnsi="Arial" w:cs="Arial"/>
                <w:b/>
              </w:rPr>
              <w:t>Categories of Membership</w:t>
            </w:r>
          </w:p>
          <w:p w14:paraId="583D8701" w14:textId="77777777" w:rsidR="00E17585" w:rsidRPr="000741B9" w:rsidRDefault="00E17585" w:rsidP="00E17585">
            <w:pPr>
              <w:numPr>
                <w:ilvl w:val="0"/>
                <w:numId w:val="4"/>
              </w:numPr>
              <w:suppressLineNumbers/>
              <w:tabs>
                <w:tab w:val="left" w:pos="288"/>
                <w:tab w:val="left" w:pos="576"/>
                <w:tab w:val="left" w:pos="864"/>
              </w:tabs>
              <w:spacing w:after="0" w:line="240" w:lineRule="auto"/>
              <w:rPr>
                <w:rFonts w:ascii="Arial" w:hAnsi="Arial" w:cs="Arial"/>
              </w:rPr>
            </w:pPr>
            <w:r w:rsidRPr="000741B9">
              <w:rPr>
                <w:rFonts w:ascii="Arial" w:hAnsi="Arial" w:cs="Arial"/>
              </w:rPr>
              <w:t>Regular Member</w:t>
            </w:r>
          </w:p>
          <w:p w14:paraId="4B71135E" w14:textId="77777777" w:rsidR="00E17585" w:rsidRPr="000741B9" w:rsidRDefault="00E17585" w:rsidP="00E17585">
            <w:pPr>
              <w:suppressLineNumbers/>
              <w:tabs>
                <w:tab w:val="left" w:pos="288"/>
                <w:tab w:val="left" w:pos="576"/>
                <w:tab w:val="left" w:pos="864"/>
              </w:tabs>
              <w:spacing w:after="0" w:line="240" w:lineRule="auto"/>
              <w:rPr>
                <w:rFonts w:ascii="Arial" w:hAnsi="Arial" w:cs="Arial"/>
              </w:rPr>
            </w:pPr>
          </w:p>
        </w:tc>
        <w:tc>
          <w:tcPr>
            <w:tcW w:w="4797" w:type="dxa"/>
          </w:tcPr>
          <w:p w14:paraId="4C00ED77" w14:textId="77777777" w:rsidR="00E17585" w:rsidRPr="0037264F" w:rsidRDefault="00E17585" w:rsidP="00E17585">
            <w:pPr>
              <w:suppressLineNumbers/>
              <w:tabs>
                <w:tab w:val="left" w:pos="288"/>
                <w:tab w:val="left" w:pos="576"/>
                <w:tab w:val="left" w:pos="864"/>
              </w:tabs>
              <w:spacing w:after="0" w:line="240" w:lineRule="auto"/>
              <w:rPr>
                <w:rFonts w:ascii="Arial" w:eastAsia="Times New Roman" w:hAnsi="Arial" w:cs="Arial"/>
                <w:b/>
                <w:caps/>
              </w:rPr>
            </w:pPr>
            <w:r w:rsidRPr="0037264F">
              <w:rPr>
                <w:rFonts w:ascii="Arial" w:eastAsia="Times New Roman" w:hAnsi="Arial" w:cs="Arial"/>
                <w:b/>
                <w:caps/>
              </w:rPr>
              <w:t>Article IV. Membership</w:t>
            </w:r>
          </w:p>
          <w:p w14:paraId="5AA2D2C8" w14:textId="4D2FBC64" w:rsidR="00E17585" w:rsidRPr="000741B9" w:rsidRDefault="00E17585" w:rsidP="00E17585">
            <w:pPr>
              <w:suppressLineNumbers/>
              <w:tabs>
                <w:tab w:val="left" w:pos="288"/>
                <w:tab w:val="left" w:pos="576"/>
                <w:tab w:val="left" w:pos="864"/>
              </w:tabs>
              <w:spacing w:after="0" w:line="240" w:lineRule="auto"/>
              <w:rPr>
                <w:rFonts w:ascii="Arial" w:eastAsia="Times New Roman" w:hAnsi="Arial" w:cs="Arial"/>
              </w:rPr>
            </w:pPr>
            <w:r w:rsidRPr="000741B9">
              <w:rPr>
                <w:rFonts w:ascii="Arial" w:eastAsia="Times New Roman" w:hAnsi="Arial" w:cs="Arial"/>
                <w:b/>
              </w:rPr>
              <w:t>Section 1.</w:t>
            </w:r>
            <w:r w:rsidR="00DE1E13">
              <w:rPr>
                <w:rFonts w:ascii="Arial" w:eastAsia="Times New Roman" w:hAnsi="Arial" w:cs="Arial"/>
                <w:b/>
              </w:rPr>
              <w:t xml:space="preserve"> </w:t>
            </w:r>
            <w:r w:rsidRPr="000741B9">
              <w:rPr>
                <w:rFonts w:ascii="Arial" w:eastAsia="Times New Roman" w:hAnsi="Arial" w:cs="Arial"/>
                <w:b/>
              </w:rPr>
              <w:t>Category of Membership</w:t>
            </w:r>
          </w:p>
          <w:p w14:paraId="337D39B8" w14:textId="77777777" w:rsidR="00E17585" w:rsidRPr="000741B9" w:rsidRDefault="004751FE" w:rsidP="00E17585">
            <w:pPr>
              <w:suppressLineNumbers/>
              <w:tabs>
                <w:tab w:val="left" w:pos="288"/>
                <w:tab w:val="left" w:pos="576"/>
                <w:tab w:val="left" w:pos="864"/>
              </w:tabs>
              <w:spacing w:after="0" w:line="240" w:lineRule="auto"/>
              <w:rPr>
                <w:rFonts w:ascii="Arial" w:hAnsi="Arial" w:cs="Arial"/>
                <w:b/>
                <w:smallCaps/>
              </w:rPr>
            </w:pPr>
            <w:r>
              <w:rPr>
                <w:rFonts w:ascii="Arial" w:eastAsia="Times New Roman" w:hAnsi="Arial" w:cs="Arial"/>
              </w:rPr>
              <w:t xml:space="preserve">a. </w:t>
            </w:r>
            <w:r w:rsidR="00E17585" w:rsidRPr="000741B9">
              <w:rPr>
                <w:rFonts w:ascii="Arial" w:eastAsia="Times New Roman" w:hAnsi="Arial" w:cs="Arial"/>
              </w:rPr>
              <w:t>Regular Member</w:t>
            </w:r>
          </w:p>
        </w:tc>
      </w:tr>
      <w:tr w:rsidR="00E17585" w14:paraId="77F67C3C" w14:textId="77777777" w:rsidTr="00E17585">
        <w:tc>
          <w:tcPr>
            <w:tcW w:w="4796" w:type="dxa"/>
          </w:tcPr>
          <w:p w14:paraId="5E2000F2" w14:textId="77777777" w:rsidR="00E17585" w:rsidRPr="0037264F" w:rsidRDefault="00E17585" w:rsidP="00E17585">
            <w:pPr>
              <w:pStyle w:val="NoSpacing"/>
              <w:suppressLineNumbers/>
              <w:rPr>
                <w:rFonts w:ascii="Arial" w:hAnsi="Arial" w:cs="Arial"/>
                <w:b/>
                <w:caps/>
              </w:rPr>
            </w:pPr>
            <w:r w:rsidRPr="0037264F">
              <w:rPr>
                <w:rFonts w:ascii="Arial" w:hAnsi="Arial" w:cs="Arial"/>
                <w:b/>
                <w:caps/>
              </w:rPr>
              <w:t>Article III. Membership</w:t>
            </w:r>
          </w:p>
          <w:p w14:paraId="0CD1312A" w14:textId="77777777" w:rsidR="00E17585" w:rsidRPr="003A5FBD" w:rsidRDefault="00E17585" w:rsidP="00E17585">
            <w:pPr>
              <w:keepNext/>
              <w:suppressLineNumbers/>
              <w:spacing w:after="0" w:line="240" w:lineRule="auto"/>
              <w:outlineLvl w:val="4"/>
              <w:rPr>
                <w:rFonts w:ascii="Arial" w:eastAsia="Times New Roman" w:hAnsi="Arial"/>
                <w:b/>
                <w:bCs/>
              </w:rPr>
            </w:pPr>
            <w:r w:rsidRPr="003A5FBD">
              <w:rPr>
                <w:rFonts w:ascii="Arial" w:eastAsia="Times New Roman" w:hAnsi="Arial"/>
                <w:b/>
                <w:bCs/>
              </w:rPr>
              <w:t>Section 2: Qualifications for Membership</w:t>
            </w:r>
          </w:p>
          <w:p w14:paraId="5057C54A" w14:textId="77777777" w:rsidR="00E17585" w:rsidRPr="003A5FBD" w:rsidRDefault="00E17585" w:rsidP="00E17585">
            <w:pPr>
              <w:numPr>
                <w:ilvl w:val="0"/>
                <w:numId w:val="5"/>
              </w:numPr>
              <w:suppressLineNumbers/>
              <w:spacing w:after="0" w:line="240" w:lineRule="auto"/>
              <w:rPr>
                <w:rFonts w:ascii="Arial" w:eastAsia="Times New Roman" w:hAnsi="Arial"/>
              </w:rPr>
            </w:pPr>
            <w:r w:rsidRPr="003A5FBD">
              <w:rPr>
                <w:rFonts w:ascii="Arial" w:eastAsia="Times New Roman" w:hAnsi="Arial"/>
              </w:rPr>
              <w:t>Sigma Theta Tau International does not discriminate. Candidates are qualified for membership so long as eligibility requirements are met.</w:t>
            </w:r>
          </w:p>
          <w:p w14:paraId="52388817" w14:textId="77777777" w:rsidR="00E17585" w:rsidRPr="003A5FBD" w:rsidRDefault="00E17585" w:rsidP="00E17585">
            <w:pPr>
              <w:numPr>
                <w:ilvl w:val="0"/>
                <w:numId w:val="5"/>
              </w:numPr>
              <w:suppressLineNumbers/>
              <w:spacing w:after="0" w:line="240" w:lineRule="auto"/>
              <w:rPr>
                <w:rFonts w:ascii="Arial" w:eastAsia="Times New Roman" w:hAnsi="Arial"/>
              </w:rPr>
            </w:pPr>
            <w:r w:rsidRPr="003A5FBD">
              <w:rPr>
                <w:rFonts w:ascii="Arial" w:eastAsia="Times New Roman" w:hAnsi="Arial"/>
                <w:bCs/>
              </w:rPr>
              <w:t>Student candidates shall have demonstrated superior academic achievement, academic integrity and professional leadership potential</w:t>
            </w:r>
            <w:r w:rsidRPr="003A5FBD">
              <w:rPr>
                <w:rFonts w:ascii="Arial" w:eastAsia="Times New Roman" w:hAnsi="Arial"/>
              </w:rPr>
              <w:t>.</w:t>
            </w:r>
          </w:p>
          <w:p w14:paraId="5DC9BCE2" w14:textId="77777777" w:rsidR="00E17585" w:rsidRPr="003A5FBD" w:rsidRDefault="00E17585" w:rsidP="00E17585">
            <w:pPr>
              <w:numPr>
                <w:ilvl w:val="0"/>
                <w:numId w:val="5"/>
              </w:numPr>
              <w:suppressLineNumbers/>
              <w:spacing w:after="0" w:line="240" w:lineRule="auto"/>
              <w:rPr>
                <w:rFonts w:ascii="Arial" w:eastAsia="Times New Roman" w:hAnsi="Arial"/>
              </w:rPr>
            </w:pPr>
            <w:r w:rsidRPr="003A5FBD">
              <w:rPr>
                <w:rFonts w:ascii="Arial" w:eastAsia="Times New Roman" w:hAnsi="Arial"/>
              </w:rPr>
              <w:t>Regular Member</w:t>
            </w:r>
          </w:p>
          <w:p w14:paraId="1F6024D6" w14:textId="77777777" w:rsidR="00E17585" w:rsidRPr="003A5FBD" w:rsidRDefault="00E17585" w:rsidP="00E17585">
            <w:pPr>
              <w:numPr>
                <w:ilvl w:val="0"/>
                <w:numId w:val="7"/>
              </w:numPr>
              <w:suppressLineNumbers/>
              <w:spacing w:after="0" w:line="240" w:lineRule="auto"/>
              <w:rPr>
                <w:rFonts w:ascii="Arial" w:eastAsia="Times New Roman" w:hAnsi="Arial"/>
                <w:bCs/>
              </w:rPr>
            </w:pPr>
            <w:r w:rsidRPr="003A5FBD">
              <w:rPr>
                <w:rFonts w:ascii="Arial" w:eastAsia="Times New Roman" w:hAnsi="Arial"/>
                <w:bCs/>
              </w:rPr>
              <w:t>Students in Basic Program</w:t>
            </w:r>
          </w:p>
          <w:p w14:paraId="4671ED73" w14:textId="77777777" w:rsidR="00E17585" w:rsidRPr="003A5FBD" w:rsidRDefault="00E17585" w:rsidP="00E17585">
            <w:pPr>
              <w:numPr>
                <w:ilvl w:val="1"/>
                <w:numId w:val="5"/>
              </w:numPr>
              <w:suppressLineNumbers/>
              <w:spacing w:after="0" w:line="240" w:lineRule="auto"/>
              <w:rPr>
                <w:rFonts w:ascii="Arial" w:eastAsia="Times New Roman" w:hAnsi="Arial"/>
              </w:rPr>
            </w:pPr>
            <w:r w:rsidRPr="003A5FBD">
              <w:rPr>
                <w:rFonts w:ascii="Arial" w:eastAsia="Times New Roman" w:hAnsi="Arial"/>
              </w:rPr>
              <w:t>Definition – Basic program is defined as an accredited baccalaureate or equivalent nursing degree program that leads to the first professional nursing degree</w:t>
            </w:r>
            <w:r w:rsidRPr="003A5FBD">
              <w:rPr>
                <w:rFonts w:ascii="Arial" w:eastAsia="Times New Roman" w:hAnsi="Arial"/>
                <w:bCs/>
              </w:rPr>
              <w:t xml:space="preserve">.  </w:t>
            </w:r>
          </w:p>
          <w:p w14:paraId="1BAF281A" w14:textId="77777777" w:rsidR="00E17585" w:rsidRPr="003A5FBD" w:rsidRDefault="00E17585" w:rsidP="00E17585">
            <w:pPr>
              <w:numPr>
                <w:ilvl w:val="1"/>
                <w:numId w:val="5"/>
              </w:numPr>
              <w:suppressLineNumbers/>
              <w:spacing w:after="0" w:line="240" w:lineRule="auto"/>
              <w:rPr>
                <w:rFonts w:ascii="Arial" w:eastAsia="Times New Roman" w:hAnsi="Arial"/>
              </w:rPr>
            </w:pPr>
            <w:r w:rsidRPr="003A5FBD">
              <w:rPr>
                <w:rFonts w:ascii="Arial" w:eastAsia="Times New Roman" w:hAnsi="Arial"/>
                <w:bCs/>
              </w:rPr>
              <w:t>Academic Achievement</w:t>
            </w:r>
            <w:r w:rsidRPr="003A5FBD">
              <w:rPr>
                <w:rFonts w:ascii="Arial" w:eastAsia="Times New Roman" w:hAnsi="Arial"/>
              </w:rPr>
              <w:t xml:space="preserve"> – Students shall be eligible for membership if </w:t>
            </w:r>
            <w:r w:rsidRPr="003A5FBD">
              <w:rPr>
                <w:rFonts w:ascii="Arial" w:eastAsia="Times New Roman" w:hAnsi="Arial"/>
              </w:rPr>
              <w:lastRenderedPageBreak/>
              <w:t xml:space="preserve">they have achieved excellence according to the standards approved by the Society. </w:t>
            </w:r>
          </w:p>
          <w:p w14:paraId="29A22053" w14:textId="77777777" w:rsidR="00E17585" w:rsidRPr="003A5FBD" w:rsidRDefault="00E17585" w:rsidP="00E17585">
            <w:pPr>
              <w:numPr>
                <w:ilvl w:val="1"/>
                <w:numId w:val="5"/>
              </w:numPr>
              <w:suppressLineNumbers/>
              <w:spacing w:after="0" w:line="240" w:lineRule="auto"/>
              <w:rPr>
                <w:rFonts w:ascii="Arial" w:eastAsia="Times New Roman" w:hAnsi="Arial"/>
              </w:rPr>
            </w:pPr>
            <w:r w:rsidRPr="003A5FBD">
              <w:rPr>
                <w:rFonts w:ascii="Arial" w:eastAsia="Times New Roman" w:hAnsi="Arial"/>
                <w:bCs/>
              </w:rPr>
              <w:t>Rank in class</w:t>
            </w:r>
            <w:r w:rsidRPr="003A5FBD">
              <w:rPr>
                <w:rFonts w:ascii="Arial" w:eastAsia="Times New Roman" w:hAnsi="Arial"/>
              </w:rPr>
              <w:t xml:space="preserve"> –</w:t>
            </w:r>
            <w:r>
              <w:rPr>
                <w:rFonts w:ascii="Arial" w:eastAsia="Times New Roman" w:hAnsi="Arial"/>
              </w:rPr>
              <w:t xml:space="preserve"> S</w:t>
            </w:r>
            <w:r w:rsidRPr="003A5FBD">
              <w:rPr>
                <w:rFonts w:ascii="Arial" w:eastAsia="Times New Roman" w:hAnsi="Arial"/>
              </w:rPr>
              <w:t xml:space="preserve">tudents shall rank not lower than the highest 35 percent of their class in scholarship.  </w:t>
            </w:r>
          </w:p>
          <w:p w14:paraId="4BBED071" w14:textId="77777777" w:rsidR="00E17585" w:rsidRPr="003A5FBD" w:rsidRDefault="00E17585" w:rsidP="00E17585">
            <w:pPr>
              <w:numPr>
                <w:ilvl w:val="1"/>
                <w:numId w:val="5"/>
              </w:numPr>
              <w:suppressLineNumbers/>
              <w:spacing w:after="0" w:line="240" w:lineRule="auto"/>
              <w:rPr>
                <w:rFonts w:ascii="Arial" w:eastAsia="Times New Roman" w:hAnsi="Arial"/>
              </w:rPr>
            </w:pPr>
            <w:r w:rsidRPr="003A5FBD">
              <w:rPr>
                <w:rFonts w:ascii="Arial" w:eastAsia="Times New Roman" w:hAnsi="Arial"/>
                <w:bCs/>
              </w:rPr>
              <w:t>Curriculum</w:t>
            </w:r>
            <w:r w:rsidRPr="003A5FBD">
              <w:rPr>
                <w:rFonts w:ascii="Arial" w:eastAsia="Times New Roman" w:hAnsi="Arial"/>
              </w:rPr>
              <w:t xml:space="preserve"> – Students shall have completed at least one-half of the required nursing curriculum.  </w:t>
            </w:r>
          </w:p>
          <w:p w14:paraId="724F530B" w14:textId="77777777" w:rsidR="00E17585" w:rsidRPr="003A5FBD" w:rsidRDefault="00E17585" w:rsidP="00E17585">
            <w:pPr>
              <w:numPr>
                <w:ilvl w:val="1"/>
                <w:numId w:val="5"/>
              </w:numPr>
              <w:suppressLineNumbers/>
              <w:spacing w:after="0" w:line="240" w:lineRule="auto"/>
              <w:rPr>
                <w:rFonts w:ascii="Arial" w:eastAsia="Times New Roman" w:hAnsi="Arial" w:cs="Arial"/>
              </w:rPr>
            </w:pPr>
            <w:r w:rsidRPr="003A5FBD">
              <w:rPr>
                <w:rFonts w:ascii="Arial" w:eastAsia="Times New Roman" w:hAnsi="Arial"/>
                <w:bCs/>
              </w:rPr>
              <w:t>Exceptions</w:t>
            </w:r>
            <w:r w:rsidRPr="003A5FBD">
              <w:rPr>
                <w:rFonts w:ascii="Arial" w:eastAsia="Times New Roman" w:hAnsi="Arial"/>
              </w:rPr>
              <w:t xml:space="preserve"> – Exceptions may be made at the discretion of the chapter’s </w:t>
            </w:r>
            <w:r w:rsidRPr="003A5FBD">
              <w:rPr>
                <w:rFonts w:ascii="Arial" w:eastAsia="Times New Roman" w:hAnsi="Arial"/>
                <w:bCs/>
              </w:rPr>
              <w:t>governance</w:t>
            </w:r>
            <w:r w:rsidRPr="003A5FBD">
              <w:rPr>
                <w:rFonts w:ascii="Arial" w:eastAsia="Times New Roman" w:hAnsi="Arial"/>
              </w:rPr>
              <w:t xml:space="preserve"> committee </w:t>
            </w:r>
            <w:r w:rsidRPr="003A5FBD">
              <w:rPr>
                <w:rFonts w:ascii="Arial" w:eastAsia="Times New Roman" w:hAnsi="Arial"/>
                <w:bCs/>
              </w:rPr>
              <w:t xml:space="preserve">following the guidelines adopted by </w:t>
            </w:r>
            <w:r w:rsidRPr="003A5FBD">
              <w:rPr>
                <w:rFonts w:ascii="Arial" w:eastAsia="Times New Roman" w:hAnsi="Arial" w:cs="Arial"/>
                <w:bCs/>
              </w:rPr>
              <w:t>the International Board of Directors.</w:t>
            </w:r>
          </w:p>
          <w:p w14:paraId="6831BE96" w14:textId="77777777" w:rsidR="00E17585" w:rsidRPr="003A5FBD" w:rsidRDefault="00E17585" w:rsidP="00E17585">
            <w:pPr>
              <w:suppressLineNumbers/>
              <w:spacing w:after="0"/>
              <w:ind w:left="357" w:firstLine="288"/>
              <w:rPr>
                <w:rFonts w:ascii="Arial" w:hAnsi="Arial" w:cs="Arial"/>
                <w:bCs/>
              </w:rPr>
            </w:pPr>
            <w:r w:rsidRPr="003A5FBD">
              <w:rPr>
                <w:rFonts w:ascii="Arial" w:hAnsi="Arial" w:cs="Arial"/>
                <w:bCs/>
              </w:rPr>
              <w:t>2) Students in Graduate Programs</w:t>
            </w:r>
          </w:p>
          <w:p w14:paraId="5769686B" w14:textId="77777777" w:rsidR="00E17585" w:rsidRPr="003A5FBD" w:rsidRDefault="00E17585" w:rsidP="00E17585">
            <w:pPr>
              <w:numPr>
                <w:ilvl w:val="0"/>
                <w:numId w:val="6"/>
              </w:numPr>
              <w:suppressLineNumbers/>
              <w:spacing w:after="0" w:line="240" w:lineRule="auto"/>
              <w:rPr>
                <w:rFonts w:ascii="Arial" w:hAnsi="Arial" w:cs="Arial"/>
              </w:rPr>
            </w:pPr>
            <w:r w:rsidRPr="003A5FBD">
              <w:rPr>
                <w:rFonts w:ascii="Arial" w:hAnsi="Arial" w:cs="Arial"/>
                <w:bCs/>
              </w:rPr>
              <w:t>Definition</w:t>
            </w:r>
            <w:r w:rsidRPr="003A5FBD">
              <w:rPr>
                <w:rFonts w:ascii="Arial" w:hAnsi="Arial" w:cs="Arial"/>
              </w:rPr>
              <w:t xml:space="preserve"> – </w:t>
            </w:r>
            <w:r w:rsidRPr="003A5FBD">
              <w:rPr>
                <w:rFonts w:ascii="Arial" w:hAnsi="Arial" w:cs="Arial"/>
                <w:bCs/>
              </w:rPr>
              <w:t>Graduate program is defined as</w:t>
            </w:r>
            <w:r w:rsidRPr="003A5FBD">
              <w:rPr>
                <w:rFonts w:ascii="Arial" w:hAnsi="Arial" w:cs="Arial"/>
              </w:rPr>
              <w:t xml:space="preserve"> an accredited program of graduate study in nursing including master, post-master, doctoral and post-doctoral. </w:t>
            </w:r>
          </w:p>
          <w:p w14:paraId="01D7A83E" w14:textId="77777777" w:rsidR="00E17585" w:rsidRPr="003A5FBD" w:rsidRDefault="00E17585" w:rsidP="00E17585">
            <w:pPr>
              <w:numPr>
                <w:ilvl w:val="0"/>
                <w:numId w:val="6"/>
              </w:numPr>
              <w:suppressLineNumbers/>
              <w:spacing w:after="0" w:line="240" w:lineRule="auto"/>
              <w:rPr>
                <w:rFonts w:ascii="Arial" w:hAnsi="Arial" w:cs="Arial"/>
                <w:bCs/>
              </w:rPr>
            </w:pPr>
            <w:r w:rsidRPr="003A5FBD">
              <w:rPr>
                <w:rFonts w:ascii="Arial" w:hAnsi="Arial" w:cs="Arial"/>
                <w:bCs/>
              </w:rPr>
              <w:t>Academic Achievement –</w:t>
            </w:r>
            <w:r w:rsidRPr="003A5FBD">
              <w:rPr>
                <w:rFonts w:ascii="Arial" w:hAnsi="Arial" w:cs="Arial"/>
              </w:rPr>
              <w:t xml:space="preserve"> Students shall be eligible for membership if they have achieved excellence according to the standards approved by the Society</w:t>
            </w:r>
            <w:r w:rsidRPr="003A5FBD">
              <w:rPr>
                <w:rFonts w:ascii="Arial" w:hAnsi="Arial" w:cs="Arial"/>
                <w:bCs/>
              </w:rPr>
              <w:t>.</w:t>
            </w:r>
          </w:p>
          <w:p w14:paraId="495DFE0E" w14:textId="77777777" w:rsidR="00E17585" w:rsidRPr="003A5FBD" w:rsidRDefault="00E17585" w:rsidP="00E17585">
            <w:pPr>
              <w:numPr>
                <w:ilvl w:val="0"/>
                <w:numId w:val="6"/>
              </w:numPr>
              <w:suppressLineNumbers/>
              <w:spacing w:after="0" w:line="240" w:lineRule="auto"/>
              <w:rPr>
                <w:rFonts w:ascii="Arial" w:hAnsi="Arial" w:cs="Arial"/>
                <w:bCs/>
              </w:rPr>
            </w:pPr>
            <w:r w:rsidRPr="003A5FBD">
              <w:rPr>
                <w:rFonts w:ascii="Arial" w:hAnsi="Arial" w:cs="Arial"/>
                <w:bCs/>
              </w:rPr>
              <w:t>Curriculum</w:t>
            </w:r>
            <w:r w:rsidRPr="003A5FBD">
              <w:rPr>
                <w:rFonts w:ascii="Arial" w:hAnsi="Arial" w:cs="Arial"/>
              </w:rPr>
              <w:t xml:space="preserve"> – Students shall have completed a minimum of one-quarter of the required graduate curriculum.</w:t>
            </w:r>
          </w:p>
          <w:p w14:paraId="35E84D62" w14:textId="77777777" w:rsidR="00E17585" w:rsidRPr="00C030D7" w:rsidRDefault="00E17585" w:rsidP="00E17585">
            <w:pPr>
              <w:numPr>
                <w:ilvl w:val="0"/>
                <w:numId w:val="6"/>
              </w:numPr>
              <w:suppressLineNumbers/>
              <w:spacing w:after="0" w:line="240" w:lineRule="auto"/>
              <w:rPr>
                <w:rFonts w:ascii="Arial" w:hAnsi="Arial" w:cs="Arial"/>
                <w:bCs/>
              </w:rPr>
            </w:pPr>
            <w:r w:rsidRPr="00C030D7">
              <w:rPr>
                <w:rFonts w:ascii="Arial" w:hAnsi="Arial" w:cs="Arial"/>
              </w:rPr>
              <w:t xml:space="preserve">Students in graduate programs who are registered nurses, legally recognized to practice in their country and have a minimum of a baccalaureate degree or the equivalent in any field, shall be </w:t>
            </w:r>
            <w:r w:rsidRPr="00C030D7">
              <w:rPr>
                <w:rFonts w:ascii="Arial" w:hAnsi="Arial" w:cs="Arial"/>
              </w:rPr>
              <w:lastRenderedPageBreak/>
              <w:t xml:space="preserve">eligible to be considered as a nurse leader at any point in the program.  </w:t>
            </w:r>
          </w:p>
          <w:p w14:paraId="2BED8178" w14:textId="77777777" w:rsidR="00E17585" w:rsidRDefault="00E17585" w:rsidP="00E17585">
            <w:pPr>
              <w:pStyle w:val="BodyTextIndent"/>
              <w:numPr>
                <w:ilvl w:val="0"/>
                <w:numId w:val="6"/>
              </w:numPr>
              <w:suppressLineNumbers/>
              <w:rPr>
                <w:rFonts w:cs="Arial"/>
                <w:bCs/>
                <w:sz w:val="20"/>
              </w:rPr>
            </w:pPr>
            <w:r w:rsidRPr="003A5FBD">
              <w:rPr>
                <w:rFonts w:cs="Arial"/>
                <w:bCs/>
                <w:sz w:val="20"/>
              </w:rPr>
              <w:t>Exceptions</w:t>
            </w:r>
            <w:r w:rsidRPr="003A5FBD">
              <w:rPr>
                <w:rFonts w:cs="Arial"/>
                <w:sz w:val="20"/>
              </w:rPr>
              <w:t xml:space="preserve"> – Exceptions may be made at the discretion of the chapter’s governance committee </w:t>
            </w:r>
            <w:r w:rsidRPr="003A5FBD">
              <w:rPr>
                <w:rFonts w:cs="Arial"/>
                <w:bCs/>
                <w:sz w:val="20"/>
              </w:rPr>
              <w:t>following the guidelines adopted by the International Board of Directors.</w:t>
            </w:r>
          </w:p>
          <w:p w14:paraId="518C9C67" w14:textId="77777777" w:rsidR="00E17585" w:rsidRPr="00321E2E" w:rsidRDefault="00E17585" w:rsidP="00E17585">
            <w:pPr>
              <w:pStyle w:val="BodyTextIndent"/>
              <w:suppressLineNumbers/>
              <w:rPr>
                <w:rFonts w:cs="Arial"/>
                <w:bCs/>
                <w:sz w:val="20"/>
              </w:rPr>
            </w:pPr>
            <w:r w:rsidRPr="00321E2E">
              <w:rPr>
                <w:rFonts w:cs="Arial"/>
                <w:sz w:val="20"/>
              </w:rPr>
              <w:t>3)</w:t>
            </w:r>
            <w:r>
              <w:rPr>
                <w:rFonts w:cs="Arial"/>
                <w:sz w:val="20"/>
              </w:rPr>
              <w:t xml:space="preserve"> </w:t>
            </w:r>
            <w:r w:rsidRPr="00321E2E">
              <w:rPr>
                <w:rFonts w:cs="Arial"/>
                <w:sz w:val="20"/>
              </w:rPr>
              <w:t>Nurse Leader</w:t>
            </w:r>
          </w:p>
          <w:p w14:paraId="400A7A1F" w14:textId="17AD8909" w:rsidR="00E17585" w:rsidRPr="003A5FBD" w:rsidRDefault="00E17585" w:rsidP="00DE1E13">
            <w:pPr>
              <w:suppressLineNumbers/>
              <w:spacing w:after="0"/>
              <w:ind w:left="720"/>
              <w:rPr>
                <w:rFonts w:ascii="Arial" w:hAnsi="Arial" w:cs="Arial"/>
              </w:rPr>
            </w:pPr>
            <w:r w:rsidRPr="003A5FBD">
              <w:rPr>
                <w:rFonts w:ascii="Arial" w:hAnsi="Arial" w:cs="Arial"/>
              </w:rPr>
              <w:t>A nurse leader, who i</w:t>
            </w:r>
            <w:r>
              <w:rPr>
                <w:rFonts w:ascii="Arial" w:hAnsi="Arial" w:cs="Arial"/>
              </w:rPr>
              <w:t xml:space="preserve">s a registered </w:t>
            </w:r>
            <w:r w:rsidR="00210F6A">
              <w:rPr>
                <w:rFonts w:ascii="Arial" w:hAnsi="Arial" w:cs="Arial"/>
              </w:rPr>
              <w:t>n</w:t>
            </w:r>
            <w:r>
              <w:rPr>
                <w:rFonts w:ascii="Arial" w:hAnsi="Arial" w:cs="Arial"/>
              </w:rPr>
              <w:t>urse legally</w:t>
            </w:r>
            <w:r w:rsidRPr="003A5FBD">
              <w:rPr>
                <w:rFonts w:ascii="Arial" w:hAnsi="Arial" w:cs="Arial"/>
              </w:rPr>
              <w:t xml:space="preserve"> recognized to prac</w:t>
            </w:r>
            <w:r>
              <w:rPr>
                <w:rFonts w:ascii="Arial" w:hAnsi="Arial" w:cs="Arial"/>
              </w:rPr>
              <w:t xml:space="preserve">tice in his/her country with a </w:t>
            </w:r>
            <w:r w:rsidRPr="003A5FBD">
              <w:rPr>
                <w:rFonts w:ascii="Arial" w:hAnsi="Arial" w:cs="Arial"/>
              </w:rPr>
              <w:t>minimum of a baccalau</w:t>
            </w:r>
            <w:r w:rsidR="00210F6A">
              <w:rPr>
                <w:rFonts w:ascii="Arial" w:hAnsi="Arial" w:cs="Arial"/>
              </w:rPr>
              <w:t xml:space="preserve">reate </w:t>
            </w:r>
            <w:r>
              <w:rPr>
                <w:rFonts w:ascii="Arial" w:hAnsi="Arial" w:cs="Arial"/>
              </w:rPr>
              <w:t xml:space="preserve">degree or the equivalent </w:t>
            </w:r>
            <w:r w:rsidRPr="003A5FBD">
              <w:rPr>
                <w:rFonts w:ascii="Arial" w:hAnsi="Arial" w:cs="Arial"/>
              </w:rPr>
              <w:t>in any field, and who has demonstrated achievement in nursing, shall be eligible for membership.</w:t>
            </w:r>
          </w:p>
          <w:p w14:paraId="6CFBC722" w14:textId="77777777" w:rsidR="00E17585" w:rsidRPr="00321E2E" w:rsidRDefault="00E17585" w:rsidP="00E17585">
            <w:pPr>
              <w:numPr>
                <w:ilvl w:val="0"/>
                <w:numId w:val="5"/>
              </w:numPr>
              <w:suppressLineNumbers/>
              <w:spacing w:after="0"/>
              <w:rPr>
                <w:rFonts w:ascii="Arial" w:hAnsi="Arial" w:cs="Arial"/>
                <w:highlight w:val="yellow"/>
              </w:rPr>
            </w:pPr>
            <w:r w:rsidRPr="00321E2E">
              <w:rPr>
                <w:rFonts w:ascii="Arial" w:hAnsi="Arial" w:cs="Arial"/>
                <w:highlight w:val="yellow"/>
              </w:rPr>
              <w:t>Honorary Member</w:t>
            </w:r>
          </w:p>
          <w:p w14:paraId="12135552" w14:textId="77777777" w:rsidR="00E17585" w:rsidRPr="003A5FBD" w:rsidRDefault="00E17585" w:rsidP="00E17585">
            <w:pPr>
              <w:suppressLineNumbers/>
              <w:spacing w:after="0"/>
              <w:ind w:left="645"/>
              <w:rPr>
                <w:sz w:val="16"/>
              </w:rPr>
            </w:pPr>
            <w:r w:rsidRPr="00321E2E">
              <w:rPr>
                <w:rFonts w:ascii="Arial" w:hAnsi="Arial" w:cs="Arial"/>
                <w:highlight w:val="yellow"/>
              </w:rPr>
              <w:t>An honorary member is any person who is not eligible for regular membership in Sigma Theta Tau International but who has gained national and/or international recognition in the field of nursing or in any field contributing to nursing.</w:t>
            </w:r>
          </w:p>
        </w:tc>
        <w:tc>
          <w:tcPr>
            <w:tcW w:w="4797" w:type="dxa"/>
          </w:tcPr>
          <w:p w14:paraId="0ABCE8E8" w14:textId="77777777" w:rsidR="00E17585" w:rsidRPr="0037264F" w:rsidRDefault="00E17585" w:rsidP="00E17585">
            <w:pPr>
              <w:suppressLineNumbers/>
              <w:tabs>
                <w:tab w:val="left" w:pos="288"/>
                <w:tab w:val="left" w:pos="576"/>
                <w:tab w:val="left" w:pos="864"/>
              </w:tabs>
              <w:spacing w:after="0" w:line="240" w:lineRule="auto"/>
              <w:rPr>
                <w:rFonts w:ascii="Arial" w:hAnsi="Arial" w:cs="Arial"/>
                <w:b/>
                <w:caps/>
              </w:rPr>
            </w:pPr>
            <w:r w:rsidRPr="0037264F">
              <w:rPr>
                <w:rFonts w:ascii="Arial" w:hAnsi="Arial" w:cs="Arial"/>
                <w:b/>
                <w:caps/>
              </w:rPr>
              <w:lastRenderedPageBreak/>
              <w:t>Article IV. Membership</w:t>
            </w:r>
          </w:p>
          <w:p w14:paraId="0C3FD604" w14:textId="776EE287" w:rsidR="00E17585" w:rsidRPr="003C4971" w:rsidRDefault="00E17585" w:rsidP="00E17585">
            <w:pPr>
              <w:suppressLineNumbers/>
              <w:tabs>
                <w:tab w:val="left" w:pos="288"/>
                <w:tab w:val="left" w:pos="576"/>
                <w:tab w:val="left" w:pos="864"/>
              </w:tabs>
              <w:spacing w:after="0" w:line="240" w:lineRule="auto"/>
              <w:rPr>
                <w:rFonts w:ascii="Arial" w:eastAsia="Times New Roman" w:hAnsi="Arial" w:cs="Arial"/>
              </w:rPr>
            </w:pPr>
            <w:r w:rsidRPr="003C4971">
              <w:rPr>
                <w:rFonts w:ascii="Arial" w:eastAsia="Times New Roman" w:hAnsi="Arial" w:cs="Arial"/>
                <w:b/>
                <w:bCs/>
              </w:rPr>
              <w:t>Section 2.</w:t>
            </w:r>
            <w:r w:rsidR="00DE1E13">
              <w:rPr>
                <w:rFonts w:ascii="Arial" w:eastAsia="Times New Roman" w:hAnsi="Arial" w:cs="Arial"/>
                <w:b/>
                <w:bCs/>
              </w:rPr>
              <w:t xml:space="preserve"> </w:t>
            </w:r>
            <w:r w:rsidRPr="003C4971">
              <w:rPr>
                <w:rFonts w:ascii="Arial" w:eastAsia="Times New Roman" w:hAnsi="Arial" w:cs="Arial"/>
                <w:b/>
                <w:bCs/>
              </w:rPr>
              <w:t>Qualifications for Regular Membership</w:t>
            </w:r>
          </w:p>
          <w:p w14:paraId="080200BE" w14:textId="77777777" w:rsidR="00E17585" w:rsidRPr="003C4971" w:rsidRDefault="00E17585" w:rsidP="00E17585">
            <w:pPr>
              <w:suppressLineNumbers/>
              <w:tabs>
                <w:tab w:val="left" w:pos="360"/>
                <w:tab w:val="left" w:pos="576"/>
                <w:tab w:val="left" w:pos="864"/>
              </w:tabs>
              <w:spacing w:after="0" w:line="240" w:lineRule="auto"/>
              <w:ind w:left="360" w:hanging="360"/>
              <w:rPr>
                <w:rFonts w:ascii="Arial" w:eastAsia="Times New Roman" w:hAnsi="Arial" w:cs="Arial"/>
              </w:rPr>
            </w:pPr>
            <w:r w:rsidRPr="003C4971">
              <w:rPr>
                <w:rFonts w:ascii="Arial" w:eastAsia="Times New Roman" w:hAnsi="Arial" w:cs="Arial"/>
              </w:rPr>
              <w:t xml:space="preserve">a. </w:t>
            </w:r>
            <w:r w:rsidRPr="003C4971">
              <w:rPr>
                <w:rFonts w:ascii="Arial" w:eastAsia="Times New Roman" w:hAnsi="Arial" w:cs="Arial"/>
              </w:rPr>
              <w:tab/>
              <w:t>Sigma Theta Tau International does not discriminate. Candidates are qualified for membership so long as eligibility requirements are met.</w:t>
            </w:r>
          </w:p>
          <w:p w14:paraId="59AA969C" w14:textId="60DD8AF0" w:rsidR="00E17585" w:rsidRPr="003C4971" w:rsidRDefault="00E17585" w:rsidP="00E17585">
            <w:pPr>
              <w:suppressLineNumbers/>
              <w:tabs>
                <w:tab w:val="left" w:pos="360"/>
                <w:tab w:val="left" w:pos="576"/>
                <w:tab w:val="left" w:pos="864"/>
              </w:tabs>
              <w:spacing w:after="0" w:line="240" w:lineRule="auto"/>
              <w:rPr>
                <w:rFonts w:ascii="Arial" w:eastAsia="Times New Roman" w:hAnsi="Arial" w:cs="Arial"/>
              </w:rPr>
            </w:pPr>
            <w:r w:rsidRPr="003C4971">
              <w:rPr>
                <w:rFonts w:ascii="Arial" w:eastAsia="Times New Roman" w:hAnsi="Arial" w:cs="Arial"/>
                <w:bCs/>
              </w:rPr>
              <w:t>b.</w:t>
            </w:r>
            <w:r w:rsidRPr="003C4971">
              <w:rPr>
                <w:rFonts w:ascii="Arial" w:eastAsia="Times New Roman" w:hAnsi="Arial" w:cs="Arial"/>
                <w:bCs/>
              </w:rPr>
              <w:tab/>
              <w:t>Student candidates shall have demonstrated superior academic achievement, academic integrity and professional leadership potential</w:t>
            </w:r>
            <w:r w:rsidRPr="003C4971">
              <w:rPr>
                <w:rFonts w:ascii="Arial" w:eastAsia="Times New Roman" w:hAnsi="Arial" w:cs="Arial"/>
              </w:rPr>
              <w:t>.</w:t>
            </w:r>
          </w:p>
          <w:p w14:paraId="0060C6AD" w14:textId="2E27FC52" w:rsidR="00E17585" w:rsidRPr="003C4971" w:rsidRDefault="00E17585" w:rsidP="00E17585">
            <w:pPr>
              <w:suppressLineNumbers/>
              <w:tabs>
                <w:tab w:val="left" w:pos="360"/>
              </w:tabs>
              <w:spacing w:after="0" w:line="240" w:lineRule="auto"/>
              <w:rPr>
                <w:rFonts w:ascii="Arial" w:eastAsia="Times New Roman" w:hAnsi="Arial" w:cs="Arial"/>
              </w:rPr>
            </w:pPr>
            <w:r w:rsidRPr="003C4971">
              <w:rPr>
                <w:rFonts w:ascii="Arial" w:eastAsia="Times New Roman" w:hAnsi="Arial" w:cs="Arial"/>
              </w:rPr>
              <w:t>c.</w:t>
            </w:r>
            <w:r w:rsidRPr="003C4971">
              <w:rPr>
                <w:rFonts w:ascii="Arial" w:eastAsia="Times New Roman" w:hAnsi="Arial" w:cs="Arial"/>
              </w:rPr>
              <w:tab/>
              <w:t>Regular Member</w:t>
            </w:r>
          </w:p>
          <w:p w14:paraId="1BB292D2" w14:textId="4F07952E" w:rsidR="00E17585" w:rsidRPr="003C4971" w:rsidRDefault="00E17585" w:rsidP="00E17585">
            <w:pPr>
              <w:suppressLineNumbers/>
              <w:tabs>
                <w:tab w:val="left" w:pos="360"/>
              </w:tabs>
              <w:spacing w:after="0" w:line="240" w:lineRule="auto"/>
              <w:rPr>
                <w:rFonts w:ascii="Arial" w:eastAsia="Times New Roman" w:hAnsi="Arial" w:cs="Arial"/>
              </w:rPr>
            </w:pPr>
            <w:r w:rsidRPr="003C4971">
              <w:rPr>
                <w:rFonts w:ascii="Arial" w:eastAsia="Times New Roman" w:hAnsi="Arial" w:cs="Arial"/>
                <w:bCs/>
              </w:rPr>
              <w:t>1) Students in Basic Program</w:t>
            </w:r>
          </w:p>
          <w:p w14:paraId="2CB75011" w14:textId="77777777" w:rsidR="00E17585" w:rsidRPr="003C4971" w:rsidRDefault="00E17585" w:rsidP="00E17585">
            <w:pPr>
              <w:suppressLineNumbers/>
              <w:tabs>
                <w:tab w:val="left" w:pos="720"/>
                <w:tab w:val="left" w:pos="900"/>
              </w:tabs>
              <w:spacing w:after="0" w:line="240" w:lineRule="auto"/>
              <w:ind w:left="720"/>
              <w:rPr>
                <w:rFonts w:ascii="Arial" w:eastAsia="Times New Roman" w:hAnsi="Arial" w:cs="Arial"/>
                <w:b/>
                <w:bCs/>
              </w:rPr>
            </w:pPr>
            <w:r w:rsidRPr="003C4971">
              <w:rPr>
                <w:rFonts w:ascii="Arial" w:eastAsia="Times New Roman" w:hAnsi="Arial" w:cs="Arial"/>
              </w:rPr>
              <w:t>a) Definition – Basic program is defined as an accredited baccalaureate or equivalent nursing degree program that leads to the first professional nursing degree</w:t>
            </w:r>
            <w:r w:rsidRPr="003C4971">
              <w:rPr>
                <w:rFonts w:ascii="Arial" w:eastAsia="Times New Roman" w:hAnsi="Arial" w:cs="Arial"/>
                <w:bCs/>
              </w:rPr>
              <w:t xml:space="preserve">. </w:t>
            </w:r>
            <w:r w:rsidRPr="003C4971">
              <w:rPr>
                <w:rFonts w:ascii="Arial" w:eastAsia="Times New Roman" w:hAnsi="Arial" w:cs="Arial"/>
                <w:b/>
                <w:bCs/>
              </w:rPr>
              <w:t xml:space="preserve"> </w:t>
            </w:r>
          </w:p>
          <w:p w14:paraId="0F8772DF" w14:textId="77777777" w:rsidR="00E17585" w:rsidRPr="003C4971" w:rsidRDefault="00E17585" w:rsidP="00E17585">
            <w:pPr>
              <w:suppressLineNumbers/>
              <w:spacing w:after="0" w:line="240" w:lineRule="auto"/>
              <w:ind w:left="702"/>
              <w:rPr>
                <w:rFonts w:ascii="Arial" w:eastAsia="Times New Roman" w:hAnsi="Arial" w:cs="Arial"/>
              </w:rPr>
            </w:pPr>
            <w:r w:rsidRPr="003C4971">
              <w:rPr>
                <w:rFonts w:ascii="Arial" w:eastAsia="Times New Roman" w:hAnsi="Arial" w:cs="Arial"/>
                <w:bCs/>
              </w:rPr>
              <w:t>b) Academic Achievement</w:t>
            </w:r>
            <w:r w:rsidRPr="003C4971">
              <w:rPr>
                <w:rFonts w:ascii="Arial" w:eastAsia="Times New Roman" w:hAnsi="Arial" w:cs="Arial"/>
              </w:rPr>
              <w:t xml:space="preserve"> – Students shall be eligible for membership if they have </w:t>
            </w:r>
            <w:r w:rsidRPr="003C4971">
              <w:rPr>
                <w:rFonts w:ascii="Arial" w:eastAsia="Times New Roman" w:hAnsi="Arial" w:cs="Arial"/>
              </w:rPr>
              <w:lastRenderedPageBreak/>
              <w:t>achieved excellence according to the standards approved by the Society.</w:t>
            </w:r>
          </w:p>
          <w:p w14:paraId="5A4E8E8E" w14:textId="77777777" w:rsidR="00E17585" w:rsidRPr="003C4971" w:rsidRDefault="00E17585" w:rsidP="00E17585">
            <w:pPr>
              <w:widowControl w:val="0"/>
              <w:suppressLineNumbers/>
              <w:spacing w:after="0" w:line="240" w:lineRule="auto"/>
              <w:ind w:left="702"/>
              <w:rPr>
                <w:rFonts w:ascii="Arial" w:eastAsia="Times New Roman" w:hAnsi="Arial" w:cs="Arial"/>
              </w:rPr>
            </w:pPr>
            <w:r w:rsidRPr="003C4971">
              <w:rPr>
                <w:rFonts w:ascii="Arial" w:eastAsia="Times New Roman" w:hAnsi="Arial" w:cs="Arial"/>
                <w:bCs/>
              </w:rPr>
              <w:t>c) Rank in class</w:t>
            </w:r>
            <w:r w:rsidRPr="003C4971">
              <w:rPr>
                <w:rFonts w:ascii="Arial" w:eastAsia="Times New Roman" w:hAnsi="Arial" w:cs="Arial"/>
              </w:rPr>
              <w:t xml:space="preserve"> –</w:t>
            </w:r>
            <w:r>
              <w:rPr>
                <w:rFonts w:ascii="Arial" w:eastAsia="Times New Roman" w:hAnsi="Arial" w:cs="Arial"/>
              </w:rPr>
              <w:t xml:space="preserve"> S</w:t>
            </w:r>
            <w:r w:rsidRPr="003C4971">
              <w:rPr>
                <w:rFonts w:ascii="Arial" w:eastAsia="Times New Roman" w:hAnsi="Arial" w:cs="Arial"/>
              </w:rPr>
              <w:t>tudents shall rank not lower than the highest 35 percent of their class in scholarship.</w:t>
            </w:r>
          </w:p>
          <w:p w14:paraId="12BFCA9C" w14:textId="77777777" w:rsidR="00DE1E13" w:rsidRDefault="00E17585" w:rsidP="00E17585">
            <w:pPr>
              <w:widowControl w:val="0"/>
              <w:suppressLineNumbers/>
              <w:spacing w:after="0" w:line="240" w:lineRule="auto"/>
              <w:ind w:left="702"/>
              <w:rPr>
                <w:rFonts w:ascii="Arial" w:eastAsia="Times New Roman" w:hAnsi="Arial" w:cs="Arial"/>
              </w:rPr>
            </w:pPr>
            <w:r w:rsidRPr="003C4971">
              <w:rPr>
                <w:rFonts w:ascii="Arial" w:eastAsia="Times New Roman" w:hAnsi="Arial" w:cs="Arial"/>
                <w:bCs/>
              </w:rPr>
              <w:t>d) Curriculum</w:t>
            </w:r>
            <w:r w:rsidRPr="003C4971">
              <w:rPr>
                <w:rFonts w:ascii="Arial" w:eastAsia="Times New Roman" w:hAnsi="Arial" w:cs="Arial"/>
              </w:rPr>
              <w:t xml:space="preserve"> – Students shall have completed at least one-half of the required nursing curriculum.</w:t>
            </w:r>
          </w:p>
          <w:p w14:paraId="5A83EE77" w14:textId="2E8E4BE2" w:rsidR="00E17585" w:rsidRPr="003C4971" w:rsidRDefault="00E17585" w:rsidP="00452C3F">
            <w:pPr>
              <w:widowControl w:val="0"/>
              <w:suppressLineNumbers/>
              <w:spacing w:after="0" w:line="240" w:lineRule="auto"/>
              <w:ind w:left="702"/>
              <w:rPr>
                <w:rFonts w:ascii="Arial" w:eastAsia="Times New Roman" w:hAnsi="Arial" w:cs="Arial"/>
              </w:rPr>
            </w:pPr>
            <w:r w:rsidRPr="003C4971">
              <w:rPr>
                <w:rFonts w:ascii="Arial" w:eastAsia="Times New Roman" w:hAnsi="Arial" w:cs="Arial"/>
                <w:bCs/>
              </w:rPr>
              <w:t>e) Exceptions</w:t>
            </w:r>
            <w:r w:rsidRPr="003C4971">
              <w:rPr>
                <w:rFonts w:ascii="Arial" w:eastAsia="Times New Roman" w:hAnsi="Arial" w:cs="Arial"/>
              </w:rPr>
              <w:t xml:space="preserve"> – Exceptions may be made at the discretion of the chapter’s </w:t>
            </w:r>
            <w:r w:rsidRPr="003C4971">
              <w:rPr>
                <w:rFonts w:ascii="Arial" w:eastAsia="Times New Roman" w:hAnsi="Arial" w:cs="Arial"/>
                <w:bCs/>
              </w:rPr>
              <w:t>governance</w:t>
            </w:r>
            <w:r w:rsidRPr="003C4971">
              <w:rPr>
                <w:rFonts w:ascii="Arial" w:eastAsia="Times New Roman" w:hAnsi="Arial" w:cs="Arial"/>
              </w:rPr>
              <w:t xml:space="preserve"> committee </w:t>
            </w:r>
            <w:r w:rsidRPr="003C4971">
              <w:rPr>
                <w:rFonts w:ascii="Arial" w:eastAsia="Times New Roman" w:hAnsi="Arial" w:cs="Arial"/>
                <w:bCs/>
              </w:rPr>
              <w:t>following the guidelines adopted by the International Board of Directors.</w:t>
            </w:r>
          </w:p>
          <w:p w14:paraId="12602CA4" w14:textId="2401DA2C" w:rsidR="00E17585" w:rsidRPr="003C4971" w:rsidRDefault="00E17585" w:rsidP="00E17585">
            <w:pPr>
              <w:suppressLineNumbers/>
              <w:tabs>
                <w:tab w:val="left" w:pos="360"/>
              </w:tabs>
              <w:spacing w:after="0" w:line="240" w:lineRule="auto"/>
              <w:rPr>
                <w:rFonts w:ascii="Arial" w:eastAsia="Times New Roman" w:hAnsi="Arial" w:cs="Arial"/>
                <w:bCs/>
              </w:rPr>
            </w:pPr>
            <w:r w:rsidRPr="003C4971">
              <w:rPr>
                <w:rFonts w:ascii="Arial" w:eastAsia="Times New Roman" w:hAnsi="Arial" w:cs="Arial"/>
                <w:bCs/>
              </w:rPr>
              <w:t>2) Students in Graduate Programs</w:t>
            </w:r>
          </w:p>
          <w:p w14:paraId="0E9D4827" w14:textId="77777777" w:rsidR="00E17585" w:rsidRPr="003C4971" w:rsidRDefault="00E17585" w:rsidP="00E17585">
            <w:pPr>
              <w:suppressLineNumbers/>
              <w:tabs>
                <w:tab w:val="left" w:pos="720"/>
              </w:tabs>
              <w:spacing w:after="0" w:line="240" w:lineRule="auto"/>
              <w:ind w:left="576"/>
              <w:rPr>
                <w:rFonts w:ascii="Arial" w:eastAsia="Times New Roman" w:hAnsi="Arial" w:cs="Arial"/>
              </w:rPr>
            </w:pPr>
            <w:r w:rsidRPr="003C4971">
              <w:rPr>
                <w:rFonts w:ascii="Arial" w:eastAsia="Times New Roman" w:hAnsi="Arial" w:cs="Arial"/>
                <w:bCs/>
              </w:rPr>
              <w:t>a) Definition</w:t>
            </w:r>
            <w:r w:rsidRPr="003C4971">
              <w:rPr>
                <w:rFonts w:ascii="Arial" w:eastAsia="Times New Roman" w:hAnsi="Arial" w:cs="Arial"/>
              </w:rPr>
              <w:t xml:space="preserve"> – </w:t>
            </w:r>
            <w:r w:rsidRPr="003C4971">
              <w:rPr>
                <w:rFonts w:ascii="Arial" w:eastAsia="Times New Roman" w:hAnsi="Arial" w:cs="Arial"/>
                <w:bCs/>
              </w:rPr>
              <w:t>Graduate program is defined as</w:t>
            </w:r>
            <w:r w:rsidRPr="003C4971">
              <w:rPr>
                <w:rFonts w:ascii="Arial" w:eastAsia="Times New Roman" w:hAnsi="Arial" w:cs="Arial"/>
              </w:rPr>
              <w:t xml:space="preserve"> an accredited program of graduate study in nursing including master, post-master, doctoral and post-doctoral. </w:t>
            </w:r>
          </w:p>
          <w:p w14:paraId="42E5B8F7" w14:textId="77777777" w:rsidR="00E17585" w:rsidRPr="003C4971" w:rsidRDefault="00E17585" w:rsidP="00E17585">
            <w:pPr>
              <w:suppressLineNumbers/>
              <w:tabs>
                <w:tab w:val="left" w:pos="720"/>
              </w:tabs>
              <w:spacing w:after="0" w:line="240" w:lineRule="auto"/>
              <w:ind w:left="576"/>
              <w:rPr>
                <w:rFonts w:ascii="Arial" w:eastAsia="Times New Roman" w:hAnsi="Arial" w:cs="Arial"/>
                <w:bCs/>
              </w:rPr>
            </w:pPr>
            <w:r w:rsidRPr="003C4971">
              <w:rPr>
                <w:rFonts w:ascii="Arial" w:eastAsia="Times New Roman" w:hAnsi="Arial" w:cs="Arial"/>
                <w:bCs/>
              </w:rPr>
              <w:t>b) Academic Achievement –</w:t>
            </w:r>
            <w:r w:rsidRPr="003C4971">
              <w:rPr>
                <w:rFonts w:ascii="Arial" w:eastAsia="Times New Roman" w:hAnsi="Arial" w:cs="Arial"/>
              </w:rPr>
              <w:t xml:space="preserve"> Students shall be eligible for membership if they have achieved excellence according to the standards approved by the Society.</w:t>
            </w:r>
          </w:p>
          <w:p w14:paraId="01F5A96F" w14:textId="77777777" w:rsidR="00E17585" w:rsidRPr="003C4971" w:rsidRDefault="00E17585" w:rsidP="00E17585">
            <w:pPr>
              <w:suppressLineNumbers/>
              <w:tabs>
                <w:tab w:val="left" w:pos="720"/>
                <w:tab w:val="left" w:pos="900"/>
                <w:tab w:val="left" w:pos="990"/>
              </w:tabs>
              <w:spacing w:after="0" w:line="240" w:lineRule="auto"/>
              <w:ind w:left="576"/>
              <w:rPr>
                <w:rFonts w:ascii="Arial" w:eastAsia="Times New Roman" w:hAnsi="Arial" w:cs="Arial"/>
              </w:rPr>
            </w:pPr>
            <w:r w:rsidRPr="003C4971">
              <w:rPr>
                <w:rFonts w:ascii="Arial" w:eastAsia="Times New Roman" w:hAnsi="Arial" w:cs="Arial"/>
                <w:bCs/>
              </w:rPr>
              <w:t>c) Curriculum</w:t>
            </w:r>
            <w:r w:rsidRPr="003C4971">
              <w:rPr>
                <w:rFonts w:ascii="Arial" w:eastAsia="Times New Roman" w:hAnsi="Arial" w:cs="Arial"/>
              </w:rPr>
              <w:t xml:space="preserve"> – Students shall have completed a minimum of one-quarter of the required graduate curriculum. </w:t>
            </w:r>
          </w:p>
          <w:p w14:paraId="4871C8A9" w14:textId="77777777" w:rsidR="00E17585" w:rsidRPr="003C4971" w:rsidRDefault="00E17585" w:rsidP="00E17585">
            <w:pPr>
              <w:suppressLineNumbers/>
              <w:tabs>
                <w:tab w:val="left" w:pos="720"/>
                <w:tab w:val="left" w:pos="900"/>
                <w:tab w:val="left" w:pos="990"/>
              </w:tabs>
              <w:spacing w:after="0" w:line="240" w:lineRule="auto"/>
              <w:ind w:left="576"/>
              <w:rPr>
                <w:rFonts w:ascii="Arial" w:eastAsia="Times New Roman" w:hAnsi="Arial" w:cs="Arial"/>
                <w:bCs/>
              </w:rPr>
            </w:pPr>
            <w:r w:rsidRPr="003C4971">
              <w:rPr>
                <w:rFonts w:ascii="Arial" w:eastAsia="Times New Roman" w:hAnsi="Arial" w:cs="Arial"/>
              </w:rPr>
              <w:t>d) Students in graduate programs who are registered nurses, legally recognized to practice in their country and have a minimum of a baccalaureate degree or the equivalent in any field, shall be eligible to be considered as a nurse leader at any point in the program.</w:t>
            </w:r>
          </w:p>
          <w:p w14:paraId="502BE439" w14:textId="77777777" w:rsidR="00E17585" w:rsidRPr="003C4971" w:rsidRDefault="00E17585" w:rsidP="00E17585">
            <w:pPr>
              <w:suppressLineNumbers/>
              <w:tabs>
                <w:tab w:val="left" w:pos="288"/>
                <w:tab w:val="left" w:pos="720"/>
              </w:tabs>
              <w:spacing w:after="0" w:line="240" w:lineRule="auto"/>
              <w:ind w:left="576"/>
              <w:rPr>
                <w:rFonts w:ascii="Arial" w:eastAsia="Times New Roman" w:hAnsi="Arial" w:cs="Arial"/>
                <w:bCs/>
              </w:rPr>
            </w:pPr>
            <w:r w:rsidRPr="003C4971">
              <w:rPr>
                <w:rFonts w:ascii="Arial" w:eastAsia="Times New Roman" w:hAnsi="Arial" w:cs="Arial"/>
              </w:rPr>
              <w:t>e) Exceptions</w:t>
            </w:r>
            <w:r w:rsidRPr="003C4971">
              <w:rPr>
                <w:rFonts w:ascii="Arial" w:eastAsia="Times New Roman" w:hAnsi="Arial" w:cs="Arial"/>
                <w:bCs/>
              </w:rPr>
              <w:t xml:space="preserve"> – Exceptions may be made at the discretion of the chapter’s governance committee </w:t>
            </w:r>
            <w:r w:rsidRPr="003C4971">
              <w:rPr>
                <w:rFonts w:ascii="Arial" w:eastAsia="Times New Roman" w:hAnsi="Arial" w:cs="Arial"/>
              </w:rPr>
              <w:t>following the guidelines adopted by the International Board of Directors.</w:t>
            </w:r>
          </w:p>
          <w:p w14:paraId="3EDF2D9B" w14:textId="77777777" w:rsidR="00E17585" w:rsidRPr="003C4971" w:rsidRDefault="00E17585" w:rsidP="00E17585">
            <w:pPr>
              <w:suppressLineNumbers/>
              <w:tabs>
                <w:tab w:val="left" w:pos="360"/>
                <w:tab w:val="left" w:pos="864"/>
              </w:tabs>
              <w:spacing w:after="0" w:line="240" w:lineRule="auto"/>
              <w:ind w:left="360"/>
              <w:rPr>
                <w:rFonts w:ascii="Arial" w:eastAsia="Times New Roman" w:hAnsi="Arial" w:cs="Arial"/>
              </w:rPr>
            </w:pPr>
            <w:r w:rsidRPr="003C4971">
              <w:rPr>
                <w:rFonts w:ascii="Arial" w:eastAsia="Times New Roman" w:hAnsi="Arial" w:cs="Arial"/>
              </w:rPr>
              <w:lastRenderedPageBreak/>
              <w:t>3) Nurse Leader</w:t>
            </w:r>
          </w:p>
          <w:p w14:paraId="12E5776A" w14:textId="77777777" w:rsidR="00E17585" w:rsidRPr="003C4971" w:rsidRDefault="00E17585" w:rsidP="00E17585">
            <w:pPr>
              <w:suppressLineNumbers/>
              <w:tabs>
                <w:tab w:val="left" w:pos="288"/>
                <w:tab w:val="left" w:pos="576"/>
              </w:tabs>
              <w:spacing w:after="0" w:line="240" w:lineRule="auto"/>
              <w:ind w:left="540"/>
              <w:rPr>
                <w:rFonts w:ascii="Arial" w:eastAsia="Times New Roman" w:hAnsi="Arial" w:cs="Arial"/>
                <w:bCs/>
              </w:rPr>
            </w:pPr>
            <w:r w:rsidRPr="003C4971">
              <w:rPr>
                <w:rFonts w:ascii="Arial" w:eastAsia="Times New Roman" w:hAnsi="Arial" w:cs="Arial"/>
                <w:bCs/>
              </w:rPr>
              <w:t xml:space="preserve">A nurse leader, who is a registered nurse, legally recognized to practice in his/her country with a minimum of a baccalaureate degree or the equivalent in any field and who has demonstrated achievement in nursing, shall be eligible for membership.  </w:t>
            </w:r>
          </w:p>
          <w:p w14:paraId="0822EAC3" w14:textId="77777777" w:rsidR="00E17585" w:rsidRPr="000741B9" w:rsidRDefault="00E17585" w:rsidP="00E17585">
            <w:pPr>
              <w:suppressLineNumbers/>
              <w:spacing w:after="0" w:line="240" w:lineRule="auto"/>
              <w:rPr>
                <w:rFonts w:ascii="Arial" w:hAnsi="Arial" w:cs="Arial"/>
              </w:rPr>
            </w:pPr>
          </w:p>
        </w:tc>
        <w:tc>
          <w:tcPr>
            <w:tcW w:w="4797" w:type="dxa"/>
          </w:tcPr>
          <w:p w14:paraId="3E94F8BB" w14:textId="77777777" w:rsidR="00E17585" w:rsidRPr="0037264F" w:rsidRDefault="00E17585" w:rsidP="00E17585">
            <w:pPr>
              <w:suppressLineNumbers/>
              <w:tabs>
                <w:tab w:val="left" w:pos="288"/>
                <w:tab w:val="left" w:pos="576"/>
                <w:tab w:val="left" w:pos="864"/>
              </w:tabs>
              <w:spacing w:after="0" w:line="240" w:lineRule="auto"/>
              <w:rPr>
                <w:rFonts w:ascii="Arial" w:hAnsi="Arial" w:cs="Arial"/>
                <w:b/>
                <w:caps/>
              </w:rPr>
            </w:pPr>
            <w:r w:rsidRPr="0037264F">
              <w:rPr>
                <w:rFonts w:ascii="Arial" w:hAnsi="Arial" w:cs="Arial"/>
                <w:b/>
                <w:caps/>
              </w:rPr>
              <w:lastRenderedPageBreak/>
              <w:t>Article IV. Membership</w:t>
            </w:r>
          </w:p>
          <w:p w14:paraId="7416F91E" w14:textId="761B7EE1" w:rsidR="00E17585" w:rsidRPr="006D1CC4" w:rsidRDefault="00E17585" w:rsidP="00E17585">
            <w:pPr>
              <w:suppressLineNumbers/>
              <w:tabs>
                <w:tab w:val="left" w:pos="288"/>
                <w:tab w:val="left" w:pos="576"/>
                <w:tab w:val="left" w:pos="864"/>
              </w:tabs>
              <w:spacing w:after="0" w:line="240" w:lineRule="auto"/>
              <w:rPr>
                <w:rFonts w:ascii="Arial" w:eastAsia="Times New Roman" w:hAnsi="Arial" w:cs="Arial"/>
              </w:rPr>
            </w:pPr>
            <w:r w:rsidRPr="006D1CC4">
              <w:rPr>
                <w:rFonts w:ascii="Arial" w:eastAsia="Times New Roman" w:hAnsi="Arial" w:cs="Arial"/>
                <w:b/>
                <w:bCs/>
              </w:rPr>
              <w:t>Section 2.</w:t>
            </w:r>
            <w:r w:rsidR="00E66A3E">
              <w:rPr>
                <w:rFonts w:ascii="Arial" w:eastAsia="Times New Roman" w:hAnsi="Arial" w:cs="Arial"/>
                <w:b/>
                <w:bCs/>
              </w:rPr>
              <w:t xml:space="preserve"> </w:t>
            </w:r>
            <w:r w:rsidRPr="006D1CC4">
              <w:rPr>
                <w:rFonts w:ascii="Arial" w:eastAsia="Times New Roman" w:hAnsi="Arial" w:cs="Arial"/>
                <w:b/>
                <w:bCs/>
              </w:rPr>
              <w:t>Qualifications for Regular Membership</w:t>
            </w:r>
          </w:p>
          <w:p w14:paraId="305FF646" w14:textId="17DF8716" w:rsidR="00E17585" w:rsidRPr="006D1CC4" w:rsidRDefault="00E17585" w:rsidP="00E17585">
            <w:pPr>
              <w:suppressLineNumbers/>
              <w:tabs>
                <w:tab w:val="left" w:pos="360"/>
                <w:tab w:val="left" w:pos="576"/>
                <w:tab w:val="left" w:pos="864"/>
              </w:tabs>
              <w:spacing w:after="0" w:line="240" w:lineRule="auto"/>
              <w:ind w:left="360" w:hanging="360"/>
              <w:rPr>
                <w:rFonts w:ascii="Arial" w:eastAsia="Times New Roman" w:hAnsi="Arial" w:cs="Arial"/>
              </w:rPr>
            </w:pPr>
            <w:r w:rsidRPr="006D1CC4">
              <w:rPr>
                <w:rFonts w:ascii="Arial" w:eastAsia="Times New Roman" w:hAnsi="Arial" w:cs="Arial"/>
              </w:rPr>
              <w:t>a.</w:t>
            </w:r>
            <w:r w:rsidRPr="006D1CC4">
              <w:rPr>
                <w:rFonts w:ascii="Arial" w:eastAsia="Times New Roman" w:hAnsi="Arial" w:cs="Arial"/>
              </w:rPr>
              <w:tab/>
              <w:t>Sigma Theta Tau International does not discriminate. Candidates are qualified for membership so long as eligibility requirements are met.</w:t>
            </w:r>
          </w:p>
          <w:p w14:paraId="47C2661E" w14:textId="04090AAD" w:rsidR="00E17585" w:rsidRPr="006D1CC4" w:rsidRDefault="00E17585" w:rsidP="00E17585">
            <w:pPr>
              <w:suppressLineNumbers/>
              <w:tabs>
                <w:tab w:val="left" w:pos="360"/>
                <w:tab w:val="left" w:pos="576"/>
                <w:tab w:val="left" w:pos="864"/>
              </w:tabs>
              <w:spacing w:after="0" w:line="240" w:lineRule="auto"/>
              <w:rPr>
                <w:rFonts w:ascii="Arial" w:eastAsia="Times New Roman" w:hAnsi="Arial" w:cs="Arial"/>
              </w:rPr>
            </w:pPr>
            <w:r w:rsidRPr="006D1CC4">
              <w:rPr>
                <w:rFonts w:ascii="Arial" w:eastAsia="Times New Roman" w:hAnsi="Arial" w:cs="Arial"/>
                <w:bCs/>
              </w:rPr>
              <w:t xml:space="preserve">b. </w:t>
            </w:r>
            <w:r w:rsidRPr="006D1CC4">
              <w:rPr>
                <w:rFonts w:ascii="Arial" w:eastAsia="Times New Roman" w:hAnsi="Arial" w:cs="Arial"/>
                <w:bCs/>
              </w:rPr>
              <w:tab/>
              <w:t>Student candidates shall have demonstrated superior academic achievement, academic integrity, and professional leadership potential</w:t>
            </w:r>
            <w:r w:rsidRPr="006D1CC4">
              <w:rPr>
                <w:rFonts w:ascii="Arial" w:eastAsia="Times New Roman" w:hAnsi="Arial" w:cs="Arial"/>
              </w:rPr>
              <w:t>.</w:t>
            </w:r>
          </w:p>
          <w:p w14:paraId="07D46624" w14:textId="69EB4313" w:rsidR="00E17585" w:rsidRPr="006D1CC4" w:rsidRDefault="00E17585" w:rsidP="00E17585">
            <w:pPr>
              <w:suppressLineNumbers/>
              <w:tabs>
                <w:tab w:val="left" w:pos="360"/>
              </w:tabs>
              <w:spacing w:after="0" w:line="240" w:lineRule="auto"/>
              <w:rPr>
                <w:rFonts w:ascii="Arial" w:eastAsia="Times New Roman" w:hAnsi="Arial" w:cs="Arial"/>
              </w:rPr>
            </w:pPr>
            <w:r w:rsidRPr="006D1CC4">
              <w:rPr>
                <w:rFonts w:ascii="Arial" w:eastAsia="Times New Roman" w:hAnsi="Arial" w:cs="Arial"/>
              </w:rPr>
              <w:t>c.</w:t>
            </w:r>
            <w:r w:rsidRPr="006D1CC4">
              <w:rPr>
                <w:rFonts w:ascii="Arial" w:eastAsia="Times New Roman" w:hAnsi="Arial" w:cs="Arial"/>
              </w:rPr>
              <w:tab/>
              <w:t>Regular Member</w:t>
            </w:r>
          </w:p>
          <w:p w14:paraId="7A5F335D" w14:textId="77777777" w:rsidR="00E17585" w:rsidRPr="006D1CC4" w:rsidRDefault="00E17585" w:rsidP="00E17585">
            <w:pPr>
              <w:suppressLineNumbers/>
              <w:tabs>
                <w:tab w:val="left" w:pos="360"/>
              </w:tabs>
              <w:spacing w:after="0" w:line="240" w:lineRule="auto"/>
              <w:rPr>
                <w:rFonts w:ascii="Arial" w:eastAsia="Times New Roman" w:hAnsi="Arial" w:cs="Arial"/>
              </w:rPr>
            </w:pPr>
            <w:r w:rsidRPr="006D1CC4">
              <w:rPr>
                <w:rFonts w:ascii="Arial" w:eastAsia="Times New Roman" w:hAnsi="Arial" w:cs="Arial"/>
                <w:bCs/>
              </w:rPr>
              <w:tab/>
              <w:t>1) Students in Basic Program</w:t>
            </w:r>
          </w:p>
          <w:p w14:paraId="31427125" w14:textId="77777777" w:rsidR="00E17585" w:rsidRPr="006D1CC4" w:rsidRDefault="00E17585" w:rsidP="00E17585">
            <w:pPr>
              <w:suppressLineNumbers/>
              <w:tabs>
                <w:tab w:val="left" w:pos="720"/>
                <w:tab w:val="left" w:pos="900"/>
              </w:tabs>
              <w:spacing w:after="0" w:line="240" w:lineRule="auto"/>
              <w:ind w:left="720"/>
              <w:rPr>
                <w:rFonts w:ascii="Arial" w:eastAsia="Times New Roman" w:hAnsi="Arial" w:cs="Arial"/>
                <w:b/>
                <w:bCs/>
              </w:rPr>
            </w:pPr>
            <w:r w:rsidRPr="006D1CC4">
              <w:rPr>
                <w:rFonts w:ascii="Arial" w:eastAsia="Times New Roman" w:hAnsi="Arial" w:cs="Arial"/>
              </w:rPr>
              <w:t>a) Definition – Basic program is defined as an accredited baccalaureate or equivalent nursing degree program which leads to the first professional nursing degree</w:t>
            </w:r>
            <w:r w:rsidRPr="006D1CC4">
              <w:rPr>
                <w:rFonts w:ascii="Arial" w:eastAsia="Times New Roman" w:hAnsi="Arial" w:cs="Arial"/>
                <w:bCs/>
              </w:rPr>
              <w:t xml:space="preserve">. </w:t>
            </w:r>
            <w:r w:rsidRPr="006D1CC4">
              <w:rPr>
                <w:rFonts w:ascii="Arial" w:eastAsia="Times New Roman" w:hAnsi="Arial" w:cs="Arial"/>
                <w:b/>
                <w:bCs/>
              </w:rPr>
              <w:t xml:space="preserve"> </w:t>
            </w:r>
          </w:p>
          <w:p w14:paraId="5CFB63BE" w14:textId="77777777" w:rsidR="00E17585" w:rsidRPr="006D1CC4" w:rsidRDefault="00E17585" w:rsidP="00E17585">
            <w:pPr>
              <w:suppressLineNumbers/>
              <w:spacing w:after="0" w:line="240" w:lineRule="auto"/>
              <w:ind w:left="702"/>
              <w:rPr>
                <w:rFonts w:ascii="Arial" w:eastAsia="Times New Roman" w:hAnsi="Arial" w:cs="Arial"/>
              </w:rPr>
            </w:pPr>
            <w:r w:rsidRPr="006D1CC4">
              <w:rPr>
                <w:rFonts w:ascii="Arial" w:eastAsia="Times New Roman" w:hAnsi="Arial" w:cs="Arial"/>
                <w:bCs/>
              </w:rPr>
              <w:t>b) Academic Achievement</w:t>
            </w:r>
            <w:r w:rsidRPr="006D1CC4">
              <w:rPr>
                <w:rFonts w:ascii="Arial" w:eastAsia="Times New Roman" w:hAnsi="Arial" w:cs="Arial"/>
              </w:rPr>
              <w:t xml:space="preserve"> – Students shall be eligible for membership if they have </w:t>
            </w:r>
            <w:r w:rsidRPr="006D1CC4">
              <w:rPr>
                <w:rFonts w:ascii="Arial" w:eastAsia="Times New Roman" w:hAnsi="Arial" w:cs="Arial"/>
              </w:rPr>
              <w:lastRenderedPageBreak/>
              <w:t>achieved excellence according to the standards approved by the Society.</w:t>
            </w:r>
          </w:p>
          <w:p w14:paraId="332E5EEB" w14:textId="77777777" w:rsidR="00E17585" w:rsidRPr="006D1CC4" w:rsidRDefault="00E17585" w:rsidP="00E17585">
            <w:pPr>
              <w:widowControl w:val="0"/>
              <w:suppressLineNumbers/>
              <w:spacing w:after="0" w:line="240" w:lineRule="auto"/>
              <w:ind w:left="702"/>
              <w:rPr>
                <w:rFonts w:ascii="Arial" w:eastAsia="Times New Roman" w:hAnsi="Arial" w:cs="Arial"/>
              </w:rPr>
            </w:pPr>
            <w:r w:rsidRPr="006D1CC4">
              <w:rPr>
                <w:rFonts w:ascii="Arial" w:eastAsia="Times New Roman" w:hAnsi="Arial" w:cs="Arial"/>
                <w:bCs/>
              </w:rPr>
              <w:t>c) Rank in class</w:t>
            </w:r>
            <w:r w:rsidRPr="006D1CC4">
              <w:rPr>
                <w:rFonts w:ascii="Arial" w:eastAsia="Times New Roman" w:hAnsi="Arial" w:cs="Arial"/>
              </w:rPr>
              <w:t xml:space="preserve"> –</w:t>
            </w:r>
            <w:r>
              <w:rPr>
                <w:rFonts w:ascii="Arial" w:eastAsia="Times New Roman" w:hAnsi="Arial" w:cs="Arial"/>
              </w:rPr>
              <w:t xml:space="preserve"> S</w:t>
            </w:r>
            <w:r w:rsidRPr="006D1CC4">
              <w:rPr>
                <w:rFonts w:ascii="Arial" w:eastAsia="Times New Roman" w:hAnsi="Arial" w:cs="Arial"/>
              </w:rPr>
              <w:t>tudents shall rank not lower than the highest 35 percent of their class in scholarship.</w:t>
            </w:r>
          </w:p>
          <w:p w14:paraId="14FC309F" w14:textId="77777777" w:rsidR="00E66A3E" w:rsidRDefault="00E17585" w:rsidP="00E17585">
            <w:pPr>
              <w:widowControl w:val="0"/>
              <w:suppressLineNumbers/>
              <w:spacing w:after="0" w:line="240" w:lineRule="auto"/>
              <w:ind w:left="702"/>
              <w:rPr>
                <w:rFonts w:ascii="Arial" w:eastAsia="Times New Roman" w:hAnsi="Arial" w:cs="Arial"/>
              </w:rPr>
            </w:pPr>
            <w:r w:rsidRPr="006D1CC4">
              <w:rPr>
                <w:rFonts w:ascii="Arial" w:eastAsia="Times New Roman" w:hAnsi="Arial" w:cs="Arial"/>
                <w:bCs/>
              </w:rPr>
              <w:t>d) Curriculum</w:t>
            </w:r>
            <w:r w:rsidRPr="006D1CC4">
              <w:rPr>
                <w:rFonts w:ascii="Arial" w:eastAsia="Times New Roman" w:hAnsi="Arial" w:cs="Arial"/>
              </w:rPr>
              <w:t xml:space="preserve"> – Students shall have completed at least one-half of the required nursing curriculum.</w:t>
            </w:r>
          </w:p>
          <w:p w14:paraId="29E1EFAC" w14:textId="1CA2263C" w:rsidR="00E17585" w:rsidRPr="006D1CC4" w:rsidRDefault="00E17585" w:rsidP="00E17585">
            <w:pPr>
              <w:widowControl w:val="0"/>
              <w:suppressLineNumbers/>
              <w:spacing w:after="0" w:line="240" w:lineRule="auto"/>
              <w:ind w:left="702"/>
              <w:rPr>
                <w:rFonts w:ascii="Arial" w:eastAsia="Times New Roman" w:hAnsi="Arial" w:cs="Arial"/>
              </w:rPr>
            </w:pPr>
            <w:r w:rsidRPr="006D1CC4">
              <w:rPr>
                <w:rFonts w:ascii="Arial" w:eastAsia="Times New Roman" w:hAnsi="Arial" w:cs="Arial"/>
                <w:bCs/>
              </w:rPr>
              <w:t>e) Exceptions</w:t>
            </w:r>
            <w:r w:rsidRPr="006D1CC4">
              <w:rPr>
                <w:rFonts w:ascii="Arial" w:eastAsia="Times New Roman" w:hAnsi="Arial" w:cs="Arial"/>
              </w:rPr>
              <w:t xml:space="preserve"> – Exceptions may be made at the discretion of the </w:t>
            </w:r>
            <w:r w:rsidRPr="006D1CC4">
              <w:rPr>
                <w:rFonts w:ascii="Arial" w:eastAsia="Times New Roman" w:hAnsi="Arial" w:cs="Arial"/>
                <w:highlight w:val="magenta"/>
              </w:rPr>
              <w:t>honor society’s</w:t>
            </w:r>
            <w:r w:rsidRPr="006D1CC4">
              <w:rPr>
                <w:rFonts w:ascii="Arial" w:eastAsia="Times New Roman" w:hAnsi="Arial" w:cs="Arial"/>
              </w:rPr>
              <w:t xml:space="preserve"> </w:t>
            </w:r>
            <w:r w:rsidRPr="006D1CC4">
              <w:rPr>
                <w:rFonts w:ascii="Arial" w:eastAsia="Times New Roman" w:hAnsi="Arial" w:cs="Arial"/>
                <w:bCs/>
              </w:rPr>
              <w:t>governance</w:t>
            </w:r>
            <w:r w:rsidRPr="006D1CC4">
              <w:rPr>
                <w:rFonts w:ascii="Arial" w:eastAsia="Times New Roman" w:hAnsi="Arial" w:cs="Arial"/>
              </w:rPr>
              <w:t xml:space="preserve"> committee </w:t>
            </w:r>
            <w:r w:rsidRPr="006D1CC4">
              <w:rPr>
                <w:rFonts w:ascii="Arial" w:eastAsia="Times New Roman" w:hAnsi="Arial" w:cs="Arial"/>
                <w:bCs/>
              </w:rPr>
              <w:t>following the guidelines adopted by the International Board of Directors.</w:t>
            </w:r>
          </w:p>
          <w:p w14:paraId="5BB45DE4" w14:textId="13A19C80" w:rsidR="00E17585" w:rsidRPr="006D1CC4" w:rsidRDefault="00E17585" w:rsidP="00E17585">
            <w:pPr>
              <w:suppressLineNumbers/>
              <w:tabs>
                <w:tab w:val="left" w:pos="360"/>
              </w:tabs>
              <w:spacing w:after="0" w:line="240" w:lineRule="auto"/>
              <w:rPr>
                <w:rFonts w:ascii="Arial" w:eastAsia="Times New Roman" w:hAnsi="Arial" w:cs="Arial"/>
                <w:bCs/>
              </w:rPr>
            </w:pPr>
            <w:r w:rsidRPr="006D1CC4">
              <w:rPr>
                <w:rFonts w:ascii="Arial" w:eastAsia="Times New Roman" w:hAnsi="Arial" w:cs="Arial"/>
                <w:bCs/>
              </w:rPr>
              <w:t>2) Students in Graduate Programs</w:t>
            </w:r>
          </w:p>
          <w:p w14:paraId="3182EDD0" w14:textId="77777777" w:rsidR="00E17585" w:rsidRPr="006D1CC4" w:rsidRDefault="00E17585" w:rsidP="00E17585">
            <w:pPr>
              <w:suppressLineNumbers/>
              <w:tabs>
                <w:tab w:val="left" w:pos="720"/>
              </w:tabs>
              <w:spacing w:after="0" w:line="240" w:lineRule="auto"/>
              <w:ind w:left="720"/>
              <w:rPr>
                <w:rFonts w:ascii="Arial" w:eastAsia="Times New Roman" w:hAnsi="Arial" w:cs="Arial"/>
              </w:rPr>
            </w:pPr>
            <w:r w:rsidRPr="006D1CC4">
              <w:rPr>
                <w:rFonts w:ascii="Arial" w:eastAsia="Times New Roman" w:hAnsi="Arial" w:cs="Arial"/>
                <w:bCs/>
              </w:rPr>
              <w:t>a) Definition</w:t>
            </w:r>
            <w:r w:rsidRPr="006D1CC4">
              <w:rPr>
                <w:rFonts w:ascii="Arial" w:eastAsia="Times New Roman" w:hAnsi="Arial" w:cs="Arial"/>
              </w:rPr>
              <w:t xml:space="preserve"> – </w:t>
            </w:r>
            <w:r w:rsidRPr="006D1CC4">
              <w:rPr>
                <w:rFonts w:ascii="Arial" w:eastAsia="Times New Roman" w:hAnsi="Arial" w:cs="Arial"/>
                <w:bCs/>
              </w:rPr>
              <w:t>Graduate program is defined as</w:t>
            </w:r>
            <w:r w:rsidRPr="006D1CC4">
              <w:rPr>
                <w:rFonts w:ascii="Arial" w:eastAsia="Times New Roman" w:hAnsi="Arial" w:cs="Arial"/>
              </w:rPr>
              <w:t xml:space="preserve"> an accredited program of graduate study in nursing including master, post-master, doctoral, and post-doctoral. </w:t>
            </w:r>
          </w:p>
          <w:p w14:paraId="06EA1351" w14:textId="77777777" w:rsidR="00E17585" w:rsidRPr="006D1CC4" w:rsidRDefault="00E17585" w:rsidP="00E17585">
            <w:pPr>
              <w:suppressLineNumbers/>
              <w:spacing w:after="0" w:line="240" w:lineRule="auto"/>
              <w:ind w:left="720" w:firstLine="6"/>
              <w:rPr>
                <w:rFonts w:ascii="Arial" w:eastAsia="Times New Roman" w:hAnsi="Arial" w:cs="Arial"/>
                <w:bCs/>
              </w:rPr>
            </w:pPr>
            <w:r w:rsidRPr="006D1CC4">
              <w:rPr>
                <w:rFonts w:ascii="Arial" w:eastAsia="Times New Roman" w:hAnsi="Arial" w:cs="Arial"/>
                <w:bCs/>
              </w:rPr>
              <w:t>b) Academic Achievement –</w:t>
            </w:r>
            <w:r w:rsidRPr="006D1CC4">
              <w:rPr>
                <w:rFonts w:ascii="Arial" w:eastAsia="Times New Roman" w:hAnsi="Arial" w:cs="Arial"/>
              </w:rPr>
              <w:t xml:space="preserve"> Students shall be eligible for membership if they have achieved excellence according to the standards approved by the Society.</w:t>
            </w:r>
          </w:p>
          <w:p w14:paraId="5CF3BA3B" w14:textId="77777777" w:rsidR="00E17585" w:rsidRPr="006D1CC4" w:rsidRDefault="00E17585" w:rsidP="00E17585">
            <w:pPr>
              <w:suppressLineNumbers/>
              <w:tabs>
                <w:tab w:val="left" w:pos="900"/>
                <w:tab w:val="left" w:pos="990"/>
              </w:tabs>
              <w:spacing w:after="0" w:line="240" w:lineRule="auto"/>
              <w:ind w:left="726"/>
              <w:rPr>
                <w:rFonts w:ascii="Arial" w:eastAsia="Times New Roman" w:hAnsi="Arial" w:cs="Arial"/>
              </w:rPr>
            </w:pPr>
            <w:r w:rsidRPr="006D1CC4">
              <w:rPr>
                <w:rFonts w:ascii="Arial" w:eastAsia="Times New Roman" w:hAnsi="Arial" w:cs="Arial"/>
                <w:bCs/>
              </w:rPr>
              <w:t>c) Curriculum</w:t>
            </w:r>
            <w:r w:rsidRPr="006D1CC4">
              <w:rPr>
                <w:rFonts w:ascii="Arial" w:eastAsia="Times New Roman" w:hAnsi="Arial" w:cs="Arial"/>
              </w:rPr>
              <w:t xml:space="preserve"> – Students shall have completed a minimum of one-quarter of the required graduate curriculum.</w:t>
            </w:r>
          </w:p>
          <w:p w14:paraId="0D3C3EEE" w14:textId="77777777" w:rsidR="00E17585" w:rsidRPr="006D1CC4" w:rsidRDefault="00E17585" w:rsidP="00E17585">
            <w:pPr>
              <w:suppressLineNumbers/>
              <w:tabs>
                <w:tab w:val="left" w:pos="720"/>
                <w:tab w:val="left" w:pos="900"/>
                <w:tab w:val="left" w:pos="990"/>
              </w:tabs>
              <w:spacing w:after="0" w:line="240" w:lineRule="auto"/>
              <w:ind w:left="720"/>
              <w:rPr>
                <w:rFonts w:ascii="Arial" w:eastAsia="Times New Roman" w:hAnsi="Arial" w:cs="Arial"/>
                <w:bCs/>
              </w:rPr>
            </w:pPr>
            <w:r w:rsidRPr="006D1CC4">
              <w:rPr>
                <w:rFonts w:ascii="Arial" w:eastAsia="Times New Roman" w:hAnsi="Arial" w:cs="Arial"/>
              </w:rPr>
              <w:t>d) Students in graduate programs who are registered nurses, legally recognized to practice in their country and have a minimum of a baccalaureate degree or the equivalent in any field, shall be eligible to be considered as a nurse leader at any point in the program.</w:t>
            </w:r>
          </w:p>
          <w:p w14:paraId="5B46ED9A" w14:textId="77777777" w:rsidR="00E17585" w:rsidRPr="006D1CC4" w:rsidRDefault="00E17585" w:rsidP="00E17585">
            <w:pPr>
              <w:suppressLineNumbers/>
              <w:tabs>
                <w:tab w:val="left" w:pos="900"/>
                <w:tab w:val="left" w:pos="990"/>
              </w:tabs>
              <w:spacing w:after="0" w:line="240" w:lineRule="auto"/>
              <w:ind w:left="726"/>
              <w:rPr>
                <w:rFonts w:ascii="Arial" w:eastAsia="Times New Roman" w:hAnsi="Arial" w:cs="Arial"/>
                <w:bCs/>
              </w:rPr>
            </w:pPr>
            <w:r w:rsidRPr="006D1CC4">
              <w:rPr>
                <w:rFonts w:ascii="Arial" w:eastAsia="Times New Roman" w:hAnsi="Arial" w:cs="Arial"/>
                <w:bCs/>
              </w:rPr>
              <w:t>e) Exceptions</w:t>
            </w:r>
            <w:r w:rsidRPr="006D1CC4">
              <w:rPr>
                <w:rFonts w:ascii="Arial" w:eastAsia="Times New Roman" w:hAnsi="Arial" w:cs="Arial"/>
              </w:rPr>
              <w:t xml:space="preserve"> – Exceptions may be made at the discretion of the</w:t>
            </w:r>
            <w:r w:rsidRPr="006D1CC4">
              <w:rPr>
                <w:rFonts w:ascii="Arial" w:eastAsia="Times New Roman" w:hAnsi="Arial" w:cs="Arial"/>
                <w:highlight w:val="magenta"/>
              </w:rPr>
              <w:t xml:space="preserve"> honor society’s</w:t>
            </w:r>
            <w:r w:rsidRPr="006D1CC4">
              <w:rPr>
                <w:rFonts w:ascii="Arial" w:eastAsia="Times New Roman" w:hAnsi="Arial" w:cs="Arial"/>
              </w:rPr>
              <w:t xml:space="preserve"> governance committee </w:t>
            </w:r>
            <w:r w:rsidRPr="006D1CC4">
              <w:rPr>
                <w:rFonts w:ascii="Arial" w:eastAsia="Times New Roman" w:hAnsi="Arial" w:cs="Arial"/>
                <w:bCs/>
              </w:rPr>
              <w:t xml:space="preserve">following the </w:t>
            </w:r>
            <w:r w:rsidRPr="006D1CC4">
              <w:rPr>
                <w:rFonts w:ascii="Arial" w:eastAsia="Times New Roman" w:hAnsi="Arial" w:cs="Arial"/>
                <w:bCs/>
              </w:rPr>
              <w:lastRenderedPageBreak/>
              <w:t xml:space="preserve">guidelines adopted by the International Board of </w:t>
            </w:r>
            <w:smartTag w:uri="urn:schemas-microsoft-com:office:smarttags" w:element="PersonName">
              <w:r w:rsidRPr="006D1CC4">
                <w:rPr>
                  <w:rFonts w:ascii="Arial" w:eastAsia="Times New Roman" w:hAnsi="Arial" w:cs="Arial"/>
                  <w:bCs/>
                </w:rPr>
                <w:t>Directors</w:t>
              </w:r>
            </w:smartTag>
            <w:r w:rsidRPr="006D1CC4">
              <w:rPr>
                <w:rFonts w:ascii="Arial" w:eastAsia="Times New Roman" w:hAnsi="Arial" w:cs="Arial"/>
                <w:bCs/>
              </w:rPr>
              <w:t>.</w:t>
            </w:r>
          </w:p>
          <w:p w14:paraId="4B160F2D" w14:textId="77777777" w:rsidR="00E17585" w:rsidRPr="006D1CC4" w:rsidRDefault="00E17585" w:rsidP="00E17585">
            <w:pPr>
              <w:suppressLineNumbers/>
              <w:tabs>
                <w:tab w:val="left" w:pos="360"/>
                <w:tab w:val="left" w:pos="864"/>
              </w:tabs>
              <w:spacing w:after="0" w:line="240" w:lineRule="auto"/>
              <w:ind w:left="360"/>
              <w:rPr>
                <w:rFonts w:ascii="Arial" w:eastAsia="Times New Roman" w:hAnsi="Arial" w:cs="Arial"/>
              </w:rPr>
            </w:pPr>
            <w:r w:rsidRPr="006D1CC4">
              <w:rPr>
                <w:rFonts w:ascii="Arial" w:eastAsia="Times New Roman" w:hAnsi="Arial" w:cs="Arial"/>
              </w:rPr>
              <w:t>3) Nurse Leader</w:t>
            </w:r>
          </w:p>
          <w:p w14:paraId="28511035" w14:textId="77777777" w:rsidR="00E17585" w:rsidRPr="006D1CC4" w:rsidRDefault="00E17585" w:rsidP="00E17585">
            <w:pPr>
              <w:suppressLineNumbers/>
              <w:tabs>
                <w:tab w:val="left" w:pos="288"/>
                <w:tab w:val="left" w:pos="576"/>
              </w:tabs>
              <w:spacing w:after="0" w:line="240" w:lineRule="auto"/>
              <w:ind w:left="540"/>
              <w:rPr>
                <w:rFonts w:ascii="Arial" w:eastAsia="Times New Roman" w:hAnsi="Arial" w:cs="Arial"/>
                <w:bCs/>
              </w:rPr>
            </w:pPr>
            <w:r w:rsidRPr="006D1CC4">
              <w:rPr>
                <w:rFonts w:ascii="Arial" w:eastAsia="Times New Roman" w:hAnsi="Arial" w:cs="Arial"/>
                <w:bCs/>
              </w:rPr>
              <w:t xml:space="preserve">A nurse leader, who is a registered nurse, legally recognized to practice in his/her country with a minimum of a baccalaureate degree or the equivalent in any field, and who has demonstrated achievement in nursing, shall be eligible for membership.  </w:t>
            </w:r>
          </w:p>
          <w:p w14:paraId="48E79972" w14:textId="77777777" w:rsidR="00E17585" w:rsidRPr="000741B9" w:rsidRDefault="00E17585" w:rsidP="00E17585">
            <w:pPr>
              <w:suppressLineNumbers/>
              <w:tabs>
                <w:tab w:val="left" w:pos="288"/>
                <w:tab w:val="left" w:pos="576"/>
                <w:tab w:val="left" w:pos="684"/>
                <w:tab w:val="left" w:pos="864"/>
              </w:tabs>
              <w:spacing w:after="0" w:line="240" w:lineRule="auto"/>
              <w:ind w:left="774" w:hanging="360"/>
              <w:rPr>
                <w:rFonts w:ascii="Arial" w:hAnsi="Arial" w:cs="Arial"/>
                <w:b/>
                <w:smallCaps/>
              </w:rPr>
            </w:pPr>
          </w:p>
        </w:tc>
      </w:tr>
      <w:tr w:rsidR="00E17585" w14:paraId="15700768" w14:textId="77777777" w:rsidTr="00E17585">
        <w:tc>
          <w:tcPr>
            <w:tcW w:w="4796" w:type="dxa"/>
          </w:tcPr>
          <w:p w14:paraId="4608F11F" w14:textId="77777777" w:rsidR="00E17585" w:rsidRPr="0037264F" w:rsidRDefault="00E17585" w:rsidP="00E17585">
            <w:pPr>
              <w:pStyle w:val="NoSpacing"/>
              <w:suppressLineNumbers/>
              <w:rPr>
                <w:rFonts w:ascii="Arial" w:hAnsi="Arial" w:cs="Arial"/>
                <w:b/>
                <w:caps/>
              </w:rPr>
            </w:pPr>
            <w:r w:rsidRPr="0037264F">
              <w:rPr>
                <w:rFonts w:ascii="Arial" w:hAnsi="Arial" w:cs="Arial"/>
                <w:b/>
                <w:caps/>
              </w:rPr>
              <w:lastRenderedPageBreak/>
              <w:t>Article III. Membership</w:t>
            </w:r>
          </w:p>
          <w:p w14:paraId="60171EAE" w14:textId="77777777" w:rsidR="00E17585" w:rsidRPr="00FE3E32" w:rsidRDefault="00E17585" w:rsidP="00E17585">
            <w:pPr>
              <w:keepNext/>
              <w:suppressLineNumbers/>
              <w:spacing w:after="0" w:line="240" w:lineRule="auto"/>
              <w:outlineLvl w:val="4"/>
              <w:rPr>
                <w:rFonts w:ascii="Arial" w:eastAsia="Times New Roman" w:hAnsi="Arial" w:cs="Arial"/>
                <w:b/>
              </w:rPr>
            </w:pPr>
            <w:r w:rsidRPr="00FE3E32">
              <w:rPr>
                <w:rFonts w:ascii="Arial" w:eastAsia="Times New Roman" w:hAnsi="Arial" w:cs="Arial"/>
                <w:b/>
              </w:rPr>
              <w:t>Section 3. Selection of Members</w:t>
            </w:r>
          </w:p>
          <w:p w14:paraId="7200F30B" w14:textId="77777777" w:rsidR="00E17585" w:rsidRPr="00FE3E32" w:rsidRDefault="00E17585" w:rsidP="00E17585">
            <w:pPr>
              <w:numPr>
                <w:ilvl w:val="0"/>
                <w:numId w:val="26"/>
              </w:numPr>
              <w:suppressLineNumbers/>
              <w:tabs>
                <w:tab w:val="num" w:pos="720"/>
              </w:tabs>
              <w:spacing w:after="0" w:line="240" w:lineRule="auto"/>
              <w:ind w:left="720"/>
              <w:rPr>
                <w:rFonts w:ascii="Arial" w:eastAsia="Times New Roman" w:hAnsi="Arial" w:cs="Arial"/>
              </w:rPr>
            </w:pPr>
            <w:r w:rsidRPr="00FE3E32">
              <w:rPr>
                <w:rFonts w:ascii="Arial" w:eastAsia="Times New Roman" w:hAnsi="Arial" w:cs="Arial"/>
              </w:rPr>
              <w:t>Regular Members:</w:t>
            </w:r>
          </w:p>
          <w:p w14:paraId="2978D42D" w14:textId="77777777" w:rsidR="00E17585" w:rsidRPr="00FE3E32" w:rsidRDefault="00E17585" w:rsidP="00E17585">
            <w:pPr>
              <w:numPr>
                <w:ilvl w:val="0"/>
                <w:numId w:val="27"/>
              </w:numPr>
              <w:suppressLineNumbers/>
              <w:spacing w:after="0" w:line="240" w:lineRule="auto"/>
              <w:rPr>
                <w:rFonts w:ascii="Arial" w:eastAsia="Times New Roman" w:hAnsi="Arial" w:cs="Arial"/>
              </w:rPr>
            </w:pPr>
            <w:r w:rsidRPr="00FE3E32">
              <w:rPr>
                <w:rFonts w:ascii="Arial" w:eastAsia="Times New Roman" w:hAnsi="Arial" w:cs="Arial"/>
              </w:rPr>
              <w:t>Student member candidates are required to be enrolled in an institution of higher education where the chapter is located to be considered for membership in that chapter. If there is no chapter at the institution of higher education in which the student attends, student member candidates may be considered for membership in another chapter.</w:t>
            </w:r>
          </w:p>
          <w:p w14:paraId="1B707A79" w14:textId="77777777" w:rsidR="00E17585" w:rsidRPr="00FE3E32" w:rsidRDefault="00E17585" w:rsidP="00E17585">
            <w:pPr>
              <w:numPr>
                <w:ilvl w:val="0"/>
                <w:numId w:val="27"/>
              </w:numPr>
              <w:suppressLineNumbers/>
              <w:spacing w:after="0" w:line="240" w:lineRule="auto"/>
              <w:rPr>
                <w:rFonts w:ascii="Arial" w:eastAsia="Times New Roman" w:hAnsi="Arial" w:cs="Arial"/>
              </w:rPr>
            </w:pPr>
            <w:r w:rsidRPr="00FE3E32">
              <w:rPr>
                <w:rFonts w:ascii="Arial" w:eastAsia="Times New Roman" w:hAnsi="Arial" w:cs="Arial"/>
              </w:rPr>
              <w:lastRenderedPageBreak/>
              <w:t>The nurse leader candidate may be selected for membership by any chapter.</w:t>
            </w:r>
          </w:p>
          <w:p w14:paraId="4517294E" w14:textId="39FD8B2B" w:rsidR="00E17585" w:rsidRPr="00FE3E32" w:rsidRDefault="00E17585" w:rsidP="00E17585">
            <w:pPr>
              <w:suppressLineNumbers/>
              <w:spacing w:after="0" w:line="240" w:lineRule="auto"/>
              <w:ind w:left="288"/>
              <w:rPr>
                <w:rFonts w:ascii="Arial" w:eastAsia="Times New Roman" w:hAnsi="Arial" w:cs="Arial"/>
                <w:highlight w:val="yellow"/>
              </w:rPr>
            </w:pPr>
            <w:r w:rsidRPr="00FE3E32">
              <w:rPr>
                <w:rFonts w:ascii="Arial" w:eastAsia="Times New Roman" w:hAnsi="Arial" w:cs="Arial"/>
                <w:highlight w:val="yellow"/>
              </w:rPr>
              <w:t>b.</w:t>
            </w:r>
            <w:r w:rsidRPr="00FE3E32">
              <w:rPr>
                <w:rFonts w:ascii="Arial" w:eastAsia="Times New Roman" w:hAnsi="Arial" w:cs="Arial"/>
                <w:highlight w:val="yellow"/>
              </w:rPr>
              <w:tab/>
              <w:t>Honorary Members:</w:t>
            </w:r>
          </w:p>
          <w:p w14:paraId="24987BC4" w14:textId="77777777" w:rsidR="00E17585" w:rsidRPr="00FE3E32" w:rsidRDefault="00E17585" w:rsidP="00E17585">
            <w:pPr>
              <w:numPr>
                <w:ilvl w:val="0"/>
                <w:numId w:val="28"/>
              </w:numPr>
              <w:suppressLineNumbers/>
              <w:spacing w:after="0" w:line="240" w:lineRule="auto"/>
              <w:rPr>
                <w:rFonts w:ascii="Arial" w:eastAsia="Times New Roman" w:hAnsi="Arial" w:cs="Arial"/>
                <w:highlight w:val="yellow"/>
              </w:rPr>
            </w:pPr>
            <w:r w:rsidRPr="00FE3E32">
              <w:rPr>
                <w:rFonts w:ascii="Arial" w:eastAsia="Times New Roman" w:hAnsi="Arial" w:cs="Arial"/>
                <w:highlight w:val="yellow"/>
              </w:rPr>
              <w:t>Honorary membership is awarded only by the Board of Directors of Sigma Theta Tau International.</w:t>
            </w:r>
          </w:p>
          <w:p w14:paraId="08D0CD4C" w14:textId="77777777" w:rsidR="00E17585" w:rsidRPr="00FE3E32" w:rsidRDefault="00E17585" w:rsidP="00E17585">
            <w:pPr>
              <w:numPr>
                <w:ilvl w:val="0"/>
                <w:numId w:val="28"/>
              </w:numPr>
              <w:suppressLineNumbers/>
              <w:spacing w:after="0" w:line="240" w:lineRule="auto"/>
              <w:rPr>
                <w:rFonts w:ascii="Arial" w:eastAsia="Times New Roman" w:hAnsi="Arial" w:cs="Arial"/>
                <w:highlight w:val="yellow"/>
              </w:rPr>
            </w:pPr>
            <w:r w:rsidRPr="00FE3E32">
              <w:rPr>
                <w:rFonts w:ascii="Arial" w:eastAsia="Times New Roman" w:hAnsi="Arial" w:cs="Arial"/>
                <w:highlight w:val="yellow"/>
              </w:rPr>
              <w:t>Any active member, through a chapter or the Board of Directors</w:t>
            </w:r>
            <w:r w:rsidR="00343CF8">
              <w:rPr>
                <w:rFonts w:ascii="Arial" w:eastAsia="Times New Roman" w:hAnsi="Arial" w:cs="Arial"/>
                <w:highlight w:val="yellow"/>
              </w:rPr>
              <w:t>,</w:t>
            </w:r>
            <w:r w:rsidRPr="00FE3E32">
              <w:rPr>
                <w:rFonts w:ascii="Arial" w:eastAsia="Times New Roman" w:hAnsi="Arial" w:cs="Arial"/>
                <w:highlight w:val="yellow"/>
              </w:rPr>
              <w:t xml:space="preserve"> may nominate persons for honorary membership.</w:t>
            </w:r>
          </w:p>
          <w:p w14:paraId="4D608DD6" w14:textId="77777777" w:rsidR="00E17585" w:rsidRPr="0037264F" w:rsidRDefault="00E17585" w:rsidP="00E17585">
            <w:pPr>
              <w:numPr>
                <w:ilvl w:val="0"/>
                <w:numId w:val="28"/>
              </w:numPr>
              <w:suppressLineNumbers/>
              <w:spacing w:after="0" w:line="240" w:lineRule="auto"/>
              <w:rPr>
                <w:rFonts w:ascii="Arial" w:eastAsia="Times New Roman" w:hAnsi="Arial" w:cs="Arial"/>
                <w:highlight w:val="yellow"/>
              </w:rPr>
            </w:pPr>
            <w:r w:rsidRPr="00FE3E32">
              <w:rPr>
                <w:rFonts w:ascii="Arial" w:eastAsia="Times New Roman" w:hAnsi="Arial" w:cs="Arial"/>
                <w:highlight w:val="yellow"/>
              </w:rPr>
              <w:t>Each member of the Board of Directors shall have one vote for each nominee based on established criteria. A favorable vote of three-fourths of the Board of Directors shall be necessary for election to honorary membership.</w:t>
            </w:r>
          </w:p>
        </w:tc>
        <w:tc>
          <w:tcPr>
            <w:tcW w:w="4797" w:type="dxa"/>
          </w:tcPr>
          <w:p w14:paraId="0C2E318C" w14:textId="77777777" w:rsidR="00E17585" w:rsidRPr="0037264F" w:rsidRDefault="00E17585" w:rsidP="00E17585">
            <w:pPr>
              <w:suppressLineNumbers/>
              <w:tabs>
                <w:tab w:val="left" w:pos="288"/>
                <w:tab w:val="left" w:pos="576"/>
                <w:tab w:val="left" w:pos="864"/>
              </w:tabs>
              <w:spacing w:after="0" w:line="240" w:lineRule="auto"/>
              <w:rPr>
                <w:rFonts w:ascii="Arial" w:hAnsi="Arial" w:cs="Arial"/>
                <w:b/>
                <w:caps/>
              </w:rPr>
            </w:pPr>
            <w:r w:rsidRPr="0037264F">
              <w:rPr>
                <w:rFonts w:ascii="Arial" w:hAnsi="Arial" w:cs="Arial"/>
                <w:b/>
                <w:caps/>
              </w:rPr>
              <w:lastRenderedPageBreak/>
              <w:t>Article IV. Membership</w:t>
            </w:r>
          </w:p>
          <w:p w14:paraId="632F836D" w14:textId="4ED0B657" w:rsidR="00E17585" w:rsidRPr="003C4971" w:rsidRDefault="00E17585" w:rsidP="00E17585">
            <w:pPr>
              <w:suppressLineNumbers/>
              <w:tabs>
                <w:tab w:val="left" w:pos="288"/>
                <w:tab w:val="left" w:pos="576"/>
                <w:tab w:val="left" w:pos="864"/>
              </w:tabs>
              <w:spacing w:after="0" w:line="240" w:lineRule="auto"/>
              <w:rPr>
                <w:rFonts w:ascii="Arial" w:eastAsia="Times New Roman" w:hAnsi="Arial" w:cs="Arial"/>
                <w:b/>
                <w:bCs/>
              </w:rPr>
            </w:pPr>
            <w:r w:rsidRPr="003C4971">
              <w:rPr>
                <w:rFonts w:ascii="Arial" w:eastAsia="Times New Roman" w:hAnsi="Arial" w:cs="Arial"/>
                <w:b/>
                <w:bCs/>
              </w:rPr>
              <w:t>Section 3.</w:t>
            </w:r>
            <w:r w:rsidR="00E66A3E">
              <w:rPr>
                <w:rFonts w:ascii="Arial" w:eastAsia="Times New Roman" w:hAnsi="Arial" w:cs="Arial"/>
                <w:b/>
                <w:bCs/>
              </w:rPr>
              <w:t xml:space="preserve"> </w:t>
            </w:r>
            <w:r w:rsidRPr="003C4971">
              <w:rPr>
                <w:rFonts w:ascii="Arial" w:eastAsia="Times New Roman" w:hAnsi="Arial" w:cs="Arial"/>
                <w:b/>
                <w:bCs/>
              </w:rPr>
              <w:t>Selection of Members</w:t>
            </w:r>
          </w:p>
          <w:p w14:paraId="30D1D5F3" w14:textId="77777777" w:rsidR="00E17585" w:rsidRPr="003C4971" w:rsidRDefault="00E17585" w:rsidP="00E17585">
            <w:pPr>
              <w:numPr>
                <w:ilvl w:val="0"/>
                <w:numId w:val="9"/>
              </w:numPr>
              <w:suppressLineNumbers/>
              <w:tabs>
                <w:tab w:val="left" w:pos="288"/>
                <w:tab w:val="left" w:pos="576"/>
                <w:tab w:val="left" w:pos="864"/>
              </w:tabs>
              <w:spacing w:after="0" w:line="240" w:lineRule="auto"/>
              <w:rPr>
                <w:rFonts w:ascii="Arial" w:eastAsia="Times New Roman" w:hAnsi="Arial" w:cs="Arial"/>
              </w:rPr>
            </w:pPr>
            <w:r w:rsidRPr="003C4971">
              <w:rPr>
                <w:rFonts w:ascii="Arial" w:eastAsia="Times New Roman" w:hAnsi="Arial" w:cs="Arial"/>
              </w:rPr>
              <w:t>Regular Members</w:t>
            </w:r>
          </w:p>
          <w:p w14:paraId="7D098D96" w14:textId="77777777" w:rsidR="00E17585" w:rsidRPr="003C4971" w:rsidRDefault="00E17585" w:rsidP="00E17585">
            <w:pPr>
              <w:suppressLineNumbers/>
              <w:tabs>
                <w:tab w:val="left" w:pos="288"/>
                <w:tab w:val="left" w:pos="360"/>
                <w:tab w:val="left" w:pos="864"/>
              </w:tabs>
              <w:spacing w:after="0" w:line="240" w:lineRule="auto"/>
              <w:ind w:left="360"/>
              <w:rPr>
                <w:rFonts w:ascii="Arial" w:eastAsia="Times New Roman" w:hAnsi="Arial" w:cs="Arial"/>
              </w:rPr>
            </w:pPr>
            <w:r w:rsidRPr="003C4971">
              <w:rPr>
                <w:rFonts w:ascii="Arial" w:eastAsia="Times New Roman" w:hAnsi="Arial" w:cs="Arial"/>
              </w:rPr>
              <w:t>1) Student member candidates are required to be enrolled in an institution of higher education where the chapter is located to be considered for membership in that chapter. If there is no chapter at the institution of higher education in which the student attends, student member candidates may be considered for membership in another chapter.</w:t>
            </w:r>
          </w:p>
          <w:p w14:paraId="7289AA2D" w14:textId="77777777" w:rsidR="00E17585" w:rsidRPr="003C4971" w:rsidRDefault="00E17585" w:rsidP="00E17585">
            <w:pPr>
              <w:suppressLineNumbers/>
              <w:tabs>
                <w:tab w:val="left" w:pos="288"/>
                <w:tab w:val="left" w:pos="360"/>
                <w:tab w:val="left" w:pos="864"/>
              </w:tabs>
              <w:spacing w:after="0" w:line="240" w:lineRule="auto"/>
              <w:ind w:left="360"/>
              <w:rPr>
                <w:rFonts w:ascii="Arial" w:eastAsia="Times New Roman" w:hAnsi="Arial" w:cs="Arial"/>
              </w:rPr>
            </w:pPr>
            <w:r w:rsidRPr="003C4971">
              <w:rPr>
                <w:rFonts w:ascii="Arial" w:eastAsia="Times New Roman" w:hAnsi="Arial" w:cs="Arial"/>
              </w:rPr>
              <w:t>2) The nurse leader candidate may be selected for membership by any chapter.</w:t>
            </w:r>
          </w:p>
          <w:p w14:paraId="265275C3" w14:textId="77777777" w:rsidR="00E17585" w:rsidRPr="000741B9" w:rsidRDefault="00E17585" w:rsidP="00E17585">
            <w:pPr>
              <w:suppressLineNumbers/>
              <w:spacing w:after="0" w:line="240" w:lineRule="auto"/>
              <w:rPr>
                <w:rFonts w:ascii="Arial" w:hAnsi="Arial" w:cs="Arial"/>
              </w:rPr>
            </w:pPr>
          </w:p>
        </w:tc>
        <w:tc>
          <w:tcPr>
            <w:tcW w:w="4797" w:type="dxa"/>
          </w:tcPr>
          <w:p w14:paraId="447C8598" w14:textId="77777777" w:rsidR="00E17585" w:rsidRPr="0037264F" w:rsidRDefault="00E17585" w:rsidP="00E17585">
            <w:pPr>
              <w:suppressLineNumbers/>
              <w:tabs>
                <w:tab w:val="left" w:pos="288"/>
                <w:tab w:val="left" w:pos="576"/>
                <w:tab w:val="left" w:pos="864"/>
              </w:tabs>
              <w:spacing w:after="0" w:line="240" w:lineRule="auto"/>
              <w:rPr>
                <w:rFonts w:ascii="Arial" w:hAnsi="Arial" w:cs="Arial"/>
                <w:b/>
                <w:caps/>
              </w:rPr>
            </w:pPr>
            <w:r w:rsidRPr="0037264F">
              <w:rPr>
                <w:rFonts w:ascii="Arial" w:hAnsi="Arial" w:cs="Arial"/>
                <w:b/>
                <w:caps/>
              </w:rPr>
              <w:lastRenderedPageBreak/>
              <w:t>Article IV. Membership</w:t>
            </w:r>
          </w:p>
          <w:p w14:paraId="781DE431" w14:textId="37F0154D" w:rsidR="00E17585" w:rsidRPr="006D1CC4" w:rsidRDefault="00E17585" w:rsidP="00E17585">
            <w:pPr>
              <w:suppressLineNumbers/>
              <w:tabs>
                <w:tab w:val="left" w:pos="288"/>
                <w:tab w:val="left" w:pos="576"/>
                <w:tab w:val="left" w:pos="864"/>
              </w:tabs>
              <w:spacing w:after="0" w:line="240" w:lineRule="auto"/>
              <w:rPr>
                <w:rFonts w:ascii="Arial" w:eastAsia="Times New Roman" w:hAnsi="Arial" w:cs="Arial"/>
                <w:b/>
                <w:bCs/>
              </w:rPr>
            </w:pPr>
            <w:r w:rsidRPr="006D1CC4">
              <w:rPr>
                <w:rFonts w:ascii="Arial" w:eastAsia="Times New Roman" w:hAnsi="Arial" w:cs="Arial"/>
                <w:b/>
                <w:bCs/>
              </w:rPr>
              <w:t>Section 3.</w:t>
            </w:r>
            <w:r w:rsidR="00E66A3E">
              <w:rPr>
                <w:rFonts w:ascii="Arial" w:eastAsia="Times New Roman" w:hAnsi="Arial" w:cs="Arial"/>
                <w:b/>
                <w:bCs/>
              </w:rPr>
              <w:t xml:space="preserve"> </w:t>
            </w:r>
            <w:r w:rsidRPr="006D1CC4">
              <w:rPr>
                <w:rFonts w:ascii="Arial" w:eastAsia="Times New Roman" w:hAnsi="Arial" w:cs="Arial"/>
                <w:b/>
                <w:bCs/>
              </w:rPr>
              <w:t>Selection of Members</w:t>
            </w:r>
          </w:p>
          <w:p w14:paraId="2DC8330C" w14:textId="77777777" w:rsidR="00E17585" w:rsidRPr="006D1CC4" w:rsidRDefault="00E17585" w:rsidP="00E17585">
            <w:pPr>
              <w:numPr>
                <w:ilvl w:val="0"/>
                <w:numId w:val="9"/>
              </w:numPr>
              <w:suppressLineNumbers/>
              <w:tabs>
                <w:tab w:val="left" w:pos="288"/>
                <w:tab w:val="left" w:pos="576"/>
                <w:tab w:val="left" w:pos="864"/>
              </w:tabs>
              <w:spacing w:after="0" w:line="240" w:lineRule="auto"/>
              <w:rPr>
                <w:rFonts w:ascii="Arial" w:eastAsia="Times New Roman" w:hAnsi="Arial" w:cs="Arial"/>
              </w:rPr>
            </w:pPr>
            <w:r w:rsidRPr="006D1CC4">
              <w:rPr>
                <w:rFonts w:ascii="Arial" w:eastAsia="Times New Roman" w:hAnsi="Arial" w:cs="Arial"/>
              </w:rPr>
              <w:t>Regular Members</w:t>
            </w:r>
          </w:p>
          <w:p w14:paraId="745B27F3" w14:textId="77777777" w:rsidR="00E17585" w:rsidRPr="006D1CC4" w:rsidRDefault="00E17585" w:rsidP="00E17585">
            <w:pPr>
              <w:suppressLineNumbers/>
              <w:tabs>
                <w:tab w:val="left" w:pos="288"/>
                <w:tab w:val="left" w:pos="360"/>
                <w:tab w:val="left" w:pos="864"/>
              </w:tabs>
              <w:spacing w:after="0" w:line="240" w:lineRule="auto"/>
              <w:ind w:left="360"/>
              <w:rPr>
                <w:rFonts w:ascii="Arial" w:eastAsia="Times New Roman" w:hAnsi="Arial" w:cs="Arial"/>
              </w:rPr>
            </w:pPr>
            <w:r w:rsidRPr="006D1CC4">
              <w:rPr>
                <w:rFonts w:ascii="Arial" w:eastAsia="Times New Roman" w:hAnsi="Arial" w:cs="Arial"/>
              </w:rPr>
              <w:t xml:space="preserve">1) Student member candidates are required to be enrolled in an institution of higher education where the honor society is located to be considered for membership in that honor society. If there is no </w:t>
            </w:r>
            <w:r w:rsidRPr="006D1CC4">
              <w:rPr>
                <w:rFonts w:ascii="Arial" w:eastAsia="Times New Roman" w:hAnsi="Arial" w:cs="Arial"/>
                <w:highlight w:val="magenta"/>
              </w:rPr>
              <w:t>honor society</w:t>
            </w:r>
            <w:r w:rsidRPr="006D1CC4">
              <w:rPr>
                <w:rFonts w:ascii="Arial" w:eastAsia="Times New Roman" w:hAnsi="Arial" w:cs="Arial"/>
              </w:rPr>
              <w:t xml:space="preserve"> at the institution of higher education in which the student attends, student member candidates may be considered for membership in another </w:t>
            </w:r>
            <w:r w:rsidRPr="006D1CC4">
              <w:rPr>
                <w:rFonts w:ascii="Arial" w:eastAsia="Times New Roman" w:hAnsi="Arial" w:cs="Arial"/>
                <w:highlight w:val="magenta"/>
              </w:rPr>
              <w:t>honor society</w:t>
            </w:r>
            <w:r w:rsidRPr="006D1CC4">
              <w:rPr>
                <w:rFonts w:ascii="Arial" w:eastAsia="Times New Roman" w:hAnsi="Arial" w:cs="Arial"/>
              </w:rPr>
              <w:t>.</w:t>
            </w:r>
          </w:p>
          <w:p w14:paraId="68189840" w14:textId="77777777" w:rsidR="00E17585" w:rsidRPr="006D1CC4" w:rsidRDefault="00E17585" w:rsidP="00E17585">
            <w:pPr>
              <w:suppressLineNumbers/>
              <w:tabs>
                <w:tab w:val="left" w:pos="288"/>
                <w:tab w:val="left" w:pos="360"/>
                <w:tab w:val="left" w:pos="864"/>
              </w:tabs>
              <w:spacing w:after="0" w:line="240" w:lineRule="auto"/>
              <w:ind w:left="360"/>
              <w:rPr>
                <w:rFonts w:ascii="Arial" w:eastAsia="Times New Roman" w:hAnsi="Arial" w:cs="Arial"/>
              </w:rPr>
            </w:pPr>
            <w:r w:rsidRPr="006D1CC4">
              <w:rPr>
                <w:rFonts w:ascii="Arial" w:eastAsia="Times New Roman" w:hAnsi="Arial" w:cs="Arial"/>
              </w:rPr>
              <w:lastRenderedPageBreak/>
              <w:t xml:space="preserve">2) The nurse leader candidate may be selected for membership by any </w:t>
            </w:r>
            <w:r w:rsidRPr="006D1CC4">
              <w:rPr>
                <w:rFonts w:ascii="Arial" w:eastAsia="Times New Roman" w:hAnsi="Arial" w:cs="Arial"/>
                <w:highlight w:val="magenta"/>
              </w:rPr>
              <w:t>honor society</w:t>
            </w:r>
            <w:r w:rsidRPr="006D1CC4">
              <w:rPr>
                <w:rFonts w:ascii="Arial" w:eastAsia="Times New Roman" w:hAnsi="Arial" w:cs="Arial"/>
              </w:rPr>
              <w:t>.</w:t>
            </w:r>
          </w:p>
          <w:p w14:paraId="1295BC93" w14:textId="77777777" w:rsidR="00E17585" w:rsidRPr="000741B9" w:rsidRDefault="00E17585" w:rsidP="00E17585">
            <w:pPr>
              <w:suppressLineNumbers/>
              <w:tabs>
                <w:tab w:val="left" w:pos="288"/>
                <w:tab w:val="left" w:pos="576"/>
                <w:tab w:val="left" w:pos="864"/>
              </w:tabs>
              <w:spacing w:after="0" w:line="240" w:lineRule="auto"/>
              <w:rPr>
                <w:rFonts w:ascii="Arial" w:hAnsi="Arial" w:cs="Arial"/>
                <w:b/>
                <w:smallCaps/>
              </w:rPr>
            </w:pPr>
          </w:p>
        </w:tc>
      </w:tr>
      <w:tr w:rsidR="00E17585" w14:paraId="19B4B4A1" w14:textId="77777777" w:rsidTr="00E17585">
        <w:tc>
          <w:tcPr>
            <w:tcW w:w="4796" w:type="dxa"/>
          </w:tcPr>
          <w:p w14:paraId="05D8D682" w14:textId="77777777" w:rsidR="00E17585" w:rsidRPr="0037264F" w:rsidRDefault="00E17585" w:rsidP="00E17585">
            <w:pPr>
              <w:pStyle w:val="NoSpacing"/>
              <w:suppressLineNumbers/>
              <w:rPr>
                <w:rFonts w:ascii="Arial" w:hAnsi="Arial" w:cs="Arial"/>
                <w:b/>
                <w:caps/>
              </w:rPr>
            </w:pPr>
            <w:r w:rsidRPr="0037264F">
              <w:rPr>
                <w:rFonts w:ascii="Arial" w:hAnsi="Arial" w:cs="Arial"/>
                <w:b/>
                <w:caps/>
              </w:rPr>
              <w:lastRenderedPageBreak/>
              <w:t>Article III. Membership</w:t>
            </w:r>
          </w:p>
          <w:p w14:paraId="6AA9F5C4" w14:textId="77777777" w:rsidR="00E17585" w:rsidRPr="00553550" w:rsidRDefault="00E17585" w:rsidP="00E17585">
            <w:pPr>
              <w:suppressLineNumbers/>
              <w:spacing w:after="0" w:line="240" w:lineRule="auto"/>
              <w:rPr>
                <w:rFonts w:ascii="Arial" w:hAnsi="Arial" w:cs="Arial"/>
                <w:b/>
              </w:rPr>
            </w:pPr>
            <w:r w:rsidRPr="00553550">
              <w:rPr>
                <w:rFonts w:ascii="Arial" w:hAnsi="Arial" w:cs="Arial"/>
                <w:b/>
              </w:rPr>
              <w:t>Section 4. Membership Status</w:t>
            </w:r>
          </w:p>
          <w:p w14:paraId="1546576B" w14:textId="61F3588F" w:rsidR="00E17585" w:rsidRPr="00553550" w:rsidRDefault="00E17585" w:rsidP="00E17585">
            <w:pPr>
              <w:suppressLineNumbers/>
              <w:spacing w:after="0" w:line="240" w:lineRule="auto"/>
              <w:rPr>
                <w:rFonts w:ascii="Arial" w:hAnsi="Arial" w:cs="Arial"/>
              </w:rPr>
            </w:pPr>
            <w:r w:rsidRPr="00553550">
              <w:rPr>
                <w:rFonts w:ascii="Arial" w:hAnsi="Arial" w:cs="Arial"/>
              </w:rPr>
              <w:t xml:space="preserve">Members may be designated as </w:t>
            </w:r>
            <w:r w:rsidRPr="00553550">
              <w:rPr>
                <w:rFonts w:ascii="Arial" w:hAnsi="Arial" w:cs="Arial"/>
                <w:highlight w:val="yellow"/>
              </w:rPr>
              <w:t>honorary</w:t>
            </w:r>
            <w:r w:rsidRPr="00D63060">
              <w:rPr>
                <w:rFonts w:ascii="Arial" w:hAnsi="Arial" w:cs="Arial"/>
                <w:highlight w:val="yellow"/>
              </w:rPr>
              <w:t>,</w:t>
            </w:r>
            <w:r w:rsidRPr="00553550">
              <w:rPr>
                <w:rFonts w:ascii="Arial" w:hAnsi="Arial" w:cs="Arial"/>
              </w:rPr>
              <w:t xml:space="preserve"> active or inactive. Members may also formally request to discontinue membership.</w:t>
            </w:r>
            <w:r w:rsidR="00E66A3E">
              <w:rPr>
                <w:rFonts w:ascii="Arial" w:hAnsi="Arial" w:cs="Arial"/>
              </w:rPr>
              <w:t xml:space="preserve"> </w:t>
            </w:r>
            <w:r w:rsidRPr="00553550">
              <w:rPr>
                <w:rFonts w:ascii="Arial" w:hAnsi="Arial" w:cs="Arial"/>
              </w:rPr>
              <w:t>Active members pay annual chapter and international fees.</w:t>
            </w:r>
            <w:r w:rsidR="00E66A3E">
              <w:rPr>
                <w:rFonts w:ascii="Arial" w:hAnsi="Arial" w:cs="Arial"/>
              </w:rPr>
              <w:t xml:space="preserve"> </w:t>
            </w:r>
            <w:r w:rsidRPr="00553550">
              <w:rPr>
                <w:rFonts w:ascii="Arial" w:hAnsi="Arial" w:cs="Arial"/>
                <w:highlight w:val="yellow"/>
              </w:rPr>
              <w:t>Honorary members are designated as active without payment of fees.</w:t>
            </w:r>
            <w:r w:rsidR="00E66A3E">
              <w:rPr>
                <w:rFonts w:ascii="Arial" w:hAnsi="Arial" w:cs="Arial"/>
              </w:rPr>
              <w:t xml:space="preserve"> </w:t>
            </w:r>
            <w:r w:rsidRPr="00553550">
              <w:rPr>
                <w:rFonts w:ascii="Arial" w:hAnsi="Arial" w:cs="Arial"/>
              </w:rPr>
              <w:t>Inactive members have not paid annual chapter and international fees, but shall become active at any time by paying current renewal fees.</w:t>
            </w:r>
          </w:p>
        </w:tc>
        <w:tc>
          <w:tcPr>
            <w:tcW w:w="4797" w:type="dxa"/>
          </w:tcPr>
          <w:p w14:paraId="469456F9" w14:textId="77777777" w:rsidR="00E17585" w:rsidRPr="0037264F" w:rsidRDefault="00E17585" w:rsidP="00E17585">
            <w:pPr>
              <w:suppressLineNumbers/>
              <w:tabs>
                <w:tab w:val="left" w:pos="288"/>
                <w:tab w:val="left" w:pos="576"/>
                <w:tab w:val="left" w:pos="864"/>
              </w:tabs>
              <w:spacing w:after="0" w:line="240" w:lineRule="auto"/>
              <w:rPr>
                <w:rFonts w:ascii="Arial" w:hAnsi="Arial" w:cs="Arial"/>
                <w:b/>
                <w:caps/>
              </w:rPr>
            </w:pPr>
            <w:r w:rsidRPr="0037264F">
              <w:rPr>
                <w:rFonts w:ascii="Arial" w:hAnsi="Arial" w:cs="Arial"/>
                <w:b/>
                <w:caps/>
              </w:rPr>
              <w:t>Article IV. Membership</w:t>
            </w:r>
          </w:p>
          <w:p w14:paraId="43D963A7" w14:textId="4F994B8D" w:rsidR="00E17585" w:rsidRPr="003C4971" w:rsidRDefault="00E17585" w:rsidP="00E17585">
            <w:pPr>
              <w:suppressLineNumbers/>
              <w:tabs>
                <w:tab w:val="left" w:pos="288"/>
                <w:tab w:val="left" w:pos="576"/>
                <w:tab w:val="left" w:pos="864"/>
              </w:tabs>
              <w:spacing w:after="0" w:line="240" w:lineRule="auto"/>
              <w:rPr>
                <w:rFonts w:ascii="Arial" w:eastAsia="Times New Roman" w:hAnsi="Arial" w:cs="Arial"/>
                <w:b/>
              </w:rPr>
            </w:pPr>
            <w:r w:rsidRPr="003C4971">
              <w:rPr>
                <w:rFonts w:ascii="Arial" w:eastAsia="Times New Roman" w:hAnsi="Arial" w:cs="Arial"/>
                <w:b/>
              </w:rPr>
              <w:t>Section 4.</w:t>
            </w:r>
            <w:r w:rsidR="00E66A3E">
              <w:rPr>
                <w:rFonts w:ascii="Arial" w:eastAsia="Times New Roman" w:hAnsi="Arial" w:cs="Arial"/>
                <w:b/>
              </w:rPr>
              <w:t xml:space="preserve"> </w:t>
            </w:r>
            <w:r w:rsidRPr="003C4971">
              <w:rPr>
                <w:rFonts w:ascii="Arial" w:eastAsia="Times New Roman" w:hAnsi="Arial" w:cs="Arial"/>
                <w:b/>
              </w:rPr>
              <w:t>Membership Status</w:t>
            </w:r>
          </w:p>
          <w:p w14:paraId="05D0C54E" w14:textId="46F445C0" w:rsidR="00E17585" w:rsidRPr="003C4971" w:rsidRDefault="00E17585" w:rsidP="00E17585">
            <w:pPr>
              <w:numPr>
                <w:ilvl w:val="12"/>
                <w:numId w:val="0"/>
              </w:numPr>
              <w:suppressLineNumbers/>
              <w:tabs>
                <w:tab w:val="left" w:pos="288"/>
                <w:tab w:val="left" w:pos="576"/>
                <w:tab w:val="left" w:pos="864"/>
              </w:tabs>
              <w:spacing w:after="0" w:line="240" w:lineRule="auto"/>
              <w:rPr>
                <w:rFonts w:ascii="Arial" w:eastAsia="Times New Roman" w:hAnsi="Arial" w:cs="Arial"/>
              </w:rPr>
            </w:pPr>
            <w:r w:rsidRPr="003C4971">
              <w:rPr>
                <w:rFonts w:ascii="Arial" w:eastAsia="Times New Roman" w:hAnsi="Arial" w:cs="Arial"/>
              </w:rPr>
              <w:t>Members may be designated as active or inactive.</w:t>
            </w:r>
            <w:r w:rsidR="00E66A3E">
              <w:rPr>
                <w:rFonts w:ascii="Arial" w:eastAsia="Times New Roman" w:hAnsi="Arial" w:cs="Arial"/>
              </w:rPr>
              <w:t xml:space="preserve"> </w:t>
            </w:r>
            <w:r w:rsidRPr="003C4971">
              <w:rPr>
                <w:rFonts w:ascii="Arial" w:eastAsia="Times New Roman" w:hAnsi="Arial" w:cs="Arial"/>
              </w:rPr>
              <w:t>Members may also formally request to discontinue membership. Active members pay annual chapter and international fees. Inactive members have not paid annual chapter and international fees</w:t>
            </w:r>
            <w:r w:rsidR="00343CF8">
              <w:rPr>
                <w:rFonts w:ascii="Arial" w:eastAsia="Times New Roman" w:hAnsi="Arial" w:cs="Arial"/>
              </w:rPr>
              <w:t>,</w:t>
            </w:r>
            <w:r w:rsidRPr="003C4971">
              <w:rPr>
                <w:rFonts w:ascii="Arial" w:eastAsia="Times New Roman" w:hAnsi="Arial" w:cs="Arial"/>
              </w:rPr>
              <w:t xml:space="preserve"> but shall become active at any time by paying current renewal fees.</w:t>
            </w:r>
          </w:p>
          <w:p w14:paraId="352DE753" w14:textId="77777777" w:rsidR="00E17585" w:rsidRPr="000741B9" w:rsidRDefault="00E17585" w:rsidP="00E17585">
            <w:pPr>
              <w:suppressLineNumbers/>
              <w:spacing w:after="0" w:line="240" w:lineRule="auto"/>
              <w:rPr>
                <w:rFonts w:ascii="Arial" w:hAnsi="Arial" w:cs="Arial"/>
              </w:rPr>
            </w:pPr>
          </w:p>
        </w:tc>
        <w:tc>
          <w:tcPr>
            <w:tcW w:w="4797" w:type="dxa"/>
          </w:tcPr>
          <w:p w14:paraId="3D103883" w14:textId="77777777" w:rsidR="00E17585" w:rsidRPr="0037264F" w:rsidRDefault="00E17585" w:rsidP="00E17585">
            <w:pPr>
              <w:suppressLineNumbers/>
              <w:tabs>
                <w:tab w:val="left" w:pos="288"/>
                <w:tab w:val="left" w:pos="576"/>
                <w:tab w:val="left" w:pos="864"/>
              </w:tabs>
              <w:spacing w:after="0" w:line="240" w:lineRule="auto"/>
              <w:rPr>
                <w:rFonts w:ascii="Arial" w:hAnsi="Arial" w:cs="Arial"/>
                <w:b/>
                <w:caps/>
              </w:rPr>
            </w:pPr>
            <w:r w:rsidRPr="0037264F">
              <w:rPr>
                <w:rFonts w:ascii="Arial" w:hAnsi="Arial" w:cs="Arial"/>
                <w:b/>
                <w:caps/>
              </w:rPr>
              <w:t>Article IV. Membership</w:t>
            </w:r>
          </w:p>
          <w:p w14:paraId="3254DFDE" w14:textId="2424B550" w:rsidR="00E17585" w:rsidRPr="006D1CC4" w:rsidRDefault="00E17585" w:rsidP="00E17585">
            <w:pPr>
              <w:suppressLineNumbers/>
              <w:tabs>
                <w:tab w:val="left" w:pos="288"/>
                <w:tab w:val="left" w:pos="576"/>
                <w:tab w:val="left" w:pos="864"/>
              </w:tabs>
              <w:spacing w:after="0" w:line="240" w:lineRule="auto"/>
              <w:rPr>
                <w:rFonts w:ascii="Arial" w:eastAsia="Times New Roman" w:hAnsi="Arial" w:cs="Arial"/>
                <w:b/>
              </w:rPr>
            </w:pPr>
            <w:r w:rsidRPr="006D1CC4">
              <w:rPr>
                <w:rFonts w:ascii="Arial" w:eastAsia="Times New Roman" w:hAnsi="Arial" w:cs="Arial"/>
                <w:b/>
              </w:rPr>
              <w:t>Section 4.</w:t>
            </w:r>
            <w:r w:rsidR="00E66A3E">
              <w:rPr>
                <w:rFonts w:ascii="Arial" w:eastAsia="Times New Roman" w:hAnsi="Arial" w:cs="Arial"/>
                <w:b/>
              </w:rPr>
              <w:t xml:space="preserve"> </w:t>
            </w:r>
            <w:r w:rsidRPr="006D1CC4">
              <w:rPr>
                <w:rFonts w:ascii="Arial" w:eastAsia="Times New Roman" w:hAnsi="Arial" w:cs="Arial"/>
                <w:b/>
              </w:rPr>
              <w:t>Membership Status</w:t>
            </w:r>
          </w:p>
          <w:p w14:paraId="61416E17" w14:textId="25176353" w:rsidR="00E17585" w:rsidRPr="000741B9" w:rsidRDefault="00E17585" w:rsidP="00E17585">
            <w:pPr>
              <w:numPr>
                <w:ilvl w:val="12"/>
                <w:numId w:val="0"/>
              </w:numPr>
              <w:suppressLineNumbers/>
              <w:tabs>
                <w:tab w:val="left" w:pos="288"/>
                <w:tab w:val="left" w:pos="576"/>
                <w:tab w:val="left" w:pos="864"/>
              </w:tabs>
              <w:spacing w:after="0" w:line="240" w:lineRule="auto"/>
              <w:rPr>
                <w:rFonts w:ascii="Arial" w:eastAsia="Times New Roman" w:hAnsi="Arial" w:cs="Arial"/>
              </w:rPr>
            </w:pPr>
            <w:r w:rsidRPr="006D1CC4">
              <w:rPr>
                <w:rFonts w:ascii="Arial" w:eastAsia="Times New Roman" w:hAnsi="Arial" w:cs="Arial"/>
              </w:rPr>
              <w:t>Members may be designated as active or inactive.</w:t>
            </w:r>
            <w:r w:rsidR="00E66A3E">
              <w:rPr>
                <w:rFonts w:ascii="Arial" w:eastAsia="Times New Roman" w:hAnsi="Arial" w:cs="Arial"/>
              </w:rPr>
              <w:t xml:space="preserve"> </w:t>
            </w:r>
            <w:r w:rsidRPr="006D1CC4">
              <w:rPr>
                <w:rFonts w:ascii="Arial" w:eastAsia="Times New Roman" w:hAnsi="Arial" w:cs="Arial"/>
              </w:rPr>
              <w:t xml:space="preserve">Members may also formally request to discontinue membership. Active members pay annual </w:t>
            </w:r>
            <w:r w:rsidRPr="006D1CC4">
              <w:rPr>
                <w:rFonts w:ascii="Arial" w:eastAsia="Times New Roman" w:hAnsi="Arial" w:cs="Arial"/>
                <w:highlight w:val="magenta"/>
              </w:rPr>
              <w:t>honor society fees.</w:t>
            </w:r>
            <w:r w:rsidR="00E66A3E">
              <w:rPr>
                <w:rFonts w:ascii="Arial" w:eastAsia="Times New Roman" w:hAnsi="Arial" w:cs="Arial"/>
              </w:rPr>
              <w:t xml:space="preserve"> </w:t>
            </w:r>
            <w:r w:rsidRPr="006D1CC4">
              <w:rPr>
                <w:rFonts w:ascii="Arial" w:eastAsia="Times New Roman" w:hAnsi="Arial" w:cs="Arial"/>
              </w:rPr>
              <w:t xml:space="preserve">Inactive members have not paid annual </w:t>
            </w:r>
            <w:r w:rsidRPr="006D1CC4">
              <w:rPr>
                <w:rFonts w:ascii="Arial" w:eastAsia="Times New Roman" w:hAnsi="Arial" w:cs="Arial"/>
                <w:highlight w:val="magenta"/>
              </w:rPr>
              <w:t>honor society fees</w:t>
            </w:r>
            <w:r w:rsidRPr="006D1CC4">
              <w:rPr>
                <w:rFonts w:ascii="Arial" w:eastAsia="Times New Roman" w:hAnsi="Arial" w:cs="Arial"/>
              </w:rPr>
              <w:t>, but shall become active at any time by paying current renewal fees.</w:t>
            </w:r>
          </w:p>
          <w:p w14:paraId="26294E7C" w14:textId="77777777" w:rsidR="00E17585" w:rsidRPr="000741B9" w:rsidRDefault="00E17585" w:rsidP="00E17585">
            <w:pPr>
              <w:suppressLineNumbers/>
              <w:tabs>
                <w:tab w:val="left" w:pos="288"/>
                <w:tab w:val="left" w:pos="576"/>
                <w:tab w:val="left" w:pos="864"/>
              </w:tabs>
              <w:spacing w:after="0" w:line="240" w:lineRule="auto"/>
              <w:rPr>
                <w:rFonts w:ascii="Arial" w:hAnsi="Arial" w:cs="Arial"/>
                <w:b/>
                <w:smallCaps/>
              </w:rPr>
            </w:pPr>
          </w:p>
        </w:tc>
      </w:tr>
      <w:tr w:rsidR="00E17585" w14:paraId="4AC03E28" w14:textId="77777777" w:rsidTr="00E17585">
        <w:tc>
          <w:tcPr>
            <w:tcW w:w="4796" w:type="dxa"/>
          </w:tcPr>
          <w:p w14:paraId="44824633" w14:textId="77777777" w:rsidR="00E17585" w:rsidRPr="0037264F" w:rsidRDefault="00E17585" w:rsidP="00E17585">
            <w:pPr>
              <w:pStyle w:val="NoSpacing"/>
              <w:suppressLineNumbers/>
              <w:rPr>
                <w:rFonts w:ascii="Arial" w:hAnsi="Arial" w:cs="Arial"/>
                <w:b/>
                <w:caps/>
              </w:rPr>
            </w:pPr>
            <w:r w:rsidRPr="0037264F">
              <w:rPr>
                <w:rFonts w:ascii="Arial" w:hAnsi="Arial" w:cs="Arial"/>
                <w:b/>
                <w:caps/>
              </w:rPr>
              <w:t>Article III. Membership</w:t>
            </w:r>
          </w:p>
          <w:p w14:paraId="54CBF7D4" w14:textId="77777777" w:rsidR="00E17585" w:rsidRPr="00553550" w:rsidRDefault="00E17585" w:rsidP="00E17585">
            <w:pPr>
              <w:suppressLineNumbers/>
              <w:spacing w:after="0" w:line="240" w:lineRule="auto"/>
              <w:rPr>
                <w:rFonts w:ascii="Arial" w:hAnsi="Arial" w:cs="Arial"/>
                <w:b/>
              </w:rPr>
            </w:pPr>
            <w:r w:rsidRPr="00553550">
              <w:rPr>
                <w:rFonts w:ascii="Arial" w:hAnsi="Arial" w:cs="Arial"/>
                <w:b/>
              </w:rPr>
              <w:t>Section 5. Rights and Responsibilities of Active Members</w:t>
            </w:r>
          </w:p>
          <w:p w14:paraId="2FEF7009" w14:textId="0D4A3B3A" w:rsidR="00E17585" w:rsidRPr="005D630E" w:rsidRDefault="00E17585" w:rsidP="00E17585">
            <w:pPr>
              <w:pStyle w:val="BodyTextIndent"/>
              <w:numPr>
                <w:ilvl w:val="0"/>
                <w:numId w:val="29"/>
              </w:numPr>
              <w:suppressLineNumbers/>
              <w:tabs>
                <w:tab w:val="clear" w:pos="1080"/>
                <w:tab w:val="num" w:pos="720"/>
              </w:tabs>
              <w:ind w:left="720"/>
              <w:rPr>
                <w:sz w:val="20"/>
              </w:rPr>
            </w:pPr>
            <w:r w:rsidRPr="005D630E">
              <w:rPr>
                <w:sz w:val="20"/>
              </w:rPr>
              <w:t>Regular Members</w:t>
            </w:r>
          </w:p>
          <w:p w14:paraId="0FA9D1F4" w14:textId="77777777" w:rsidR="00E17585" w:rsidRPr="005D630E" w:rsidRDefault="00E17585" w:rsidP="00E17585">
            <w:pPr>
              <w:numPr>
                <w:ilvl w:val="0"/>
                <w:numId w:val="30"/>
              </w:numPr>
              <w:suppressLineNumbers/>
              <w:spacing w:after="0" w:line="240" w:lineRule="auto"/>
              <w:rPr>
                <w:rFonts w:ascii="Arial" w:eastAsia="Times New Roman" w:hAnsi="Arial"/>
              </w:rPr>
            </w:pPr>
            <w:r w:rsidRPr="005D630E">
              <w:rPr>
                <w:rFonts w:ascii="Arial" w:eastAsia="Times New Roman" w:hAnsi="Arial"/>
              </w:rPr>
              <w:t>Active regular members shall make a commitment to the purposes of the Society.</w:t>
            </w:r>
          </w:p>
          <w:p w14:paraId="00E83877" w14:textId="77777777" w:rsidR="00E17585" w:rsidRPr="005D630E" w:rsidRDefault="00E17585" w:rsidP="00E17585">
            <w:pPr>
              <w:numPr>
                <w:ilvl w:val="0"/>
                <w:numId w:val="30"/>
              </w:numPr>
              <w:suppressLineNumbers/>
              <w:spacing w:after="0" w:line="240" w:lineRule="auto"/>
              <w:rPr>
                <w:rFonts w:ascii="Arial" w:eastAsia="Times New Roman" w:hAnsi="Arial"/>
              </w:rPr>
            </w:pPr>
            <w:r w:rsidRPr="005D630E">
              <w:rPr>
                <w:rFonts w:ascii="Arial" w:eastAsia="Times New Roman" w:hAnsi="Arial"/>
              </w:rPr>
              <w:t>Active regular members shall receive:</w:t>
            </w:r>
          </w:p>
          <w:p w14:paraId="67CAD0E5" w14:textId="77777777" w:rsidR="00E17585" w:rsidRPr="005D630E" w:rsidRDefault="00E17585" w:rsidP="00E17585">
            <w:pPr>
              <w:suppressLineNumbers/>
              <w:spacing w:after="0" w:line="240" w:lineRule="auto"/>
              <w:ind w:left="1080"/>
              <w:rPr>
                <w:rFonts w:ascii="Arial" w:eastAsia="Times New Roman" w:hAnsi="Arial"/>
              </w:rPr>
            </w:pPr>
            <w:r w:rsidRPr="005D630E">
              <w:rPr>
                <w:rFonts w:ascii="Arial" w:eastAsia="Times New Roman" w:hAnsi="Arial"/>
              </w:rPr>
              <w:t>a) official Society publications;</w:t>
            </w:r>
          </w:p>
          <w:p w14:paraId="6ABCCCB6" w14:textId="77777777" w:rsidR="00E17585" w:rsidRPr="005D630E" w:rsidRDefault="00E17585" w:rsidP="00E17585">
            <w:pPr>
              <w:suppressLineNumbers/>
              <w:spacing w:after="0" w:line="240" w:lineRule="auto"/>
              <w:ind w:left="1080"/>
              <w:rPr>
                <w:rFonts w:ascii="Arial" w:eastAsia="Times New Roman" w:hAnsi="Arial"/>
              </w:rPr>
            </w:pPr>
            <w:r w:rsidRPr="005D630E">
              <w:rPr>
                <w:rFonts w:ascii="Arial" w:eastAsia="Times New Roman" w:hAnsi="Arial"/>
              </w:rPr>
              <w:lastRenderedPageBreak/>
              <w:t>b) priority for education programs; and</w:t>
            </w:r>
          </w:p>
          <w:p w14:paraId="68066085" w14:textId="77777777" w:rsidR="00E17585" w:rsidRPr="005D630E" w:rsidRDefault="00E17585" w:rsidP="00E17585">
            <w:pPr>
              <w:suppressLineNumbers/>
              <w:spacing w:after="0" w:line="240" w:lineRule="auto"/>
              <w:ind w:left="1080"/>
              <w:rPr>
                <w:rFonts w:ascii="Arial" w:eastAsia="Times New Roman" w:hAnsi="Arial"/>
              </w:rPr>
            </w:pPr>
            <w:r w:rsidRPr="005D630E">
              <w:rPr>
                <w:rFonts w:ascii="Arial" w:eastAsia="Times New Roman" w:hAnsi="Arial"/>
              </w:rPr>
              <w:t>c) priority for research funding.</w:t>
            </w:r>
          </w:p>
          <w:p w14:paraId="57B1B890" w14:textId="77777777" w:rsidR="00E17585" w:rsidRPr="005D630E" w:rsidRDefault="00E17585" w:rsidP="00E17585">
            <w:pPr>
              <w:numPr>
                <w:ilvl w:val="0"/>
                <w:numId w:val="30"/>
              </w:numPr>
              <w:suppressLineNumbers/>
              <w:spacing w:after="0" w:line="240" w:lineRule="auto"/>
              <w:rPr>
                <w:rFonts w:ascii="Arial" w:eastAsia="Times New Roman" w:hAnsi="Arial"/>
                <w:highlight w:val="yellow"/>
              </w:rPr>
            </w:pPr>
            <w:r w:rsidRPr="005D630E">
              <w:rPr>
                <w:rFonts w:ascii="Arial" w:eastAsia="Times New Roman" w:hAnsi="Arial"/>
                <w:highlight w:val="yellow"/>
              </w:rPr>
              <w:t>Active regular members are eligible:</w:t>
            </w:r>
          </w:p>
          <w:p w14:paraId="58025BE1" w14:textId="77777777" w:rsidR="00E17585" w:rsidRPr="005D630E" w:rsidRDefault="00E17585" w:rsidP="00E17585">
            <w:pPr>
              <w:suppressLineNumbers/>
              <w:spacing w:after="0" w:line="240" w:lineRule="auto"/>
              <w:ind w:left="1260" w:hanging="180"/>
              <w:rPr>
                <w:rFonts w:ascii="Arial" w:eastAsia="Times New Roman" w:hAnsi="Arial"/>
                <w:highlight w:val="yellow"/>
              </w:rPr>
            </w:pPr>
            <w:r w:rsidRPr="005D630E">
              <w:rPr>
                <w:rFonts w:ascii="Arial" w:eastAsia="Times New Roman" w:hAnsi="Arial"/>
                <w:highlight w:val="yellow"/>
              </w:rPr>
              <w:t>a) to vote (as outlined in the Sigma Theta Tau International Bylaws and Chapter Bylaws); and</w:t>
            </w:r>
          </w:p>
          <w:p w14:paraId="6D8BB255" w14:textId="77777777" w:rsidR="00E17585" w:rsidRPr="005D630E" w:rsidRDefault="00E17585" w:rsidP="00E17585">
            <w:pPr>
              <w:suppressLineNumbers/>
              <w:spacing w:after="0" w:line="240" w:lineRule="auto"/>
              <w:ind w:left="1080"/>
              <w:rPr>
                <w:rFonts w:ascii="Arial" w:eastAsia="Times New Roman" w:hAnsi="Arial"/>
              </w:rPr>
            </w:pPr>
            <w:r w:rsidRPr="005D630E">
              <w:rPr>
                <w:rFonts w:ascii="Arial" w:eastAsia="Times New Roman" w:hAnsi="Arial"/>
                <w:highlight w:val="yellow"/>
              </w:rPr>
              <w:t>b) to hold elective and appointive office.</w:t>
            </w:r>
          </w:p>
          <w:p w14:paraId="234560CA" w14:textId="77777777" w:rsidR="00E17585" w:rsidRPr="005D630E" w:rsidRDefault="00E17585" w:rsidP="00E17585">
            <w:pPr>
              <w:numPr>
                <w:ilvl w:val="0"/>
                <w:numId w:val="30"/>
              </w:numPr>
              <w:suppressLineNumbers/>
              <w:spacing w:after="0" w:line="240" w:lineRule="auto"/>
              <w:rPr>
                <w:rFonts w:ascii="Arial" w:eastAsia="Times New Roman" w:hAnsi="Arial"/>
              </w:rPr>
            </w:pPr>
            <w:r w:rsidRPr="005D630E">
              <w:rPr>
                <w:rFonts w:ascii="Arial" w:eastAsia="Times New Roman" w:hAnsi="Arial"/>
              </w:rPr>
              <w:t>Active regular members may hold membership in more than one chapter by remitting multiple chapter fees and the Society fee annually.</w:t>
            </w:r>
          </w:p>
          <w:p w14:paraId="379EED3D" w14:textId="73CECBE7" w:rsidR="00E17585" w:rsidRPr="005D630E" w:rsidRDefault="00E17585" w:rsidP="00E17585">
            <w:pPr>
              <w:numPr>
                <w:ilvl w:val="0"/>
                <w:numId w:val="30"/>
              </w:numPr>
              <w:suppressLineNumbers/>
              <w:spacing w:after="0" w:line="240" w:lineRule="auto"/>
              <w:rPr>
                <w:rFonts w:ascii="Arial" w:eastAsia="Times New Roman" w:hAnsi="Arial"/>
              </w:rPr>
            </w:pPr>
            <w:r w:rsidRPr="005D630E">
              <w:rPr>
                <w:rFonts w:ascii="Arial" w:eastAsia="Times New Roman" w:hAnsi="Arial"/>
              </w:rPr>
              <w:t>Active regular members may transfer from one chapter to another.</w:t>
            </w:r>
          </w:p>
          <w:p w14:paraId="67001E6A" w14:textId="4A78C8A7" w:rsidR="00E17585" w:rsidRPr="005D630E" w:rsidRDefault="00E66A3E" w:rsidP="00E17585">
            <w:pPr>
              <w:suppressLineNumbers/>
              <w:spacing w:after="0" w:line="240" w:lineRule="auto"/>
              <w:ind w:left="288"/>
              <w:rPr>
                <w:rFonts w:ascii="Arial" w:eastAsia="Times New Roman" w:hAnsi="Arial"/>
                <w:highlight w:val="yellow"/>
              </w:rPr>
            </w:pPr>
            <w:r>
              <w:rPr>
                <w:rFonts w:ascii="Arial" w:eastAsia="Times New Roman" w:hAnsi="Arial"/>
                <w:highlight w:val="yellow"/>
              </w:rPr>
              <w:t>b.</w:t>
            </w:r>
            <w:r>
              <w:rPr>
                <w:rFonts w:ascii="Arial" w:eastAsia="Times New Roman" w:hAnsi="Arial"/>
                <w:highlight w:val="yellow"/>
              </w:rPr>
              <w:tab/>
            </w:r>
            <w:r w:rsidR="00E17585" w:rsidRPr="005D630E">
              <w:rPr>
                <w:rFonts w:ascii="Arial" w:eastAsia="Times New Roman" w:hAnsi="Arial"/>
                <w:highlight w:val="yellow"/>
              </w:rPr>
              <w:t>Honorary Members</w:t>
            </w:r>
          </w:p>
          <w:p w14:paraId="0A9BBFDF" w14:textId="77777777" w:rsidR="00E17585" w:rsidRPr="005D630E" w:rsidRDefault="00E17585" w:rsidP="00E17585">
            <w:pPr>
              <w:numPr>
                <w:ilvl w:val="0"/>
                <w:numId w:val="31"/>
              </w:numPr>
              <w:suppressLineNumbers/>
              <w:spacing w:after="0" w:line="240" w:lineRule="auto"/>
              <w:rPr>
                <w:rFonts w:ascii="Arial" w:eastAsia="Times New Roman" w:hAnsi="Arial"/>
                <w:highlight w:val="yellow"/>
              </w:rPr>
            </w:pPr>
            <w:r w:rsidRPr="005D630E">
              <w:rPr>
                <w:rFonts w:ascii="Arial" w:eastAsia="Times New Roman" w:hAnsi="Arial"/>
                <w:highlight w:val="yellow"/>
              </w:rPr>
              <w:t>Honorary members shall:</w:t>
            </w:r>
          </w:p>
          <w:p w14:paraId="141C8F0D" w14:textId="77777777" w:rsidR="00E17585" w:rsidRPr="005D630E" w:rsidRDefault="00E17585" w:rsidP="00E17585">
            <w:pPr>
              <w:suppressLineNumbers/>
              <w:spacing w:after="0" w:line="240" w:lineRule="auto"/>
              <w:ind w:left="1260" w:hanging="177"/>
              <w:rPr>
                <w:rFonts w:ascii="Arial" w:eastAsia="Times New Roman" w:hAnsi="Arial"/>
                <w:highlight w:val="yellow"/>
              </w:rPr>
            </w:pPr>
            <w:r w:rsidRPr="005D630E">
              <w:rPr>
                <w:rFonts w:ascii="Arial" w:eastAsia="Times New Roman" w:hAnsi="Arial"/>
                <w:highlight w:val="yellow"/>
              </w:rPr>
              <w:t>a) be inducted and awarded the official key in locations and times decided upon by the international board of directors;</w:t>
            </w:r>
          </w:p>
          <w:p w14:paraId="26A8B2AD" w14:textId="77777777" w:rsidR="00E17585" w:rsidRPr="005D630E" w:rsidRDefault="00E17585" w:rsidP="00E17585">
            <w:pPr>
              <w:suppressLineNumbers/>
              <w:spacing w:after="0" w:line="240" w:lineRule="auto"/>
              <w:ind w:left="1083"/>
              <w:rPr>
                <w:rFonts w:ascii="Arial" w:eastAsia="Times New Roman" w:hAnsi="Arial"/>
                <w:highlight w:val="yellow"/>
              </w:rPr>
            </w:pPr>
            <w:r w:rsidRPr="005D630E">
              <w:rPr>
                <w:rFonts w:ascii="Arial" w:eastAsia="Times New Roman" w:hAnsi="Arial"/>
                <w:highlight w:val="yellow"/>
              </w:rPr>
              <w:t>b) receive the Society’s publications; and</w:t>
            </w:r>
          </w:p>
          <w:p w14:paraId="30DB5F3B" w14:textId="77777777" w:rsidR="00E17585" w:rsidRPr="0037264F" w:rsidRDefault="00E17585" w:rsidP="00E17585">
            <w:pPr>
              <w:suppressLineNumbers/>
              <w:spacing w:after="0" w:line="240" w:lineRule="auto"/>
              <w:ind w:left="1260" w:hanging="180"/>
              <w:rPr>
                <w:rFonts w:ascii="Arial" w:eastAsia="Times New Roman" w:hAnsi="Arial"/>
              </w:rPr>
            </w:pPr>
            <w:r w:rsidRPr="005D630E">
              <w:rPr>
                <w:rFonts w:ascii="Arial" w:eastAsia="Times New Roman" w:hAnsi="Arial"/>
                <w:highlight w:val="yellow"/>
              </w:rPr>
              <w:t>c) be responsible for promoting and supporting the purposes of Sigma Theta Tau International.</w:t>
            </w:r>
            <w:r>
              <w:rPr>
                <w:rFonts w:ascii="Arial" w:eastAsia="Times New Roman" w:hAnsi="Arial"/>
              </w:rPr>
              <w:t xml:space="preserve">  </w:t>
            </w:r>
          </w:p>
        </w:tc>
        <w:tc>
          <w:tcPr>
            <w:tcW w:w="4797" w:type="dxa"/>
          </w:tcPr>
          <w:p w14:paraId="6AE11FBD" w14:textId="77777777" w:rsidR="00E17585" w:rsidRPr="0037264F" w:rsidRDefault="00E17585" w:rsidP="00E17585">
            <w:pPr>
              <w:suppressLineNumbers/>
              <w:tabs>
                <w:tab w:val="left" w:pos="288"/>
                <w:tab w:val="left" w:pos="576"/>
                <w:tab w:val="left" w:pos="864"/>
              </w:tabs>
              <w:spacing w:after="0" w:line="240" w:lineRule="auto"/>
              <w:rPr>
                <w:rFonts w:ascii="Arial" w:hAnsi="Arial" w:cs="Arial"/>
                <w:b/>
                <w:caps/>
              </w:rPr>
            </w:pPr>
            <w:r w:rsidRPr="0037264F">
              <w:rPr>
                <w:rFonts w:ascii="Arial" w:hAnsi="Arial" w:cs="Arial"/>
                <w:b/>
                <w:caps/>
              </w:rPr>
              <w:lastRenderedPageBreak/>
              <w:t>Article IV. Membership</w:t>
            </w:r>
          </w:p>
          <w:p w14:paraId="598B9689" w14:textId="16B6885C" w:rsidR="00E17585" w:rsidRPr="003C4971" w:rsidRDefault="00E17585" w:rsidP="00E17585">
            <w:pPr>
              <w:suppressLineNumbers/>
              <w:tabs>
                <w:tab w:val="left" w:pos="288"/>
                <w:tab w:val="left" w:pos="576"/>
                <w:tab w:val="left" w:pos="864"/>
              </w:tabs>
              <w:spacing w:after="0" w:line="240" w:lineRule="auto"/>
              <w:rPr>
                <w:rFonts w:ascii="Arial" w:eastAsia="Times New Roman" w:hAnsi="Arial" w:cs="Arial"/>
                <w:b/>
              </w:rPr>
            </w:pPr>
            <w:r w:rsidRPr="003C4971">
              <w:rPr>
                <w:rFonts w:ascii="Arial" w:eastAsia="Times New Roman" w:hAnsi="Arial" w:cs="Arial"/>
                <w:b/>
              </w:rPr>
              <w:t>Section 5.</w:t>
            </w:r>
            <w:r w:rsidR="00E66A3E">
              <w:rPr>
                <w:rFonts w:ascii="Arial" w:eastAsia="Times New Roman" w:hAnsi="Arial" w:cs="Arial"/>
                <w:b/>
              </w:rPr>
              <w:t xml:space="preserve"> </w:t>
            </w:r>
            <w:r w:rsidRPr="003C4971">
              <w:rPr>
                <w:rFonts w:ascii="Arial" w:eastAsia="Times New Roman" w:hAnsi="Arial" w:cs="Arial"/>
                <w:b/>
              </w:rPr>
              <w:t>Rights and Responsibilities of Active Members</w:t>
            </w:r>
          </w:p>
          <w:p w14:paraId="5B1AEFCB" w14:textId="77777777" w:rsidR="00E17585" w:rsidRPr="003C4971" w:rsidRDefault="00E17585" w:rsidP="00E17585">
            <w:pPr>
              <w:numPr>
                <w:ilvl w:val="0"/>
                <w:numId w:val="10"/>
              </w:numPr>
              <w:suppressLineNumbers/>
              <w:tabs>
                <w:tab w:val="left" w:pos="288"/>
                <w:tab w:val="left" w:pos="576"/>
                <w:tab w:val="left" w:pos="864"/>
              </w:tabs>
              <w:spacing w:after="0" w:line="240" w:lineRule="auto"/>
              <w:rPr>
                <w:rFonts w:ascii="Arial" w:eastAsia="Times New Roman" w:hAnsi="Arial" w:cs="Arial"/>
              </w:rPr>
            </w:pPr>
            <w:r w:rsidRPr="003C4971">
              <w:rPr>
                <w:rFonts w:ascii="Arial" w:eastAsia="Times New Roman" w:hAnsi="Arial" w:cs="Arial"/>
              </w:rPr>
              <w:t>Regular Members</w:t>
            </w:r>
          </w:p>
          <w:p w14:paraId="336E1969" w14:textId="77777777" w:rsidR="00E17585" w:rsidRPr="003C4971" w:rsidRDefault="00E17585" w:rsidP="00E17585">
            <w:pPr>
              <w:numPr>
                <w:ilvl w:val="0"/>
                <w:numId w:val="11"/>
              </w:numPr>
              <w:suppressLineNumbers/>
              <w:tabs>
                <w:tab w:val="left" w:pos="288"/>
                <w:tab w:val="left" w:pos="576"/>
                <w:tab w:val="num" w:pos="630"/>
                <w:tab w:val="left" w:pos="864"/>
              </w:tabs>
              <w:spacing w:after="0" w:line="240" w:lineRule="auto"/>
              <w:ind w:left="540" w:hanging="180"/>
              <w:rPr>
                <w:rFonts w:ascii="Arial" w:eastAsia="Times New Roman" w:hAnsi="Arial" w:cs="Arial"/>
              </w:rPr>
            </w:pPr>
            <w:r w:rsidRPr="003C4971">
              <w:rPr>
                <w:rFonts w:ascii="Arial" w:eastAsia="Times New Roman" w:hAnsi="Arial" w:cs="Arial"/>
              </w:rPr>
              <w:t>Active regular members shall make a commitment to the purposes of the Society.</w:t>
            </w:r>
          </w:p>
          <w:p w14:paraId="21D1A2BE" w14:textId="77777777" w:rsidR="00E17585" w:rsidRPr="00D63060" w:rsidRDefault="00E17585" w:rsidP="00E17585">
            <w:pPr>
              <w:numPr>
                <w:ilvl w:val="0"/>
                <w:numId w:val="11"/>
              </w:numPr>
              <w:suppressLineNumbers/>
              <w:tabs>
                <w:tab w:val="left" w:pos="288"/>
                <w:tab w:val="left" w:pos="576"/>
                <w:tab w:val="left" w:pos="864"/>
              </w:tabs>
              <w:spacing w:after="0" w:line="240" w:lineRule="auto"/>
              <w:rPr>
                <w:rFonts w:ascii="Arial" w:eastAsia="Times New Roman" w:hAnsi="Arial" w:cs="Arial"/>
                <w:highlight w:val="magenta"/>
              </w:rPr>
            </w:pPr>
            <w:r w:rsidRPr="00D63060">
              <w:rPr>
                <w:rFonts w:ascii="Arial" w:eastAsia="Times New Roman" w:hAnsi="Arial" w:cs="Arial"/>
                <w:highlight w:val="magenta"/>
              </w:rPr>
              <w:t>Active regular members shall receive:</w:t>
            </w:r>
          </w:p>
          <w:p w14:paraId="025D2573" w14:textId="77777777" w:rsidR="00E17585" w:rsidRPr="00D63060" w:rsidRDefault="00E17585" w:rsidP="00F803C3">
            <w:pPr>
              <w:numPr>
                <w:ilvl w:val="0"/>
                <w:numId w:val="59"/>
              </w:numPr>
              <w:suppressLineNumbers/>
              <w:tabs>
                <w:tab w:val="left" w:pos="288"/>
                <w:tab w:val="left" w:pos="576"/>
                <w:tab w:val="left" w:pos="864"/>
              </w:tabs>
              <w:spacing w:after="0" w:line="240" w:lineRule="auto"/>
              <w:rPr>
                <w:rFonts w:ascii="Arial" w:eastAsia="Times New Roman" w:hAnsi="Arial" w:cs="Arial"/>
                <w:highlight w:val="magenta"/>
              </w:rPr>
            </w:pPr>
            <w:r w:rsidRPr="00D63060">
              <w:rPr>
                <w:rFonts w:ascii="Arial" w:eastAsia="Times New Roman" w:hAnsi="Arial" w:cs="Arial"/>
                <w:highlight w:val="magenta"/>
              </w:rPr>
              <w:t>official Society publications;</w:t>
            </w:r>
          </w:p>
          <w:p w14:paraId="4A7258C3" w14:textId="77777777" w:rsidR="00E17585" w:rsidRPr="00D63060" w:rsidRDefault="00E17585" w:rsidP="00F803C3">
            <w:pPr>
              <w:numPr>
                <w:ilvl w:val="0"/>
                <w:numId w:val="59"/>
              </w:numPr>
              <w:suppressLineNumbers/>
              <w:tabs>
                <w:tab w:val="left" w:pos="288"/>
                <w:tab w:val="left" w:pos="576"/>
                <w:tab w:val="left" w:pos="864"/>
              </w:tabs>
              <w:spacing w:after="0" w:line="240" w:lineRule="auto"/>
              <w:rPr>
                <w:rFonts w:ascii="Arial" w:eastAsia="Times New Roman" w:hAnsi="Arial" w:cs="Arial"/>
                <w:highlight w:val="magenta"/>
              </w:rPr>
            </w:pPr>
            <w:r w:rsidRPr="00D63060">
              <w:rPr>
                <w:rFonts w:ascii="Arial" w:eastAsia="Times New Roman" w:hAnsi="Arial" w:cs="Arial"/>
                <w:highlight w:val="magenta"/>
              </w:rPr>
              <w:t>priority for education programs; and</w:t>
            </w:r>
          </w:p>
          <w:p w14:paraId="1FC3FC39" w14:textId="77777777" w:rsidR="00E17585" w:rsidRPr="00D63060" w:rsidRDefault="00E17585" w:rsidP="00F803C3">
            <w:pPr>
              <w:numPr>
                <w:ilvl w:val="0"/>
                <w:numId w:val="59"/>
              </w:numPr>
              <w:suppressLineNumbers/>
              <w:tabs>
                <w:tab w:val="left" w:pos="288"/>
                <w:tab w:val="left" w:pos="576"/>
                <w:tab w:val="left" w:pos="864"/>
              </w:tabs>
              <w:spacing w:after="0" w:line="240" w:lineRule="auto"/>
              <w:rPr>
                <w:rFonts w:ascii="Arial" w:eastAsia="Times New Roman" w:hAnsi="Arial" w:cs="Arial"/>
                <w:highlight w:val="magenta"/>
              </w:rPr>
            </w:pPr>
            <w:r w:rsidRPr="00D63060">
              <w:rPr>
                <w:rFonts w:ascii="Arial" w:eastAsia="Times New Roman" w:hAnsi="Arial" w:cs="Arial"/>
                <w:highlight w:val="magenta"/>
              </w:rPr>
              <w:lastRenderedPageBreak/>
              <w:t>priority for research funding.</w:t>
            </w:r>
          </w:p>
          <w:p w14:paraId="3CAFD6D9" w14:textId="77777777" w:rsidR="00E17585" w:rsidRPr="003C4971" w:rsidRDefault="00E17585" w:rsidP="00E17585">
            <w:pPr>
              <w:numPr>
                <w:ilvl w:val="0"/>
                <w:numId w:val="11"/>
              </w:numPr>
              <w:suppressLineNumbers/>
              <w:tabs>
                <w:tab w:val="left" w:pos="288"/>
                <w:tab w:val="left" w:pos="576"/>
                <w:tab w:val="left" w:pos="864"/>
              </w:tabs>
              <w:spacing w:after="0" w:line="240" w:lineRule="auto"/>
              <w:rPr>
                <w:rFonts w:ascii="Arial" w:eastAsia="Times New Roman" w:hAnsi="Arial" w:cs="Arial"/>
                <w:highlight w:val="cyan"/>
              </w:rPr>
            </w:pPr>
            <w:r w:rsidRPr="003C4971">
              <w:rPr>
                <w:rFonts w:ascii="Arial" w:eastAsia="Times New Roman" w:hAnsi="Arial" w:cs="Arial"/>
                <w:highlight w:val="cyan"/>
              </w:rPr>
              <w:t>Active regular members at the chapter level shall</w:t>
            </w:r>
            <w:r>
              <w:rPr>
                <w:rFonts w:ascii="Arial" w:eastAsia="Times New Roman" w:hAnsi="Arial" w:cs="Arial"/>
                <w:highlight w:val="cyan"/>
              </w:rPr>
              <w:t xml:space="preserve"> be eligible to</w:t>
            </w:r>
            <w:r w:rsidRPr="003C4971">
              <w:rPr>
                <w:rFonts w:ascii="Arial" w:eastAsia="Times New Roman" w:hAnsi="Arial" w:cs="Arial"/>
                <w:highlight w:val="cyan"/>
              </w:rPr>
              <w:t>:</w:t>
            </w:r>
          </w:p>
          <w:p w14:paraId="40D208E4" w14:textId="77777777" w:rsidR="00E17585" w:rsidRPr="003C4971" w:rsidRDefault="00E17585" w:rsidP="00F803C3">
            <w:pPr>
              <w:numPr>
                <w:ilvl w:val="0"/>
                <w:numId w:val="60"/>
              </w:numPr>
              <w:suppressLineNumbers/>
              <w:tabs>
                <w:tab w:val="left" w:pos="288"/>
                <w:tab w:val="left" w:pos="576"/>
                <w:tab w:val="left" w:pos="864"/>
              </w:tabs>
              <w:spacing w:after="0" w:line="240" w:lineRule="auto"/>
              <w:rPr>
                <w:rFonts w:ascii="Arial" w:eastAsia="Times New Roman" w:hAnsi="Arial" w:cs="Arial"/>
                <w:highlight w:val="cyan"/>
              </w:rPr>
            </w:pPr>
            <w:r w:rsidRPr="003C4971">
              <w:rPr>
                <w:rFonts w:ascii="Arial" w:eastAsia="Times New Roman" w:hAnsi="Arial" w:cs="Arial"/>
                <w:highlight w:val="cyan"/>
              </w:rPr>
              <w:t>receive all communications and announcements;</w:t>
            </w:r>
          </w:p>
          <w:p w14:paraId="54ABE64C" w14:textId="77777777" w:rsidR="00E17585" w:rsidRPr="003C4971" w:rsidRDefault="00E17585" w:rsidP="00F803C3">
            <w:pPr>
              <w:numPr>
                <w:ilvl w:val="0"/>
                <w:numId w:val="60"/>
              </w:numPr>
              <w:suppressLineNumbers/>
              <w:tabs>
                <w:tab w:val="left" w:pos="288"/>
                <w:tab w:val="left" w:pos="576"/>
                <w:tab w:val="left" w:pos="864"/>
              </w:tabs>
              <w:spacing w:after="0" w:line="240" w:lineRule="auto"/>
              <w:rPr>
                <w:rFonts w:ascii="Arial" w:eastAsia="Times New Roman" w:hAnsi="Arial" w:cs="Arial"/>
                <w:highlight w:val="cyan"/>
              </w:rPr>
            </w:pPr>
            <w:r w:rsidRPr="003C4971">
              <w:rPr>
                <w:rFonts w:ascii="Arial" w:eastAsia="Times New Roman" w:hAnsi="Arial" w:cs="Arial"/>
                <w:highlight w:val="cyan"/>
              </w:rPr>
              <w:t>attend meetings;</w:t>
            </w:r>
          </w:p>
          <w:p w14:paraId="61AED8C9" w14:textId="77777777" w:rsidR="00E17585" w:rsidRPr="003C4971" w:rsidRDefault="00E17585" w:rsidP="00F803C3">
            <w:pPr>
              <w:numPr>
                <w:ilvl w:val="0"/>
                <w:numId w:val="60"/>
              </w:numPr>
              <w:suppressLineNumbers/>
              <w:tabs>
                <w:tab w:val="left" w:pos="288"/>
                <w:tab w:val="left" w:pos="576"/>
                <w:tab w:val="left" w:pos="864"/>
              </w:tabs>
              <w:spacing w:after="0" w:line="240" w:lineRule="auto"/>
              <w:rPr>
                <w:rFonts w:ascii="Arial" w:eastAsia="Times New Roman" w:hAnsi="Arial" w:cs="Arial"/>
                <w:highlight w:val="cyan"/>
              </w:rPr>
            </w:pPr>
            <w:r w:rsidRPr="003C4971">
              <w:rPr>
                <w:rFonts w:ascii="Arial" w:eastAsia="Times New Roman" w:hAnsi="Arial" w:cs="Arial"/>
                <w:highlight w:val="cyan"/>
              </w:rPr>
              <w:t>participate in activities;</w:t>
            </w:r>
          </w:p>
          <w:p w14:paraId="0BBF756F" w14:textId="77777777" w:rsidR="00E17585" w:rsidRPr="003C4971" w:rsidRDefault="00E17585" w:rsidP="00F803C3">
            <w:pPr>
              <w:numPr>
                <w:ilvl w:val="0"/>
                <w:numId w:val="60"/>
              </w:numPr>
              <w:suppressLineNumbers/>
              <w:tabs>
                <w:tab w:val="left" w:pos="288"/>
                <w:tab w:val="left" w:pos="576"/>
                <w:tab w:val="left" w:pos="864"/>
              </w:tabs>
              <w:spacing w:after="0" w:line="240" w:lineRule="auto"/>
              <w:rPr>
                <w:rFonts w:ascii="Arial" w:eastAsia="Times New Roman" w:hAnsi="Arial" w:cs="Arial"/>
                <w:highlight w:val="cyan"/>
              </w:rPr>
            </w:pPr>
            <w:r w:rsidRPr="003C4971">
              <w:rPr>
                <w:rFonts w:ascii="Arial" w:eastAsia="Times New Roman" w:hAnsi="Arial" w:cs="Arial"/>
                <w:highlight w:val="cyan"/>
              </w:rPr>
              <w:t xml:space="preserve">be considered for awards; </w:t>
            </w:r>
          </w:p>
          <w:p w14:paraId="4B08D1B4" w14:textId="77777777" w:rsidR="00E17585" w:rsidRPr="003C4971" w:rsidRDefault="00E17585" w:rsidP="00F803C3">
            <w:pPr>
              <w:numPr>
                <w:ilvl w:val="0"/>
                <w:numId w:val="60"/>
              </w:numPr>
              <w:suppressLineNumbers/>
              <w:tabs>
                <w:tab w:val="left" w:pos="288"/>
                <w:tab w:val="left" w:pos="576"/>
                <w:tab w:val="left" w:pos="864"/>
              </w:tabs>
              <w:spacing w:after="0" w:line="240" w:lineRule="auto"/>
              <w:rPr>
                <w:rFonts w:ascii="Arial" w:eastAsia="Times New Roman" w:hAnsi="Arial" w:cs="Arial"/>
                <w:highlight w:val="cyan"/>
              </w:rPr>
            </w:pPr>
            <w:r w:rsidRPr="003C4971">
              <w:rPr>
                <w:rFonts w:ascii="Arial" w:eastAsia="Times New Roman" w:hAnsi="Arial" w:cs="Arial"/>
                <w:highlight w:val="cyan"/>
              </w:rPr>
              <w:t>vote; and</w:t>
            </w:r>
          </w:p>
          <w:p w14:paraId="2C61D0F1" w14:textId="77777777" w:rsidR="00E17585" w:rsidRPr="003C4971" w:rsidRDefault="00E17585" w:rsidP="00F803C3">
            <w:pPr>
              <w:numPr>
                <w:ilvl w:val="0"/>
                <w:numId w:val="60"/>
              </w:numPr>
              <w:suppressLineNumbers/>
              <w:tabs>
                <w:tab w:val="left" w:pos="288"/>
                <w:tab w:val="left" w:pos="864"/>
                <w:tab w:val="left" w:pos="900"/>
              </w:tabs>
              <w:spacing w:after="0" w:line="240" w:lineRule="auto"/>
              <w:ind w:left="900" w:hanging="324"/>
              <w:rPr>
                <w:rFonts w:ascii="Arial" w:eastAsia="Times New Roman" w:hAnsi="Arial" w:cs="Arial"/>
                <w:highlight w:val="cyan"/>
              </w:rPr>
            </w:pPr>
            <w:r w:rsidRPr="003C4971">
              <w:rPr>
                <w:rFonts w:ascii="Arial" w:eastAsia="Times New Roman" w:hAnsi="Arial" w:cs="Arial"/>
                <w:highlight w:val="cyan"/>
              </w:rPr>
              <w:t>hold elective and appointive office as outlined by the chapter bylaws.</w:t>
            </w:r>
          </w:p>
          <w:p w14:paraId="3F996C44" w14:textId="77777777" w:rsidR="00E17585" w:rsidRPr="00D63060" w:rsidRDefault="00E17585" w:rsidP="00E17585">
            <w:pPr>
              <w:suppressLineNumbers/>
              <w:tabs>
                <w:tab w:val="left" w:pos="288"/>
                <w:tab w:val="left" w:pos="576"/>
                <w:tab w:val="left" w:pos="864"/>
              </w:tabs>
              <w:spacing w:after="0" w:line="240" w:lineRule="auto"/>
              <w:ind w:left="360"/>
              <w:rPr>
                <w:rFonts w:ascii="Arial" w:eastAsia="Times New Roman" w:hAnsi="Arial" w:cs="Arial"/>
                <w:highlight w:val="magenta"/>
              </w:rPr>
            </w:pPr>
            <w:r w:rsidRPr="00D63060">
              <w:rPr>
                <w:rFonts w:ascii="Arial" w:eastAsia="Times New Roman" w:hAnsi="Arial" w:cs="Arial"/>
                <w:highlight w:val="magenta"/>
              </w:rPr>
              <w:t>4) Active regular members may hold membership in more than one chapter by remitting multiple chapter fees and the Society fee annually.</w:t>
            </w:r>
          </w:p>
          <w:p w14:paraId="7BDB47D0" w14:textId="77777777" w:rsidR="00E17585" w:rsidRPr="000741B9" w:rsidRDefault="00E17585" w:rsidP="00E17585">
            <w:pPr>
              <w:suppressLineNumbers/>
              <w:spacing w:after="0" w:line="240" w:lineRule="auto"/>
              <w:ind w:left="612" w:hanging="270"/>
              <w:rPr>
                <w:rFonts w:ascii="Arial" w:hAnsi="Arial" w:cs="Arial"/>
              </w:rPr>
            </w:pPr>
            <w:r w:rsidRPr="00D63060">
              <w:rPr>
                <w:rFonts w:ascii="Arial" w:eastAsia="Times New Roman" w:hAnsi="Arial" w:cs="Arial"/>
                <w:highlight w:val="magenta"/>
              </w:rPr>
              <w:t>5) Active regular members may transfer from one chapter to another</w:t>
            </w:r>
          </w:p>
        </w:tc>
        <w:tc>
          <w:tcPr>
            <w:tcW w:w="4797" w:type="dxa"/>
          </w:tcPr>
          <w:p w14:paraId="265EF1F9" w14:textId="77777777" w:rsidR="00E17585" w:rsidRPr="0037264F" w:rsidRDefault="00E17585" w:rsidP="00E17585">
            <w:pPr>
              <w:suppressLineNumbers/>
              <w:tabs>
                <w:tab w:val="left" w:pos="288"/>
                <w:tab w:val="left" w:pos="576"/>
                <w:tab w:val="left" w:pos="864"/>
              </w:tabs>
              <w:spacing w:after="0" w:line="240" w:lineRule="auto"/>
              <w:rPr>
                <w:rFonts w:ascii="Arial" w:hAnsi="Arial" w:cs="Arial"/>
                <w:b/>
                <w:caps/>
              </w:rPr>
            </w:pPr>
            <w:r w:rsidRPr="0037264F">
              <w:rPr>
                <w:rFonts w:ascii="Arial" w:hAnsi="Arial" w:cs="Arial"/>
                <w:b/>
                <w:caps/>
              </w:rPr>
              <w:lastRenderedPageBreak/>
              <w:t>Article IV. Membership</w:t>
            </w:r>
          </w:p>
          <w:p w14:paraId="2375973B" w14:textId="7399F527" w:rsidR="00E17585" w:rsidRDefault="00E17585" w:rsidP="00E17585">
            <w:pPr>
              <w:suppressLineNumbers/>
              <w:tabs>
                <w:tab w:val="left" w:pos="288"/>
                <w:tab w:val="left" w:pos="576"/>
                <w:tab w:val="left" w:pos="864"/>
              </w:tabs>
              <w:spacing w:after="0" w:line="240" w:lineRule="auto"/>
              <w:rPr>
                <w:rFonts w:ascii="Arial" w:eastAsia="Times New Roman" w:hAnsi="Arial" w:cs="Arial"/>
                <w:b/>
              </w:rPr>
            </w:pPr>
            <w:r w:rsidRPr="00A8491D">
              <w:rPr>
                <w:rFonts w:ascii="Arial" w:eastAsia="Times New Roman" w:hAnsi="Arial" w:cs="Arial"/>
                <w:b/>
              </w:rPr>
              <w:t>Section 5.</w:t>
            </w:r>
            <w:r w:rsidR="00E66A3E">
              <w:rPr>
                <w:rFonts w:ascii="Arial" w:eastAsia="Times New Roman" w:hAnsi="Arial" w:cs="Arial"/>
                <w:b/>
              </w:rPr>
              <w:t xml:space="preserve"> </w:t>
            </w:r>
            <w:r w:rsidRPr="00A8491D">
              <w:rPr>
                <w:rFonts w:ascii="Arial" w:eastAsia="Times New Roman" w:hAnsi="Arial" w:cs="Arial"/>
                <w:b/>
              </w:rPr>
              <w:t>Rights and Responsibilities of Active Members</w:t>
            </w:r>
          </w:p>
          <w:p w14:paraId="713767A1" w14:textId="77777777" w:rsidR="00E17585" w:rsidRPr="00A8491D" w:rsidRDefault="00E17585" w:rsidP="00E17585">
            <w:pPr>
              <w:suppressLineNumbers/>
              <w:tabs>
                <w:tab w:val="left" w:pos="288"/>
                <w:tab w:val="left" w:pos="576"/>
                <w:tab w:val="left" w:pos="864"/>
              </w:tabs>
              <w:spacing w:after="0" w:line="240" w:lineRule="auto"/>
              <w:rPr>
                <w:rFonts w:ascii="Arial" w:eastAsia="Times New Roman" w:hAnsi="Arial" w:cs="Arial"/>
                <w:b/>
              </w:rPr>
            </w:pPr>
            <w:r>
              <w:rPr>
                <w:rFonts w:ascii="Arial" w:eastAsia="Times New Roman" w:hAnsi="Arial" w:cs="Arial"/>
              </w:rPr>
              <w:t xml:space="preserve">a. </w:t>
            </w:r>
            <w:r w:rsidRPr="00A8491D">
              <w:rPr>
                <w:rFonts w:ascii="Arial" w:eastAsia="Times New Roman" w:hAnsi="Arial" w:cs="Arial"/>
              </w:rPr>
              <w:t>Regular Members</w:t>
            </w:r>
          </w:p>
          <w:p w14:paraId="758F8A57" w14:textId="77777777" w:rsidR="00E17585" w:rsidRPr="00A8491D" w:rsidRDefault="00E17585" w:rsidP="00D63060">
            <w:pPr>
              <w:numPr>
                <w:ilvl w:val="0"/>
                <w:numId w:val="80"/>
              </w:numPr>
              <w:suppressLineNumbers/>
              <w:tabs>
                <w:tab w:val="left" w:pos="288"/>
                <w:tab w:val="left" w:pos="576"/>
                <w:tab w:val="left" w:pos="864"/>
              </w:tabs>
              <w:spacing w:after="0" w:line="240" w:lineRule="auto"/>
              <w:rPr>
                <w:rFonts w:ascii="Arial" w:eastAsia="Times New Roman" w:hAnsi="Arial" w:cs="Arial"/>
              </w:rPr>
            </w:pPr>
            <w:r w:rsidRPr="00A8491D">
              <w:rPr>
                <w:rFonts w:ascii="Arial" w:eastAsia="Times New Roman" w:hAnsi="Arial" w:cs="Arial"/>
              </w:rPr>
              <w:t>Active regular members shall make a commitment to the purposes of the Society.</w:t>
            </w:r>
          </w:p>
          <w:p w14:paraId="1EBB1961" w14:textId="77777777" w:rsidR="00E17585" w:rsidRPr="00A8491D" w:rsidRDefault="00E17585" w:rsidP="00D63060">
            <w:pPr>
              <w:numPr>
                <w:ilvl w:val="0"/>
                <w:numId w:val="79"/>
              </w:numPr>
              <w:suppressLineNumbers/>
              <w:tabs>
                <w:tab w:val="left" w:pos="288"/>
                <w:tab w:val="left" w:pos="630"/>
                <w:tab w:val="left" w:pos="864"/>
              </w:tabs>
              <w:spacing w:after="0" w:line="240" w:lineRule="auto"/>
              <w:rPr>
                <w:rFonts w:ascii="Arial" w:eastAsia="Times New Roman" w:hAnsi="Arial" w:cs="Arial"/>
              </w:rPr>
            </w:pPr>
            <w:r w:rsidRPr="00A8491D">
              <w:rPr>
                <w:rFonts w:ascii="Arial" w:eastAsia="Times New Roman" w:hAnsi="Arial" w:cs="Arial"/>
              </w:rPr>
              <w:t>Active regular members</w:t>
            </w:r>
            <w:r>
              <w:rPr>
                <w:rFonts w:ascii="Arial" w:eastAsia="Times New Roman" w:hAnsi="Arial" w:cs="Arial"/>
              </w:rPr>
              <w:t xml:space="preserve"> at the </w:t>
            </w:r>
            <w:r w:rsidRPr="00D63060">
              <w:rPr>
                <w:rFonts w:ascii="Arial" w:eastAsia="Times New Roman" w:hAnsi="Arial" w:cs="Arial"/>
                <w:highlight w:val="magenta"/>
              </w:rPr>
              <w:t>honor society</w:t>
            </w:r>
            <w:r>
              <w:rPr>
                <w:rFonts w:ascii="Arial" w:eastAsia="Times New Roman" w:hAnsi="Arial" w:cs="Arial"/>
              </w:rPr>
              <w:t xml:space="preserve"> level shall be eligible to</w:t>
            </w:r>
            <w:r w:rsidRPr="00A8491D">
              <w:rPr>
                <w:rFonts w:ascii="Arial" w:eastAsia="Times New Roman" w:hAnsi="Arial" w:cs="Arial"/>
              </w:rPr>
              <w:t>:</w:t>
            </w:r>
          </w:p>
          <w:p w14:paraId="0AC955C4" w14:textId="745EE129" w:rsidR="00E17585" w:rsidRPr="00A8491D" w:rsidRDefault="005A12E3" w:rsidP="00E17585">
            <w:pPr>
              <w:suppressLineNumbers/>
              <w:tabs>
                <w:tab w:val="left" w:pos="288"/>
                <w:tab w:val="left" w:pos="576"/>
                <w:tab w:val="left" w:pos="864"/>
              </w:tabs>
              <w:spacing w:after="0" w:line="240" w:lineRule="auto"/>
              <w:ind w:left="540"/>
              <w:rPr>
                <w:rFonts w:ascii="Arial" w:eastAsia="Times New Roman" w:hAnsi="Arial" w:cs="Arial"/>
              </w:rPr>
            </w:pPr>
            <w:r>
              <w:rPr>
                <w:rFonts w:ascii="Arial" w:eastAsia="Times New Roman" w:hAnsi="Arial" w:cs="Arial"/>
              </w:rPr>
              <w:lastRenderedPageBreak/>
              <w:t>a)</w:t>
            </w:r>
            <w:r>
              <w:rPr>
                <w:rFonts w:ascii="Arial" w:eastAsia="Times New Roman" w:hAnsi="Arial" w:cs="Arial"/>
              </w:rPr>
              <w:tab/>
            </w:r>
            <w:r w:rsidR="00E17585" w:rsidRPr="00A8491D">
              <w:rPr>
                <w:rFonts w:ascii="Arial" w:eastAsia="Times New Roman" w:hAnsi="Arial" w:cs="Arial"/>
              </w:rPr>
              <w:t>receive all communications and announcements;</w:t>
            </w:r>
          </w:p>
          <w:p w14:paraId="68EBE42B" w14:textId="76F0D5CE" w:rsidR="00E17585" w:rsidRPr="00A8491D" w:rsidRDefault="005A12E3" w:rsidP="00E17585">
            <w:pPr>
              <w:suppressLineNumbers/>
              <w:tabs>
                <w:tab w:val="left" w:pos="288"/>
                <w:tab w:val="left" w:pos="576"/>
                <w:tab w:val="left" w:pos="864"/>
              </w:tabs>
              <w:spacing w:after="0" w:line="240" w:lineRule="auto"/>
              <w:ind w:left="540"/>
              <w:rPr>
                <w:rFonts w:ascii="Arial" w:eastAsia="Times New Roman" w:hAnsi="Arial" w:cs="Arial"/>
              </w:rPr>
            </w:pPr>
            <w:r>
              <w:rPr>
                <w:rFonts w:ascii="Arial" w:eastAsia="Times New Roman" w:hAnsi="Arial" w:cs="Arial"/>
              </w:rPr>
              <w:t>b)</w:t>
            </w:r>
            <w:r>
              <w:rPr>
                <w:rFonts w:ascii="Arial" w:eastAsia="Times New Roman" w:hAnsi="Arial" w:cs="Arial"/>
              </w:rPr>
              <w:tab/>
            </w:r>
            <w:r w:rsidR="00E17585" w:rsidRPr="00A8491D">
              <w:rPr>
                <w:rFonts w:ascii="Arial" w:eastAsia="Times New Roman" w:hAnsi="Arial" w:cs="Arial"/>
              </w:rPr>
              <w:t>attend meetings;</w:t>
            </w:r>
          </w:p>
          <w:p w14:paraId="3C9D26A7" w14:textId="1047400B" w:rsidR="00E17585" w:rsidRPr="00A8491D" w:rsidRDefault="005A12E3" w:rsidP="00E17585">
            <w:pPr>
              <w:suppressLineNumbers/>
              <w:tabs>
                <w:tab w:val="left" w:pos="288"/>
                <w:tab w:val="left" w:pos="576"/>
                <w:tab w:val="left" w:pos="864"/>
              </w:tabs>
              <w:spacing w:after="0" w:line="240" w:lineRule="auto"/>
              <w:ind w:left="540"/>
              <w:rPr>
                <w:rFonts w:ascii="Arial" w:eastAsia="Times New Roman" w:hAnsi="Arial" w:cs="Arial"/>
              </w:rPr>
            </w:pPr>
            <w:r>
              <w:rPr>
                <w:rFonts w:ascii="Arial" w:eastAsia="Times New Roman" w:hAnsi="Arial" w:cs="Arial"/>
              </w:rPr>
              <w:t>c)</w:t>
            </w:r>
            <w:r>
              <w:rPr>
                <w:rFonts w:ascii="Arial" w:eastAsia="Times New Roman" w:hAnsi="Arial" w:cs="Arial"/>
              </w:rPr>
              <w:tab/>
            </w:r>
            <w:r w:rsidR="00E17585" w:rsidRPr="00A8491D">
              <w:rPr>
                <w:rFonts w:ascii="Arial" w:eastAsia="Times New Roman" w:hAnsi="Arial" w:cs="Arial"/>
              </w:rPr>
              <w:t>participate in activities;</w:t>
            </w:r>
          </w:p>
          <w:p w14:paraId="73E0B71F" w14:textId="18709162" w:rsidR="00E17585" w:rsidRPr="00A8491D" w:rsidRDefault="005A12E3" w:rsidP="00E17585">
            <w:pPr>
              <w:suppressLineNumbers/>
              <w:tabs>
                <w:tab w:val="left" w:pos="288"/>
                <w:tab w:val="left" w:pos="576"/>
                <w:tab w:val="left" w:pos="864"/>
              </w:tabs>
              <w:spacing w:after="0" w:line="240" w:lineRule="auto"/>
              <w:ind w:left="540"/>
              <w:rPr>
                <w:rFonts w:ascii="Arial" w:eastAsia="Times New Roman" w:hAnsi="Arial" w:cs="Arial"/>
              </w:rPr>
            </w:pPr>
            <w:r>
              <w:rPr>
                <w:rFonts w:ascii="Arial" w:eastAsia="Times New Roman" w:hAnsi="Arial" w:cs="Arial"/>
              </w:rPr>
              <w:t>d)</w:t>
            </w:r>
            <w:r>
              <w:rPr>
                <w:rFonts w:ascii="Arial" w:eastAsia="Times New Roman" w:hAnsi="Arial" w:cs="Arial"/>
              </w:rPr>
              <w:tab/>
            </w:r>
            <w:r w:rsidR="00E17585" w:rsidRPr="00A8491D">
              <w:rPr>
                <w:rFonts w:ascii="Arial" w:eastAsia="Times New Roman" w:hAnsi="Arial" w:cs="Arial"/>
              </w:rPr>
              <w:t xml:space="preserve">be considered for awards; </w:t>
            </w:r>
          </w:p>
          <w:p w14:paraId="0EDE1407" w14:textId="31861699" w:rsidR="00E17585" w:rsidRPr="00A8491D" w:rsidRDefault="005A12E3" w:rsidP="00E17585">
            <w:pPr>
              <w:suppressLineNumbers/>
              <w:tabs>
                <w:tab w:val="left" w:pos="288"/>
                <w:tab w:val="left" w:pos="576"/>
                <w:tab w:val="left" w:pos="864"/>
              </w:tabs>
              <w:spacing w:after="0" w:line="240" w:lineRule="auto"/>
              <w:ind w:left="540"/>
              <w:rPr>
                <w:rFonts w:ascii="Arial" w:eastAsia="Times New Roman" w:hAnsi="Arial" w:cs="Arial"/>
              </w:rPr>
            </w:pPr>
            <w:r>
              <w:rPr>
                <w:rFonts w:ascii="Arial" w:eastAsia="Times New Roman" w:hAnsi="Arial" w:cs="Arial"/>
              </w:rPr>
              <w:t>e)</w:t>
            </w:r>
            <w:r>
              <w:rPr>
                <w:rFonts w:ascii="Arial" w:eastAsia="Times New Roman" w:hAnsi="Arial" w:cs="Arial"/>
              </w:rPr>
              <w:tab/>
            </w:r>
            <w:r w:rsidR="00E17585" w:rsidRPr="00A8491D">
              <w:rPr>
                <w:rFonts w:ascii="Arial" w:eastAsia="Times New Roman" w:hAnsi="Arial" w:cs="Arial"/>
              </w:rPr>
              <w:t>vote; and</w:t>
            </w:r>
          </w:p>
          <w:p w14:paraId="78B31C71" w14:textId="001DB5B1" w:rsidR="00E17585" w:rsidRPr="00A8491D" w:rsidRDefault="005A12E3" w:rsidP="00E17585">
            <w:pPr>
              <w:suppressLineNumbers/>
              <w:tabs>
                <w:tab w:val="left" w:pos="288"/>
                <w:tab w:val="left" w:pos="720"/>
                <w:tab w:val="left" w:pos="864"/>
              </w:tabs>
              <w:spacing w:after="0" w:line="240" w:lineRule="auto"/>
              <w:ind w:left="720" w:hanging="180"/>
              <w:rPr>
                <w:rFonts w:ascii="Arial" w:eastAsia="Times New Roman" w:hAnsi="Arial" w:cs="Arial"/>
              </w:rPr>
            </w:pPr>
            <w:r>
              <w:rPr>
                <w:rFonts w:ascii="Arial" w:eastAsia="Times New Roman" w:hAnsi="Arial" w:cs="Arial"/>
              </w:rPr>
              <w:t>f)</w:t>
            </w:r>
            <w:r>
              <w:rPr>
                <w:rFonts w:ascii="Arial" w:eastAsia="Times New Roman" w:hAnsi="Arial" w:cs="Arial"/>
              </w:rPr>
              <w:tab/>
            </w:r>
            <w:r w:rsidR="00E17585" w:rsidRPr="00A8491D">
              <w:rPr>
                <w:rFonts w:ascii="Arial" w:eastAsia="Times New Roman" w:hAnsi="Arial" w:cs="Arial"/>
              </w:rPr>
              <w:t xml:space="preserve">hold elective and appointive office as outlined by the </w:t>
            </w:r>
            <w:r w:rsidR="00E17585" w:rsidRPr="00A8491D">
              <w:rPr>
                <w:rFonts w:ascii="Arial" w:eastAsia="Times New Roman" w:hAnsi="Arial" w:cs="Arial"/>
                <w:highlight w:val="magenta"/>
              </w:rPr>
              <w:t>honor society bylaws.</w:t>
            </w:r>
          </w:p>
          <w:p w14:paraId="0A571B55" w14:textId="77777777" w:rsidR="00E17585" w:rsidRPr="000741B9" w:rsidRDefault="00E17585" w:rsidP="00E17585">
            <w:pPr>
              <w:suppressLineNumbers/>
              <w:tabs>
                <w:tab w:val="left" w:pos="288"/>
                <w:tab w:val="left" w:pos="576"/>
                <w:tab w:val="left" w:pos="864"/>
              </w:tabs>
              <w:spacing w:after="0" w:line="240" w:lineRule="auto"/>
              <w:rPr>
                <w:rFonts w:ascii="Arial" w:hAnsi="Arial" w:cs="Arial"/>
                <w:b/>
                <w:smallCaps/>
              </w:rPr>
            </w:pPr>
          </w:p>
        </w:tc>
      </w:tr>
      <w:tr w:rsidR="00E17585" w14:paraId="39731810" w14:textId="77777777" w:rsidTr="00E17585">
        <w:tc>
          <w:tcPr>
            <w:tcW w:w="4796" w:type="dxa"/>
          </w:tcPr>
          <w:p w14:paraId="4C1D59CD" w14:textId="77777777" w:rsidR="00E17585" w:rsidRPr="0037264F" w:rsidRDefault="00E17585" w:rsidP="00E17585">
            <w:pPr>
              <w:pStyle w:val="NoSpacing"/>
              <w:suppressLineNumbers/>
              <w:rPr>
                <w:rFonts w:ascii="Arial" w:hAnsi="Arial" w:cs="Arial"/>
                <w:b/>
                <w:caps/>
              </w:rPr>
            </w:pPr>
            <w:r w:rsidRPr="0037264F">
              <w:rPr>
                <w:rFonts w:ascii="Arial" w:hAnsi="Arial" w:cs="Arial"/>
                <w:b/>
                <w:caps/>
              </w:rPr>
              <w:lastRenderedPageBreak/>
              <w:t>Article III. Membership</w:t>
            </w:r>
          </w:p>
          <w:p w14:paraId="1D0ADC13" w14:textId="77777777" w:rsidR="00E17585" w:rsidRPr="00553550" w:rsidRDefault="00E17585" w:rsidP="00E17585">
            <w:pPr>
              <w:suppressLineNumbers/>
              <w:spacing w:after="0" w:line="240" w:lineRule="auto"/>
              <w:rPr>
                <w:rFonts w:ascii="Arial" w:hAnsi="Arial" w:cs="Arial"/>
                <w:b/>
              </w:rPr>
            </w:pPr>
            <w:r w:rsidRPr="00553550">
              <w:rPr>
                <w:rFonts w:ascii="Arial" w:hAnsi="Arial" w:cs="Arial"/>
                <w:b/>
              </w:rPr>
              <w:t>Section 6. Revocation of Membership</w:t>
            </w:r>
          </w:p>
          <w:p w14:paraId="44A98D22" w14:textId="77777777" w:rsidR="00E17585" w:rsidRPr="003C4971" w:rsidRDefault="00E17585" w:rsidP="00E17585">
            <w:pPr>
              <w:suppressLineNumbers/>
              <w:spacing w:after="0" w:line="240" w:lineRule="auto"/>
              <w:rPr>
                <w:rFonts w:ascii="Arial" w:eastAsia="Times New Roman" w:hAnsi="Arial"/>
                <w:bCs/>
              </w:rPr>
            </w:pPr>
            <w:r w:rsidRPr="005D630E">
              <w:rPr>
                <w:rFonts w:ascii="Arial" w:eastAsia="Times New Roman" w:hAnsi="Arial"/>
                <w:bCs/>
              </w:rPr>
              <w:t>Membership in the Society may be revoked at any time by a chapter to which the member belongs for just cause and after due process. Revocation of membership shall be determined at a meeting of the chapter, at which a quorum is present, by at least three-fourths vote for revocation by those present.</w:t>
            </w:r>
          </w:p>
        </w:tc>
        <w:tc>
          <w:tcPr>
            <w:tcW w:w="4797" w:type="dxa"/>
          </w:tcPr>
          <w:p w14:paraId="37982F16" w14:textId="77777777" w:rsidR="00E17585" w:rsidRPr="0037264F" w:rsidRDefault="00E17585" w:rsidP="00E17585">
            <w:pPr>
              <w:suppressLineNumbers/>
              <w:tabs>
                <w:tab w:val="left" w:pos="288"/>
                <w:tab w:val="left" w:pos="576"/>
                <w:tab w:val="left" w:pos="864"/>
              </w:tabs>
              <w:spacing w:after="0" w:line="240" w:lineRule="auto"/>
              <w:rPr>
                <w:rFonts w:ascii="Arial" w:hAnsi="Arial" w:cs="Arial"/>
                <w:b/>
                <w:caps/>
              </w:rPr>
            </w:pPr>
            <w:r w:rsidRPr="0037264F">
              <w:rPr>
                <w:rFonts w:ascii="Arial" w:hAnsi="Arial" w:cs="Arial"/>
                <w:b/>
                <w:caps/>
              </w:rPr>
              <w:t>Article IV. Membership</w:t>
            </w:r>
          </w:p>
          <w:p w14:paraId="645341BF" w14:textId="0ECFED11" w:rsidR="00E17585" w:rsidRDefault="00E17585" w:rsidP="00E17585">
            <w:pPr>
              <w:suppressLineNumbers/>
              <w:tabs>
                <w:tab w:val="left" w:pos="288"/>
                <w:tab w:val="left" w:pos="576"/>
                <w:tab w:val="left" w:pos="864"/>
              </w:tabs>
              <w:spacing w:after="0" w:line="240" w:lineRule="auto"/>
              <w:rPr>
                <w:rFonts w:ascii="Arial" w:eastAsia="Times New Roman" w:hAnsi="Arial" w:cs="Arial"/>
                <w:b/>
              </w:rPr>
            </w:pPr>
            <w:r w:rsidRPr="003C4971">
              <w:rPr>
                <w:rFonts w:ascii="Arial" w:eastAsia="Times New Roman" w:hAnsi="Arial" w:cs="Arial"/>
                <w:b/>
              </w:rPr>
              <w:t>Section 6.</w:t>
            </w:r>
            <w:r w:rsidR="00E66A3E">
              <w:rPr>
                <w:rFonts w:ascii="Arial" w:eastAsia="Times New Roman" w:hAnsi="Arial" w:cs="Arial"/>
                <w:b/>
              </w:rPr>
              <w:t xml:space="preserve"> </w:t>
            </w:r>
            <w:r w:rsidRPr="003C4971">
              <w:rPr>
                <w:rFonts w:ascii="Arial" w:eastAsia="Times New Roman" w:hAnsi="Arial" w:cs="Arial"/>
                <w:b/>
              </w:rPr>
              <w:t>Revocation of Membership</w:t>
            </w:r>
          </w:p>
          <w:p w14:paraId="690E25A9" w14:textId="77777777" w:rsidR="00E17585" w:rsidRPr="003C4971" w:rsidRDefault="00E17585" w:rsidP="00E17585">
            <w:pPr>
              <w:suppressLineNumbers/>
              <w:tabs>
                <w:tab w:val="left" w:pos="288"/>
                <w:tab w:val="left" w:pos="576"/>
                <w:tab w:val="left" w:pos="864"/>
              </w:tabs>
              <w:spacing w:after="0" w:line="240" w:lineRule="auto"/>
              <w:rPr>
                <w:rFonts w:ascii="Arial" w:eastAsia="Times New Roman" w:hAnsi="Arial" w:cs="Arial"/>
                <w:b/>
              </w:rPr>
            </w:pPr>
            <w:r w:rsidRPr="003C4971">
              <w:rPr>
                <w:rFonts w:ascii="Arial" w:eastAsia="Times New Roman" w:hAnsi="Arial" w:cs="Arial"/>
                <w:bCs/>
              </w:rPr>
              <w:t>Membership in the Society may be revoked at any time by a chapter to which the member belongs for just cause and after due process. Revocation of membership shal</w:t>
            </w:r>
            <w:r>
              <w:rPr>
                <w:rFonts w:ascii="Arial" w:eastAsia="Times New Roman" w:hAnsi="Arial" w:cs="Arial"/>
                <w:bCs/>
              </w:rPr>
              <w:t xml:space="preserve">l be determined at a meeting of </w:t>
            </w:r>
            <w:r w:rsidRPr="003C4971">
              <w:rPr>
                <w:rFonts w:ascii="Arial" w:eastAsia="Times New Roman" w:hAnsi="Arial" w:cs="Arial"/>
                <w:bCs/>
              </w:rPr>
              <w:t>the chapter, at which a quorum is present, by at least three-fourt</w:t>
            </w:r>
            <w:r>
              <w:rPr>
                <w:rFonts w:ascii="Arial" w:eastAsia="Times New Roman" w:hAnsi="Arial" w:cs="Arial"/>
                <w:bCs/>
              </w:rPr>
              <w:t xml:space="preserve">hs vote for revocation by those </w:t>
            </w:r>
            <w:r w:rsidRPr="003C4971">
              <w:rPr>
                <w:rFonts w:ascii="Arial" w:eastAsia="Times New Roman" w:hAnsi="Arial" w:cs="Arial"/>
                <w:bCs/>
              </w:rPr>
              <w:t>present.</w:t>
            </w:r>
          </w:p>
        </w:tc>
        <w:tc>
          <w:tcPr>
            <w:tcW w:w="4797" w:type="dxa"/>
          </w:tcPr>
          <w:p w14:paraId="5EC7A619" w14:textId="77777777" w:rsidR="00E17585" w:rsidRPr="0037264F" w:rsidRDefault="00E17585" w:rsidP="00E17585">
            <w:pPr>
              <w:suppressLineNumbers/>
              <w:tabs>
                <w:tab w:val="left" w:pos="288"/>
                <w:tab w:val="left" w:pos="576"/>
                <w:tab w:val="left" w:pos="864"/>
              </w:tabs>
              <w:spacing w:after="0" w:line="240" w:lineRule="auto"/>
              <w:rPr>
                <w:rFonts w:ascii="Arial" w:hAnsi="Arial" w:cs="Arial"/>
                <w:b/>
                <w:caps/>
              </w:rPr>
            </w:pPr>
            <w:r w:rsidRPr="0037264F">
              <w:rPr>
                <w:rFonts w:ascii="Arial" w:hAnsi="Arial" w:cs="Arial"/>
                <w:b/>
                <w:caps/>
              </w:rPr>
              <w:t>Article IV. Membership</w:t>
            </w:r>
          </w:p>
          <w:p w14:paraId="2C3C07E4" w14:textId="59C66DA2" w:rsidR="00E17585" w:rsidRPr="00BB521D" w:rsidRDefault="00E17585" w:rsidP="00E17585">
            <w:pPr>
              <w:tabs>
                <w:tab w:val="left" w:pos="288"/>
                <w:tab w:val="left" w:pos="576"/>
                <w:tab w:val="left" w:pos="864"/>
              </w:tabs>
              <w:spacing w:after="0" w:line="240" w:lineRule="auto"/>
              <w:rPr>
                <w:rFonts w:ascii="Arial" w:eastAsia="Times New Roman" w:hAnsi="Arial" w:cs="Arial"/>
                <w:b/>
              </w:rPr>
            </w:pPr>
            <w:r w:rsidRPr="00BB521D">
              <w:rPr>
                <w:rFonts w:ascii="Arial" w:eastAsia="Times New Roman" w:hAnsi="Arial" w:cs="Arial"/>
                <w:b/>
              </w:rPr>
              <w:t>Section 6.</w:t>
            </w:r>
            <w:r w:rsidR="00E66A3E">
              <w:rPr>
                <w:rFonts w:ascii="Arial" w:eastAsia="Times New Roman" w:hAnsi="Arial" w:cs="Arial"/>
                <w:b/>
              </w:rPr>
              <w:t xml:space="preserve"> </w:t>
            </w:r>
            <w:r w:rsidRPr="00BB521D">
              <w:rPr>
                <w:rFonts w:ascii="Arial" w:eastAsia="Times New Roman" w:hAnsi="Arial" w:cs="Arial"/>
                <w:b/>
              </w:rPr>
              <w:t>Revocation of Membership</w:t>
            </w:r>
          </w:p>
          <w:p w14:paraId="16078481" w14:textId="2C68BA7F" w:rsidR="00E17585" w:rsidRPr="00BB521D" w:rsidRDefault="00E17585" w:rsidP="00E17585">
            <w:pPr>
              <w:suppressLineNumbers/>
              <w:tabs>
                <w:tab w:val="left" w:pos="288"/>
                <w:tab w:val="left" w:pos="576"/>
                <w:tab w:val="left" w:pos="864"/>
              </w:tabs>
              <w:spacing w:after="0" w:line="240" w:lineRule="auto"/>
              <w:rPr>
                <w:rFonts w:ascii="Arial" w:hAnsi="Arial" w:cs="Arial"/>
                <w:b/>
                <w:smallCaps/>
              </w:rPr>
            </w:pPr>
            <w:r w:rsidRPr="00BB521D">
              <w:rPr>
                <w:rFonts w:ascii="Arial" w:eastAsia="Times New Roman" w:hAnsi="Arial" w:cs="Arial"/>
              </w:rPr>
              <w:t xml:space="preserve">Membership in the society may be revoked at any time by an </w:t>
            </w:r>
            <w:r w:rsidRPr="00BB521D">
              <w:rPr>
                <w:rFonts w:ascii="Arial" w:eastAsia="Times New Roman" w:hAnsi="Arial" w:cs="Arial"/>
                <w:highlight w:val="magenta"/>
              </w:rPr>
              <w:t>honor society</w:t>
            </w:r>
            <w:r w:rsidRPr="00BB521D">
              <w:rPr>
                <w:rFonts w:ascii="Arial" w:eastAsia="Times New Roman" w:hAnsi="Arial" w:cs="Arial"/>
              </w:rPr>
              <w:t xml:space="preserve"> to which the member belongs for just cause and after due process.</w:t>
            </w:r>
            <w:r w:rsidR="00E66A3E">
              <w:rPr>
                <w:rFonts w:ascii="Arial" w:eastAsia="Times New Roman" w:hAnsi="Arial" w:cs="Arial"/>
              </w:rPr>
              <w:t xml:space="preserve"> </w:t>
            </w:r>
            <w:r w:rsidRPr="00BB521D">
              <w:rPr>
                <w:rFonts w:ascii="Arial" w:eastAsia="Times New Roman" w:hAnsi="Arial" w:cs="Arial"/>
              </w:rPr>
              <w:t xml:space="preserve">Revocation of membership shall be determined at a meeting of the </w:t>
            </w:r>
            <w:r w:rsidRPr="00BB521D">
              <w:rPr>
                <w:rFonts w:ascii="Arial" w:eastAsia="Times New Roman" w:hAnsi="Arial" w:cs="Arial"/>
                <w:highlight w:val="magenta"/>
              </w:rPr>
              <w:t>honor society</w:t>
            </w:r>
            <w:r w:rsidRPr="00BB521D">
              <w:rPr>
                <w:rFonts w:ascii="Arial" w:eastAsia="Times New Roman" w:hAnsi="Arial" w:cs="Arial"/>
              </w:rPr>
              <w:t>, at which a quorum is present, by at least three-fourths vote for revocation by those present</w:t>
            </w:r>
          </w:p>
        </w:tc>
      </w:tr>
      <w:tr w:rsidR="00E17585" w14:paraId="13D28533" w14:textId="77777777" w:rsidTr="00210F6A">
        <w:trPr>
          <w:trHeight w:val="9503"/>
        </w:trPr>
        <w:tc>
          <w:tcPr>
            <w:tcW w:w="4796" w:type="dxa"/>
          </w:tcPr>
          <w:p w14:paraId="0F6EF76E" w14:textId="77777777" w:rsidR="00E17585" w:rsidRPr="0037264F" w:rsidRDefault="00E17585" w:rsidP="00E17585">
            <w:pPr>
              <w:suppressLineNumbers/>
              <w:spacing w:after="0" w:line="240" w:lineRule="auto"/>
              <w:rPr>
                <w:rFonts w:ascii="Arial" w:hAnsi="Arial" w:cs="Arial"/>
                <w:b/>
                <w:caps/>
                <w:highlight w:val="yellow"/>
              </w:rPr>
            </w:pPr>
            <w:r w:rsidRPr="0037264F">
              <w:rPr>
                <w:rFonts w:ascii="Arial" w:hAnsi="Arial" w:cs="Arial"/>
                <w:b/>
                <w:caps/>
                <w:highlight w:val="yellow"/>
              </w:rPr>
              <w:lastRenderedPageBreak/>
              <w:t>Article IV. Chapters</w:t>
            </w:r>
          </w:p>
          <w:p w14:paraId="2F16F3BB" w14:textId="77777777" w:rsidR="00E17585" w:rsidRPr="005D630E" w:rsidRDefault="00E17585" w:rsidP="00E17585">
            <w:pPr>
              <w:suppressLineNumbers/>
              <w:spacing w:after="0" w:line="240" w:lineRule="auto"/>
              <w:rPr>
                <w:rFonts w:ascii="Arial" w:hAnsi="Arial" w:cs="Arial"/>
                <w:b/>
                <w:highlight w:val="yellow"/>
              </w:rPr>
            </w:pPr>
            <w:r w:rsidRPr="005D630E">
              <w:rPr>
                <w:rFonts w:ascii="Arial" w:hAnsi="Arial" w:cs="Arial"/>
                <w:b/>
                <w:highlight w:val="yellow"/>
              </w:rPr>
              <w:t>Section 1. Definition of Chapter</w:t>
            </w:r>
          </w:p>
          <w:p w14:paraId="1E910C53" w14:textId="77777777" w:rsidR="00E17585" w:rsidRPr="005D630E" w:rsidRDefault="00E17585" w:rsidP="00E17585">
            <w:pPr>
              <w:suppressLineNumbers/>
              <w:spacing w:after="0" w:line="240" w:lineRule="auto"/>
              <w:ind w:left="288"/>
              <w:rPr>
                <w:rFonts w:ascii="Arial" w:eastAsia="Times New Roman" w:hAnsi="Arial"/>
                <w:highlight w:val="yellow"/>
              </w:rPr>
            </w:pPr>
            <w:r w:rsidRPr="005D630E">
              <w:rPr>
                <w:rFonts w:ascii="Arial" w:eastAsia="Times New Roman" w:hAnsi="Arial"/>
                <w:highlight w:val="yellow"/>
              </w:rPr>
              <w:t xml:space="preserve">A chapter is an organized division of nurse scholars and leaders that has met all of the requirements for establishment and has been granted a charter in accordance with the procedures required by the Society. </w:t>
            </w:r>
            <w:r w:rsidRPr="005D630E">
              <w:rPr>
                <w:rFonts w:ascii="Arial" w:eastAsia="Times New Roman" w:hAnsi="Arial"/>
                <w:bCs/>
                <w:highlight w:val="yellow"/>
              </w:rPr>
              <w:t xml:space="preserve">An at-large chapter is an organized division of nurse scholars and leaders from two or more </w:t>
            </w:r>
            <w:r>
              <w:rPr>
                <w:rFonts w:ascii="Arial" w:eastAsia="Times New Roman" w:hAnsi="Arial"/>
                <w:bCs/>
                <w:highlight w:val="yellow"/>
              </w:rPr>
              <w:t>institutions of higher education or institutions of higher education and practice settings</w:t>
            </w:r>
            <w:r w:rsidRPr="005D630E">
              <w:rPr>
                <w:rFonts w:ascii="Arial" w:eastAsia="Times New Roman" w:hAnsi="Arial"/>
                <w:bCs/>
                <w:highlight w:val="yellow"/>
              </w:rPr>
              <w:t xml:space="preserve"> that has met all of the requirements for establishment and has been granted a charter in accordance with the procedures required by the Society.</w:t>
            </w:r>
            <w:r w:rsidRPr="005D630E">
              <w:rPr>
                <w:rFonts w:ascii="Arial" w:eastAsia="Times New Roman" w:hAnsi="Arial"/>
                <w:b/>
                <w:bCs/>
                <w:highlight w:val="yellow"/>
              </w:rPr>
              <w:t xml:space="preserve"> </w:t>
            </w:r>
            <w:r w:rsidRPr="005D630E">
              <w:rPr>
                <w:rFonts w:ascii="Arial" w:eastAsia="Times New Roman" w:hAnsi="Arial"/>
                <w:highlight w:val="yellow"/>
              </w:rPr>
              <w:t>All chapters shall have regular members.</w:t>
            </w:r>
          </w:p>
          <w:p w14:paraId="3D929941" w14:textId="77777777" w:rsidR="00E17585" w:rsidRPr="005D630E" w:rsidRDefault="00E17585" w:rsidP="00E17585">
            <w:pPr>
              <w:suppressLineNumbers/>
              <w:spacing w:after="0" w:line="240" w:lineRule="auto"/>
              <w:rPr>
                <w:rFonts w:ascii="Arial" w:eastAsia="Times New Roman" w:hAnsi="Arial"/>
                <w:highlight w:val="yellow"/>
              </w:rPr>
            </w:pPr>
          </w:p>
          <w:p w14:paraId="3C0E28EE" w14:textId="77777777" w:rsidR="00E17585" w:rsidRPr="005D630E" w:rsidRDefault="00E17585" w:rsidP="00E17585">
            <w:pPr>
              <w:keepNext/>
              <w:suppressLineNumbers/>
              <w:spacing w:after="0" w:line="240" w:lineRule="auto"/>
              <w:outlineLvl w:val="4"/>
              <w:rPr>
                <w:rFonts w:ascii="Arial" w:eastAsia="Times New Roman" w:hAnsi="Arial"/>
                <w:b/>
                <w:highlight w:val="yellow"/>
              </w:rPr>
            </w:pPr>
            <w:r w:rsidRPr="005D630E">
              <w:rPr>
                <w:rFonts w:ascii="Arial" w:eastAsia="Times New Roman" w:hAnsi="Arial"/>
                <w:b/>
                <w:highlight w:val="yellow"/>
              </w:rPr>
              <w:t>Section 2. Organization of a Chapter</w:t>
            </w:r>
          </w:p>
          <w:p w14:paraId="064515E5" w14:textId="77777777" w:rsidR="00E17585" w:rsidRPr="005D630E" w:rsidRDefault="00E17585" w:rsidP="00E17585">
            <w:pPr>
              <w:numPr>
                <w:ilvl w:val="0"/>
                <w:numId w:val="35"/>
              </w:numPr>
              <w:suppressLineNumbers/>
              <w:spacing w:after="0" w:line="240" w:lineRule="auto"/>
              <w:rPr>
                <w:rFonts w:ascii="Arial" w:eastAsia="Times New Roman" w:hAnsi="Arial"/>
                <w:highlight w:val="yellow"/>
              </w:rPr>
            </w:pPr>
            <w:r w:rsidRPr="005D630E">
              <w:rPr>
                <w:rFonts w:ascii="Arial" w:eastAsia="Times New Roman" w:hAnsi="Arial"/>
                <w:highlight w:val="yellow"/>
              </w:rPr>
              <w:t>Criteria for Chapter Development</w:t>
            </w:r>
          </w:p>
          <w:p w14:paraId="2365A718" w14:textId="77777777" w:rsidR="00E17585" w:rsidRPr="005D630E" w:rsidRDefault="00E17585" w:rsidP="00E17585">
            <w:pPr>
              <w:suppressLineNumbers/>
              <w:spacing w:after="0" w:line="240" w:lineRule="auto"/>
              <w:ind w:left="720"/>
              <w:rPr>
                <w:rFonts w:ascii="Arial" w:eastAsia="Times New Roman" w:hAnsi="Arial"/>
                <w:highlight w:val="yellow"/>
              </w:rPr>
            </w:pPr>
            <w:r w:rsidRPr="005D630E">
              <w:rPr>
                <w:rFonts w:ascii="Arial" w:eastAsia="Times New Roman" w:hAnsi="Arial"/>
                <w:highlight w:val="yellow"/>
              </w:rPr>
              <w:t xml:space="preserve">A chapter may be established in an educational unit that is an integral part of </w:t>
            </w:r>
            <w:r w:rsidRPr="005D630E">
              <w:rPr>
                <w:rFonts w:ascii="Arial" w:eastAsia="Times New Roman" w:hAnsi="Arial"/>
                <w:bCs/>
                <w:highlight w:val="yellow"/>
              </w:rPr>
              <w:t>an institution of higher education</w:t>
            </w:r>
            <w:r w:rsidRPr="005D630E">
              <w:rPr>
                <w:rFonts w:ascii="Arial" w:eastAsia="Times New Roman" w:hAnsi="Arial"/>
                <w:highlight w:val="yellow"/>
              </w:rPr>
              <w:t xml:space="preserve"> and that grants a </w:t>
            </w:r>
            <w:r w:rsidR="004751FE">
              <w:rPr>
                <w:rFonts w:ascii="Arial" w:eastAsia="Times New Roman" w:hAnsi="Arial"/>
                <w:highlight w:val="yellow"/>
              </w:rPr>
              <w:t>basic</w:t>
            </w:r>
            <w:r w:rsidRPr="005D630E">
              <w:rPr>
                <w:rFonts w:ascii="Arial" w:eastAsia="Times New Roman" w:hAnsi="Arial"/>
                <w:bCs/>
                <w:highlight w:val="yellow"/>
              </w:rPr>
              <w:t xml:space="preserve"> degree, which</w:t>
            </w:r>
            <w:r w:rsidRPr="005D630E">
              <w:rPr>
                <w:rFonts w:ascii="Arial" w:eastAsia="Times New Roman" w:hAnsi="Arial"/>
                <w:highlight w:val="yellow"/>
              </w:rPr>
              <w:t xml:space="preserve"> </w:t>
            </w:r>
            <w:r w:rsidRPr="005D630E">
              <w:rPr>
                <w:rFonts w:ascii="Arial" w:eastAsia="Times New Roman" w:hAnsi="Arial"/>
                <w:bCs/>
                <w:highlight w:val="yellow"/>
              </w:rPr>
              <w:t>leads to the first professional nursing degree, and/or a graduate nursing degree.</w:t>
            </w:r>
            <w:r w:rsidRPr="005D630E">
              <w:rPr>
                <w:rFonts w:ascii="Arial" w:eastAsia="Times New Roman" w:hAnsi="Arial"/>
                <w:b/>
                <w:bCs/>
                <w:highlight w:val="yellow"/>
              </w:rPr>
              <w:t xml:space="preserve"> </w:t>
            </w:r>
            <w:r w:rsidRPr="005D630E">
              <w:rPr>
                <w:rFonts w:ascii="Arial" w:eastAsia="Times New Roman" w:hAnsi="Arial"/>
                <w:highlight w:val="yellow"/>
              </w:rPr>
              <w:t xml:space="preserve">The </w:t>
            </w:r>
            <w:r w:rsidR="004751FE">
              <w:rPr>
                <w:rFonts w:ascii="Arial" w:eastAsia="Times New Roman" w:hAnsi="Arial"/>
                <w:highlight w:val="yellow"/>
              </w:rPr>
              <w:t>basic</w:t>
            </w:r>
            <w:r w:rsidRPr="005D630E">
              <w:rPr>
                <w:rFonts w:ascii="Arial" w:eastAsia="Times New Roman" w:hAnsi="Arial"/>
                <w:highlight w:val="yellow"/>
              </w:rPr>
              <w:t xml:space="preserve"> or graduate degree nursing program within the </w:t>
            </w:r>
            <w:r w:rsidRPr="005D630E">
              <w:rPr>
                <w:rFonts w:ascii="Arial" w:eastAsia="Times New Roman" w:hAnsi="Arial"/>
                <w:bCs/>
                <w:highlight w:val="yellow"/>
              </w:rPr>
              <w:t>institution of</w:t>
            </w:r>
            <w:r w:rsidRPr="005D630E">
              <w:rPr>
                <w:rFonts w:ascii="Arial" w:eastAsia="Times New Roman" w:hAnsi="Arial"/>
                <w:b/>
                <w:bCs/>
                <w:highlight w:val="yellow"/>
              </w:rPr>
              <w:t xml:space="preserve"> </w:t>
            </w:r>
            <w:r w:rsidRPr="005D630E">
              <w:rPr>
                <w:rFonts w:ascii="Arial" w:eastAsia="Times New Roman" w:hAnsi="Arial"/>
                <w:bCs/>
                <w:highlight w:val="yellow"/>
              </w:rPr>
              <w:t>higher education</w:t>
            </w:r>
            <w:r w:rsidRPr="005D630E">
              <w:rPr>
                <w:rFonts w:ascii="Arial" w:eastAsia="Times New Roman" w:hAnsi="Arial"/>
                <w:highlight w:val="yellow"/>
              </w:rPr>
              <w:t xml:space="preserve"> shall be accredited by a recognized accrediting body. In the event there is no nursing</w:t>
            </w:r>
            <w:r w:rsidR="004751FE">
              <w:rPr>
                <w:rFonts w:ascii="Arial" w:eastAsia="Times New Roman" w:hAnsi="Arial"/>
                <w:highlight w:val="yellow"/>
              </w:rPr>
              <w:t xml:space="preserve"> education</w:t>
            </w:r>
            <w:r w:rsidRPr="005D630E">
              <w:rPr>
                <w:rFonts w:ascii="Arial" w:eastAsia="Times New Roman" w:hAnsi="Arial"/>
                <w:highlight w:val="yellow"/>
              </w:rPr>
              <w:t xml:space="preserve"> accreditation system in place in the potential chapter’s country, </w:t>
            </w:r>
            <w:r w:rsidR="004751FE">
              <w:rPr>
                <w:rFonts w:ascii="Arial" w:eastAsia="Times New Roman" w:hAnsi="Arial"/>
                <w:highlight w:val="yellow"/>
              </w:rPr>
              <w:t>evidence confirming the program’s quality shall be provided by the developing honor society</w:t>
            </w:r>
            <w:r w:rsidRPr="005D630E">
              <w:rPr>
                <w:rFonts w:ascii="Arial" w:eastAsia="Times New Roman" w:hAnsi="Arial"/>
                <w:highlight w:val="yellow"/>
              </w:rPr>
              <w:t>. The group desiring a chapter shall petition the Sigma Theta Tau International Board of Directors and comply with approved policies and regulations.</w:t>
            </w:r>
          </w:p>
          <w:p w14:paraId="0DC80057" w14:textId="77777777" w:rsidR="00E17585" w:rsidRPr="005D630E" w:rsidRDefault="00E17585" w:rsidP="00E17585">
            <w:pPr>
              <w:numPr>
                <w:ilvl w:val="0"/>
                <w:numId w:val="35"/>
              </w:numPr>
              <w:suppressLineNumbers/>
              <w:spacing w:after="0" w:line="240" w:lineRule="auto"/>
              <w:rPr>
                <w:rFonts w:ascii="Arial" w:eastAsia="Times New Roman" w:hAnsi="Arial"/>
                <w:highlight w:val="yellow"/>
              </w:rPr>
            </w:pPr>
            <w:r w:rsidRPr="005D630E">
              <w:rPr>
                <w:rFonts w:ascii="Arial" w:eastAsia="Times New Roman" w:hAnsi="Arial"/>
                <w:highlight w:val="yellow"/>
              </w:rPr>
              <w:lastRenderedPageBreak/>
              <w:t xml:space="preserve">Chapter Models </w:t>
            </w:r>
          </w:p>
          <w:p w14:paraId="4CC1BB0F" w14:textId="77777777" w:rsidR="00E17585" w:rsidRPr="005D630E" w:rsidRDefault="00E17585" w:rsidP="00E17585">
            <w:pPr>
              <w:numPr>
                <w:ilvl w:val="0"/>
                <w:numId w:val="32"/>
              </w:numPr>
              <w:suppressLineNumbers/>
              <w:tabs>
                <w:tab w:val="num" w:pos="1080"/>
              </w:tabs>
              <w:spacing w:after="0" w:line="240" w:lineRule="auto"/>
              <w:ind w:left="1080"/>
              <w:rPr>
                <w:rFonts w:ascii="Arial" w:eastAsia="Times New Roman" w:hAnsi="Arial"/>
                <w:highlight w:val="yellow"/>
              </w:rPr>
            </w:pPr>
            <w:r w:rsidRPr="005D630E">
              <w:rPr>
                <w:rFonts w:ascii="Arial" w:eastAsia="Times New Roman" w:hAnsi="Arial"/>
                <w:highlight w:val="yellow"/>
              </w:rPr>
              <w:t xml:space="preserve">One (1) </w:t>
            </w:r>
            <w:r>
              <w:rPr>
                <w:rFonts w:ascii="Arial" w:eastAsia="Times New Roman" w:hAnsi="Arial"/>
                <w:highlight w:val="yellow"/>
              </w:rPr>
              <w:t>institution of higher education</w:t>
            </w:r>
            <w:r w:rsidRPr="005D630E">
              <w:rPr>
                <w:rFonts w:ascii="Arial" w:eastAsia="Times New Roman" w:hAnsi="Arial"/>
                <w:highlight w:val="yellow"/>
              </w:rPr>
              <w:t xml:space="preserve"> without a chapter</w:t>
            </w:r>
          </w:p>
          <w:p w14:paraId="3F3203CB" w14:textId="77777777" w:rsidR="00E17585" w:rsidRPr="005D630E" w:rsidRDefault="00E17585" w:rsidP="00E17585">
            <w:pPr>
              <w:suppressLineNumbers/>
              <w:spacing w:after="0" w:line="240" w:lineRule="auto"/>
              <w:ind w:left="1080"/>
              <w:rPr>
                <w:rFonts w:ascii="Arial" w:eastAsia="Times New Roman" w:hAnsi="Arial"/>
                <w:highlight w:val="yellow"/>
              </w:rPr>
            </w:pPr>
            <w:r w:rsidRPr="005D630E">
              <w:rPr>
                <w:rFonts w:ascii="Arial" w:eastAsia="Times New Roman" w:hAnsi="Arial"/>
                <w:highlight w:val="yellow"/>
              </w:rPr>
              <w:t xml:space="preserve">One </w:t>
            </w:r>
            <w:r>
              <w:rPr>
                <w:rFonts w:ascii="Arial" w:eastAsia="Times New Roman" w:hAnsi="Arial"/>
                <w:highlight w:val="yellow"/>
              </w:rPr>
              <w:t>institution of higher education</w:t>
            </w:r>
            <w:r w:rsidRPr="005D630E">
              <w:rPr>
                <w:rFonts w:ascii="Arial" w:eastAsia="Times New Roman" w:hAnsi="Arial"/>
                <w:highlight w:val="yellow"/>
              </w:rPr>
              <w:t xml:space="preserve"> meeting the criteria listed in Article IV. Section 2. a. establishes an honor society under the Society’s guidelines.</w:t>
            </w:r>
          </w:p>
          <w:p w14:paraId="7CC85850" w14:textId="77777777" w:rsidR="00E17585" w:rsidRPr="005D630E" w:rsidRDefault="00E17585" w:rsidP="00E17585">
            <w:pPr>
              <w:numPr>
                <w:ilvl w:val="0"/>
                <w:numId w:val="32"/>
              </w:numPr>
              <w:suppressLineNumbers/>
              <w:tabs>
                <w:tab w:val="num" w:pos="1080"/>
              </w:tabs>
              <w:spacing w:after="0" w:line="240" w:lineRule="auto"/>
              <w:ind w:left="1080"/>
              <w:rPr>
                <w:rFonts w:ascii="Arial" w:eastAsia="Times New Roman" w:hAnsi="Arial"/>
                <w:highlight w:val="yellow"/>
              </w:rPr>
            </w:pPr>
            <w:r w:rsidRPr="005D630E">
              <w:rPr>
                <w:rFonts w:ascii="Arial" w:eastAsia="Times New Roman" w:hAnsi="Arial"/>
                <w:highlight w:val="yellow"/>
              </w:rPr>
              <w:t xml:space="preserve">Two (2) or more </w:t>
            </w:r>
            <w:r>
              <w:rPr>
                <w:rFonts w:ascii="Arial" w:eastAsia="Times New Roman" w:hAnsi="Arial"/>
                <w:highlight w:val="yellow"/>
              </w:rPr>
              <w:t>institutions of higher education</w:t>
            </w:r>
            <w:r w:rsidRPr="005D630E">
              <w:rPr>
                <w:rFonts w:ascii="Arial" w:eastAsia="Times New Roman" w:hAnsi="Arial"/>
                <w:highlight w:val="yellow"/>
              </w:rPr>
              <w:t xml:space="preserve"> without a chapter</w:t>
            </w:r>
          </w:p>
          <w:p w14:paraId="2CF0DF89" w14:textId="77777777" w:rsidR="00E17585" w:rsidRPr="005D630E" w:rsidRDefault="00E17585" w:rsidP="00E17585">
            <w:pPr>
              <w:suppressLineNumbers/>
              <w:spacing w:after="0" w:line="240" w:lineRule="auto"/>
              <w:ind w:left="1080"/>
              <w:rPr>
                <w:rFonts w:ascii="Arial" w:eastAsia="Times New Roman" w:hAnsi="Arial"/>
                <w:highlight w:val="yellow"/>
              </w:rPr>
            </w:pPr>
            <w:r w:rsidRPr="005D630E">
              <w:rPr>
                <w:rFonts w:ascii="Arial" w:eastAsia="Times New Roman" w:hAnsi="Arial"/>
                <w:highlight w:val="yellow"/>
              </w:rPr>
              <w:t xml:space="preserve">Two or more </w:t>
            </w:r>
            <w:r>
              <w:rPr>
                <w:rFonts w:ascii="Arial" w:eastAsia="Times New Roman" w:hAnsi="Arial"/>
                <w:highlight w:val="yellow"/>
              </w:rPr>
              <w:t>institutions of higher education</w:t>
            </w:r>
            <w:r w:rsidRPr="005D630E">
              <w:rPr>
                <w:rFonts w:ascii="Arial" w:eastAsia="Times New Roman" w:hAnsi="Arial"/>
                <w:highlight w:val="yellow"/>
              </w:rPr>
              <w:t>, each meeting the criteria listed in Article I</w:t>
            </w:r>
            <w:r>
              <w:rPr>
                <w:rFonts w:ascii="Arial" w:eastAsia="Times New Roman" w:hAnsi="Arial"/>
                <w:highlight w:val="yellow"/>
              </w:rPr>
              <w:t xml:space="preserve">V. Section 2. a., establish an </w:t>
            </w:r>
            <w:r w:rsidRPr="005D630E">
              <w:rPr>
                <w:rFonts w:ascii="Arial" w:eastAsia="Times New Roman" w:hAnsi="Arial"/>
                <w:highlight w:val="yellow"/>
              </w:rPr>
              <w:t>at-large honor society under the Society’s guidelines. The at-large honor society will apply to become an at-large chapter.</w:t>
            </w:r>
          </w:p>
          <w:p w14:paraId="2FBC68F5" w14:textId="77777777" w:rsidR="00E17585" w:rsidRDefault="00E17585" w:rsidP="00E17585">
            <w:pPr>
              <w:numPr>
                <w:ilvl w:val="0"/>
                <w:numId w:val="32"/>
              </w:numPr>
              <w:suppressLineNumbers/>
              <w:tabs>
                <w:tab w:val="num" w:pos="1080"/>
              </w:tabs>
              <w:spacing w:after="0" w:line="240" w:lineRule="auto"/>
              <w:ind w:left="1080"/>
              <w:rPr>
                <w:rFonts w:ascii="Arial" w:eastAsia="Times New Roman" w:hAnsi="Arial"/>
                <w:highlight w:val="yellow"/>
              </w:rPr>
            </w:pPr>
            <w:r>
              <w:rPr>
                <w:rFonts w:ascii="Arial" w:eastAsia="Times New Roman" w:hAnsi="Arial"/>
                <w:highlight w:val="yellow"/>
              </w:rPr>
              <w:t>One (1) or more institutions of higher education and (1) or more practice settings</w:t>
            </w:r>
          </w:p>
          <w:p w14:paraId="6A133ED7" w14:textId="48C7739A" w:rsidR="00E17585" w:rsidRDefault="00E17585" w:rsidP="00E17585">
            <w:pPr>
              <w:suppressLineNumbers/>
              <w:spacing w:after="0" w:line="240" w:lineRule="auto"/>
              <w:ind w:left="1080"/>
              <w:rPr>
                <w:rFonts w:ascii="Arial" w:eastAsia="Times New Roman" w:hAnsi="Arial"/>
                <w:highlight w:val="yellow"/>
              </w:rPr>
            </w:pPr>
            <w:r>
              <w:rPr>
                <w:rFonts w:ascii="Arial" w:eastAsia="Times New Roman" w:hAnsi="Arial"/>
                <w:highlight w:val="yellow"/>
              </w:rPr>
              <w:t>One or more institutions of higher education meeting the criteria listed in Article IV. Section 2.a. and one or more practice settings establish an at-large honor society under the Society’s guidelines.</w:t>
            </w:r>
            <w:r w:rsidR="00E66A3E">
              <w:rPr>
                <w:rFonts w:ascii="Arial" w:eastAsia="Times New Roman" w:hAnsi="Arial"/>
                <w:highlight w:val="yellow"/>
              </w:rPr>
              <w:t xml:space="preserve"> </w:t>
            </w:r>
            <w:r>
              <w:rPr>
                <w:rFonts w:ascii="Arial" w:eastAsia="Times New Roman" w:hAnsi="Arial"/>
                <w:highlight w:val="yellow"/>
              </w:rPr>
              <w:t>The at-large honor society will apply to become an at-large chapter.</w:t>
            </w:r>
          </w:p>
          <w:p w14:paraId="7F5EB503" w14:textId="77777777" w:rsidR="00E17585" w:rsidRPr="005D630E" w:rsidRDefault="00E17585" w:rsidP="00E17585">
            <w:pPr>
              <w:numPr>
                <w:ilvl w:val="0"/>
                <w:numId w:val="32"/>
              </w:numPr>
              <w:suppressLineNumbers/>
              <w:tabs>
                <w:tab w:val="num" w:pos="1080"/>
              </w:tabs>
              <w:spacing w:after="0" w:line="240" w:lineRule="auto"/>
              <w:ind w:left="1080"/>
              <w:rPr>
                <w:rFonts w:ascii="Arial" w:eastAsia="Times New Roman" w:hAnsi="Arial"/>
                <w:highlight w:val="yellow"/>
              </w:rPr>
            </w:pPr>
            <w:r w:rsidRPr="005D630E">
              <w:rPr>
                <w:rFonts w:ascii="Arial" w:eastAsia="Times New Roman" w:hAnsi="Arial"/>
                <w:highlight w:val="yellow"/>
              </w:rPr>
              <w:t>Amending an established chapter’s charter:</w:t>
            </w:r>
          </w:p>
          <w:p w14:paraId="6F533E68" w14:textId="77777777" w:rsidR="00E17585" w:rsidRPr="005D630E" w:rsidRDefault="00E17585" w:rsidP="00E17585">
            <w:pPr>
              <w:numPr>
                <w:ilvl w:val="0"/>
                <w:numId w:val="36"/>
              </w:numPr>
              <w:suppressLineNumbers/>
              <w:spacing w:after="0" w:line="240" w:lineRule="auto"/>
              <w:ind w:left="1260" w:hanging="180"/>
              <w:rPr>
                <w:rFonts w:ascii="Arial" w:eastAsia="Times New Roman" w:hAnsi="Arial"/>
                <w:highlight w:val="yellow"/>
              </w:rPr>
            </w:pPr>
            <w:r w:rsidRPr="005D630E">
              <w:rPr>
                <w:rFonts w:ascii="Arial" w:eastAsia="Times New Roman" w:hAnsi="Arial"/>
                <w:highlight w:val="yellow"/>
              </w:rPr>
              <w:t xml:space="preserve">An existing chapter may form an at-large chapter by adding one or more </w:t>
            </w:r>
            <w:r>
              <w:rPr>
                <w:rFonts w:ascii="Arial" w:eastAsia="Times New Roman" w:hAnsi="Arial"/>
                <w:highlight w:val="yellow"/>
              </w:rPr>
              <w:t>institutions of higher education or practice settings.</w:t>
            </w:r>
          </w:p>
          <w:p w14:paraId="678E019B" w14:textId="77777777" w:rsidR="00E17585" w:rsidRPr="005D630E" w:rsidRDefault="00E17585" w:rsidP="00E17585">
            <w:pPr>
              <w:numPr>
                <w:ilvl w:val="0"/>
                <w:numId w:val="36"/>
              </w:numPr>
              <w:suppressLineNumbers/>
              <w:spacing w:after="0" w:line="240" w:lineRule="auto"/>
              <w:ind w:left="1260" w:hanging="180"/>
              <w:rPr>
                <w:rFonts w:ascii="Arial" w:eastAsia="Times New Roman" w:hAnsi="Arial"/>
                <w:highlight w:val="yellow"/>
              </w:rPr>
            </w:pPr>
            <w:r w:rsidRPr="005D630E">
              <w:rPr>
                <w:rFonts w:ascii="Arial" w:eastAsia="Times New Roman" w:hAnsi="Arial"/>
                <w:bCs/>
                <w:highlight w:val="yellow"/>
              </w:rPr>
              <w:t xml:space="preserve">Two or more established chapters may merge to form an at-large </w:t>
            </w:r>
            <w:r w:rsidRPr="005D630E">
              <w:rPr>
                <w:rFonts w:ascii="Arial" w:eastAsia="Times New Roman" w:hAnsi="Arial"/>
                <w:bCs/>
                <w:highlight w:val="yellow"/>
              </w:rPr>
              <w:lastRenderedPageBreak/>
              <w:t>chapter following established guidelines.</w:t>
            </w:r>
          </w:p>
          <w:p w14:paraId="4DE091D1" w14:textId="77777777" w:rsidR="00E17585" w:rsidRDefault="00E17585" w:rsidP="00E17585">
            <w:pPr>
              <w:numPr>
                <w:ilvl w:val="0"/>
                <w:numId w:val="36"/>
              </w:numPr>
              <w:suppressLineNumbers/>
              <w:spacing w:after="0" w:line="240" w:lineRule="auto"/>
              <w:ind w:left="1260" w:hanging="180"/>
              <w:rPr>
                <w:rFonts w:ascii="Arial" w:eastAsia="Times New Roman" w:hAnsi="Arial"/>
                <w:highlight w:val="yellow"/>
              </w:rPr>
            </w:pPr>
            <w:r>
              <w:rPr>
                <w:rFonts w:ascii="Arial" w:eastAsia="Times New Roman" w:hAnsi="Arial"/>
                <w:highlight w:val="yellow"/>
              </w:rPr>
              <w:t>An established at-large chapter may further amend its charter to add one or more institutions of higher education or practice settings.</w:t>
            </w:r>
          </w:p>
          <w:p w14:paraId="3B46D817" w14:textId="77777777" w:rsidR="00E17585" w:rsidRPr="005D630E" w:rsidRDefault="00E17585" w:rsidP="00E17585">
            <w:pPr>
              <w:numPr>
                <w:ilvl w:val="0"/>
                <w:numId w:val="36"/>
              </w:numPr>
              <w:suppressLineNumbers/>
              <w:spacing w:after="0" w:line="240" w:lineRule="auto"/>
              <w:ind w:left="1260" w:hanging="180"/>
              <w:rPr>
                <w:rFonts w:ascii="Arial" w:eastAsia="Times New Roman" w:hAnsi="Arial"/>
                <w:highlight w:val="yellow"/>
              </w:rPr>
            </w:pPr>
            <w:r w:rsidRPr="005D630E">
              <w:rPr>
                <w:rFonts w:ascii="Arial" w:eastAsia="Times New Roman" w:hAnsi="Arial"/>
                <w:highlight w:val="yellow"/>
              </w:rPr>
              <w:t xml:space="preserve">An existing at-large chapter may split into separate chapters </w:t>
            </w:r>
            <w:r w:rsidRPr="005D630E">
              <w:rPr>
                <w:rFonts w:ascii="Arial" w:eastAsia="Times New Roman" w:hAnsi="Arial"/>
                <w:bCs/>
                <w:highlight w:val="yellow"/>
              </w:rPr>
              <w:t>following established guidelines</w:t>
            </w:r>
            <w:r w:rsidRPr="005D630E">
              <w:rPr>
                <w:rFonts w:ascii="Arial" w:eastAsia="Times New Roman" w:hAnsi="Arial"/>
                <w:highlight w:val="yellow"/>
              </w:rPr>
              <w:t>.</w:t>
            </w:r>
          </w:p>
          <w:p w14:paraId="27DCCA0A" w14:textId="77777777" w:rsidR="00E17585" w:rsidRPr="005D630E" w:rsidRDefault="00E17585" w:rsidP="00E17585">
            <w:pPr>
              <w:numPr>
                <w:ilvl w:val="0"/>
                <w:numId w:val="32"/>
              </w:numPr>
              <w:suppressLineNumbers/>
              <w:tabs>
                <w:tab w:val="num" w:pos="1080"/>
              </w:tabs>
              <w:spacing w:after="0" w:line="240" w:lineRule="auto"/>
              <w:ind w:left="1080"/>
              <w:rPr>
                <w:rFonts w:ascii="Arial" w:eastAsia="Times New Roman" w:hAnsi="Arial"/>
                <w:highlight w:val="yellow"/>
              </w:rPr>
            </w:pPr>
            <w:r w:rsidRPr="005D630E">
              <w:rPr>
                <w:rFonts w:ascii="Arial" w:eastAsia="Times New Roman" w:hAnsi="Arial"/>
                <w:highlight w:val="yellow"/>
              </w:rPr>
              <w:t>Alumni Chapter</w:t>
            </w:r>
          </w:p>
          <w:p w14:paraId="5C3FB9BF" w14:textId="77777777" w:rsidR="00E17585" w:rsidRPr="005D630E" w:rsidRDefault="00E17585" w:rsidP="00E17585">
            <w:pPr>
              <w:suppressLineNumbers/>
              <w:spacing w:after="0" w:line="240" w:lineRule="auto"/>
              <w:ind w:left="1080"/>
              <w:rPr>
                <w:rFonts w:ascii="Arial" w:eastAsia="Times New Roman" w:hAnsi="Arial"/>
                <w:highlight w:val="yellow"/>
              </w:rPr>
            </w:pPr>
            <w:r w:rsidRPr="005D630E">
              <w:rPr>
                <w:rFonts w:ascii="Arial" w:eastAsia="Times New Roman" w:hAnsi="Arial"/>
                <w:highlight w:val="yellow"/>
              </w:rPr>
              <w:t xml:space="preserve">An established chapter may become an alumni chapter when </w:t>
            </w:r>
            <w:r w:rsidR="004751FE">
              <w:rPr>
                <w:rFonts w:ascii="Arial" w:eastAsia="Times New Roman" w:hAnsi="Arial"/>
                <w:highlight w:val="yellow"/>
              </w:rPr>
              <w:t>an institution of higher education</w:t>
            </w:r>
            <w:r w:rsidR="004751FE" w:rsidRPr="005D630E">
              <w:rPr>
                <w:rFonts w:ascii="Arial" w:eastAsia="Times New Roman" w:hAnsi="Arial"/>
                <w:highlight w:val="yellow"/>
              </w:rPr>
              <w:t xml:space="preserve"> no</w:t>
            </w:r>
            <w:r w:rsidRPr="005D630E">
              <w:rPr>
                <w:rFonts w:ascii="Arial" w:eastAsia="Times New Roman" w:hAnsi="Arial"/>
                <w:highlight w:val="yellow"/>
              </w:rPr>
              <w:t xml:space="preserve"> longer offers an eligible degree. Active members must agree to meet all of the requirements for a chapter in good standing with the exception of inducting members a minimum of one time annually.</w:t>
            </w:r>
          </w:p>
          <w:p w14:paraId="13C5C59B" w14:textId="26AAB024" w:rsidR="00E17585" w:rsidRPr="005D630E" w:rsidRDefault="00E66A3E" w:rsidP="00E17585">
            <w:pPr>
              <w:suppressLineNumbers/>
              <w:spacing w:after="0" w:line="240" w:lineRule="auto"/>
              <w:ind w:left="1080" w:hanging="504"/>
              <w:rPr>
                <w:rFonts w:ascii="Arial" w:eastAsia="Times New Roman" w:hAnsi="Arial"/>
                <w:highlight w:val="yellow"/>
              </w:rPr>
            </w:pPr>
            <w:r>
              <w:rPr>
                <w:rFonts w:ascii="Arial" w:eastAsia="Times New Roman" w:hAnsi="Arial"/>
                <w:highlight w:val="yellow"/>
              </w:rPr>
              <w:t>6)</w:t>
            </w:r>
            <w:r>
              <w:rPr>
                <w:rFonts w:ascii="Arial" w:eastAsia="Times New Roman" w:hAnsi="Arial"/>
                <w:highlight w:val="yellow"/>
              </w:rPr>
              <w:tab/>
            </w:r>
            <w:r w:rsidR="00E17585" w:rsidRPr="005D630E">
              <w:rPr>
                <w:rFonts w:ascii="Arial" w:eastAsia="Times New Roman" w:hAnsi="Arial"/>
                <w:highlight w:val="yellow"/>
              </w:rPr>
              <w:t>Other models may be considered by the Board of Directors.</w:t>
            </w:r>
          </w:p>
          <w:p w14:paraId="253A9065" w14:textId="77777777" w:rsidR="00E17585" w:rsidRPr="005D630E" w:rsidRDefault="00E17585" w:rsidP="00E17585">
            <w:pPr>
              <w:suppressLineNumbers/>
              <w:spacing w:after="0" w:line="240" w:lineRule="auto"/>
              <w:ind w:left="1080"/>
              <w:rPr>
                <w:rFonts w:ascii="Arial" w:eastAsia="Times New Roman" w:hAnsi="Arial"/>
                <w:highlight w:val="yellow"/>
              </w:rPr>
            </w:pPr>
          </w:p>
          <w:p w14:paraId="52C2384D" w14:textId="77777777" w:rsidR="00E17585" w:rsidRPr="005D630E" w:rsidRDefault="00E17585" w:rsidP="00E17585">
            <w:pPr>
              <w:keepNext/>
              <w:suppressLineNumbers/>
              <w:spacing w:after="0" w:line="240" w:lineRule="auto"/>
              <w:outlineLvl w:val="4"/>
              <w:rPr>
                <w:rFonts w:ascii="Arial" w:eastAsia="Times New Roman" w:hAnsi="Arial"/>
                <w:b/>
                <w:highlight w:val="yellow"/>
              </w:rPr>
            </w:pPr>
            <w:r w:rsidRPr="005D630E">
              <w:rPr>
                <w:rFonts w:ascii="Arial" w:eastAsia="Times New Roman" w:hAnsi="Arial"/>
                <w:b/>
                <w:highlight w:val="yellow"/>
              </w:rPr>
              <w:t>Section 3. Definition of Region</w:t>
            </w:r>
          </w:p>
          <w:p w14:paraId="7FF6B1FE" w14:textId="77777777" w:rsidR="00E17585" w:rsidRPr="005D630E" w:rsidRDefault="00E17585" w:rsidP="00E17585">
            <w:pPr>
              <w:suppressLineNumbers/>
              <w:spacing w:after="0" w:line="240" w:lineRule="auto"/>
              <w:ind w:left="360"/>
              <w:rPr>
                <w:rFonts w:ascii="Arial" w:eastAsia="Times New Roman" w:hAnsi="Arial"/>
                <w:highlight w:val="yellow"/>
              </w:rPr>
            </w:pPr>
            <w:r w:rsidRPr="005D630E">
              <w:rPr>
                <w:rFonts w:ascii="Arial" w:eastAsia="Times New Roman" w:hAnsi="Arial"/>
                <w:highlight w:val="yellow"/>
              </w:rPr>
              <w:t>Sigma Theta Tau International shall be organized into areas called regions.</w:t>
            </w:r>
          </w:p>
          <w:p w14:paraId="36175D2D" w14:textId="77777777" w:rsidR="00E17585" w:rsidRPr="005D630E" w:rsidRDefault="00E17585" w:rsidP="00E17585">
            <w:pPr>
              <w:numPr>
                <w:ilvl w:val="0"/>
                <w:numId w:val="33"/>
              </w:numPr>
              <w:suppressLineNumbers/>
              <w:tabs>
                <w:tab w:val="num" w:pos="720"/>
              </w:tabs>
              <w:spacing w:after="0" w:line="240" w:lineRule="auto"/>
              <w:ind w:left="720"/>
              <w:rPr>
                <w:rFonts w:ascii="Arial" w:eastAsia="Times New Roman" w:hAnsi="Arial"/>
                <w:highlight w:val="yellow"/>
              </w:rPr>
            </w:pPr>
            <w:r w:rsidRPr="005D630E">
              <w:rPr>
                <w:rFonts w:ascii="Arial" w:eastAsia="Times New Roman" w:hAnsi="Arial"/>
                <w:highlight w:val="yellow"/>
              </w:rPr>
              <w:t>Each region shall be composed of chapters.</w:t>
            </w:r>
          </w:p>
          <w:p w14:paraId="395E6396" w14:textId="77777777" w:rsidR="00E17585" w:rsidRPr="005D630E" w:rsidRDefault="00E17585" w:rsidP="00E17585">
            <w:pPr>
              <w:numPr>
                <w:ilvl w:val="0"/>
                <w:numId w:val="33"/>
              </w:numPr>
              <w:suppressLineNumbers/>
              <w:tabs>
                <w:tab w:val="num" w:pos="720"/>
              </w:tabs>
              <w:spacing w:after="0" w:line="240" w:lineRule="auto"/>
              <w:ind w:left="720"/>
              <w:rPr>
                <w:rFonts w:ascii="Arial" w:eastAsia="Times New Roman" w:hAnsi="Arial"/>
                <w:highlight w:val="yellow"/>
              </w:rPr>
            </w:pPr>
            <w:r w:rsidRPr="005D630E">
              <w:rPr>
                <w:rFonts w:ascii="Arial" w:eastAsia="Times New Roman" w:hAnsi="Arial"/>
                <w:highlight w:val="yellow"/>
              </w:rPr>
              <w:t>Each region has a Regional Chapters Coordinating Committee chaired by the elected Regional Chapters Coordinator and composed of at least three members focusing on activities identified by the Regional Coordinator.</w:t>
            </w:r>
          </w:p>
          <w:p w14:paraId="751F3BF8" w14:textId="77777777" w:rsidR="00E17585" w:rsidRPr="005D630E" w:rsidRDefault="00E17585" w:rsidP="00E17585">
            <w:pPr>
              <w:suppressLineNumbers/>
              <w:spacing w:after="0" w:line="240" w:lineRule="auto"/>
              <w:rPr>
                <w:rFonts w:ascii="Arial" w:eastAsia="Times New Roman" w:hAnsi="Arial"/>
                <w:highlight w:val="yellow"/>
              </w:rPr>
            </w:pPr>
          </w:p>
          <w:p w14:paraId="4A4C8810" w14:textId="77777777" w:rsidR="00E17585" w:rsidRPr="005D630E" w:rsidRDefault="00E17585" w:rsidP="00E17585">
            <w:pPr>
              <w:keepNext/>
              <w:suppressLineNumbers/>
              <w:spacing w:after="0" w:line="240" w:lineRule="auto"/>
              <w:outlineLvl w:val="4"/>
              <w:rPr>
                <w:rFonts w:ascii="Arial" w:eastAsia="Times New Roman" w:hAnsi="Arial"/>
                <w:b/>
                <w:highlight w:val="yellow"/>
              </w:rPr>
            </w:pPr>
            <w:r w:rsidRPr="005D630E">
              <w:rPr>
                <w:rFonts w:ascii="Arial" w:eastAsia="Times New Roman" w:hAnsi="Arial"/>
                <w:b/>
                <w:highlight w:val="yellow"/>
              </w:rPr>
              <w:t>Section 4. Powers, Duties, Responsibilities</w:t>
            </w:r>
          </w:p>
          <w:p w14:paraId="750CA819" w14:textId="77777777" w:rsidR="00E17585" w:rsidRPr="005D630E" w:rsidRDefault="00E17585" w:rsidP="00E17585">
            <w:pPr>
              <w:numPr>
                <w:ilvl w:val="0"/>
                <w:numId w:val="34"/>
              </w:numPr>
              <w:suppressLineNumbers/>
              <w:tabs>
                <w:tab w:val="num" w:pos="720"/>
              </w:tabs>
              <w:spacing w:after="0" w:line="240" w:lineRule="auto"/>
              <w:ind w:left="720"/>
              <w:rPr>
                <w:rFonts w:ascii="Arial" w:eastAsia="Times New Roman" w:hAnsi="Arial"/>
                <w:highlight w:val="yellow"/>
              </w:rPr>
            </w:pPr>
            <w:r w:rsidRPr="005D630E">
              <w:rPr>
                <w:rFonts w:ascii="Arial" w:eastAsia="Times New Roman" w:hAnsi="Arial"/>
                <w:highlight w:val="yellow"/>
              </w:rPr>
              <w:t xml:space="preserve">Each chapter shall function under bylaws, policies and regulations that are not in </w:t>
            </w:r>
            <w:r w:rsidRPr="005D630E">
              <w:rPr>
                <w:rFonts w:ascii="Arial" w:eastAsia="Times New Roman" w:hAnsi="Arial"/>
                <w:highlight w:val="yellow"/>
              </w:rPr>
              <w:lastRenderedPageBreak/>
              <w:t>conflict with these bylaws, policies and regulations.</w:t>
            </w:r>
          </w:p>
          <w:p w14:paraId="0199C291" w14:textId="77777777" w:rsidR="00E17585" w:rsidRPr="005D630E" w:rsidRDefault="00E17585" w:rsidP="00E17585">
            <w:pPr>
              <w:numPr>
                <w:ilvl w:val="0"/>
                <w:numId w:val="34"/>
              </w:numPr>
              <w:suppressLineNumbers/>
              <w:tabs>
                <w:tab w:val="num" w:pos="720"/>
              </w:tabs>
              <w:spacing w:after="0" w:line="240" w:lineRule="auto"/>
              <w:ind w:left="720"/>
              <w:rPr>
                <w:rFonts w:ascii="Arial" w:eastAsia="Times New Roman" w:hAnsi="Arial"/>
                <w:highlight w:val="yellow"/>
              </w:rPr>
            </w:pPr>
            <w:r w:rsidRPr="005D630E">
              <w:rPr>
                <w:rFonts w:ascii="Arial" w:eastAsia="Times New Roman" w:hAnsi="Arial"/>
                <w:highlight w:val="yellow"/>
              </w:rPr>
              <w:t>Chapters are independent, autonomous organizations affiliated with the Society. Chapters determine the amounts of their fees and assessments. Chapters have control of their income, expenses, contracts, accounting systems and internal reports.</w:t>
            </w:r>
          </w:p>
          <w:p w14:paraId="02C9F558" w14:textId="77777777" w:rsidR="00E17585" w:rsidRPr="005D630E" w:rsidRDefault="00E17585" w:rsidP="00E17585">
            <w:pPr>
              <w:suppressLineNumbers/>
              <w:spacing w:after="0" w:line="240" w:lineRule="auto"/>
              <w:ind w:left="180" w:hanging="180"/>
              <w:rPr>
                <w:rFonts w:ascii="Arial" w:hAnsi="Arial" w:cs="Arial"/>
              </w:rPr>
            </w:pPr>
          </w:p>
        </w:tc>
        <w:tc>
          <w:tcPr>
            <w:tcW w:w="4797" w:type="dxa"/>
          </w:tcPr>
          <w:p w14:paraId="18D5DB15" w14:textId="77777777" w:rsidR="00E17585" w:rsidRPr="000741B9" w:rsidRDefault="00E17585" w:rsidP="00E17585">
            <w:pPr>
              <w:suppressLineNumbers/>
              <w:spacing w:after="0" w:line="240" w:lineRule="auto"/>
              <w:rPr>
                <w:rFonts w:ascii="Arial" w:hAnsi="Arial" w:cs="Arial"/>
              </w:rPr>
            </w:pPr>
          </w:p>
        </w:tc>
        <w:tc>
          <w:tcPr>
            <w:tcW w:w="4797" w:type="dxa"/>
          </w:tcPr>
          <w:p w14:paraId="5F4276C0" w14:textId="77777777" w:rsidR="00E17585" w:rsidRPr="000741B9" w:rsidRDefault="00E17585" w:rsidP="00E17585">
            <w:pPr>
              <w:suppressLineNumbers/>
              <w:spacing w:after="0" w:line="240" w:lineRule="auto"/>
              <w:rPr>
                <w:rFonts w:ascii="Arial" w:hAnsi="Arial" w:cs="Arial"/>
              </w:rPr>
            </w:pPr>
          </w:p>
        </w:tc>
      </w:tr>
      <w:tr w:rsidR="00E17585" w14:paraId="25CC4D20" w14:textId="77777777" w:rsidTr="00E17585">
        <w:tc>
          <w:tcPr>
            <w:tcW w:w="4796" w:type="dxa"/>
          </w:tcPr>
          <w:p w14:paraId="0E4C9E71" w14:textId="77777777" w:rsidR="00E17585" w:rsidRPr="00553550" w:rsidRDefault="00E17585" w:rsidP="00E17585">
            <w:pPr>
              <w:suppressLineNumbers/>
              <w:spacing w:after="0" w:line="240" w:lineRule="auto"/>
              <w:rPr>
                <w:rFonts w:ascii="Arial" w:hAnsi="Arial" w:cs="Arial"/>
                <w:highlight w:val="yellow"/>
              </w:rPr>
            </w:pPr>
          </w:p>
        </w:tc>
        <w:tc>
          <w:tcPr>
            <w:tcW w:w="4797" w:type="dxa"/>
          </w:tcPr>
          <w:p w14:paraId="2C670F46" w14:textId="77777777" w:rsidR="00E17585" w:rsidRPr="000741B9" w:rsidRDefault="00E17585" w:rsidP="00E17585">
            <w:pPr>
              <w:suppressLineNumbers/>
              <w:spacing w:after="0" w:line="240" w:lineRule="auto"/>
              <w:rPr>
                <w:rFonts w:ascii="Arial" w:hAnsi="Arial" w:cs="Arial"/>
                <w:b/>
                <w:highlight w:val="cyan"/>
              </w:rPr>
            </w:pPr>
            <w:r w:rsidRPr="000741B9">
              <w:rPr>
                <w:rFonts w:ascii="Arial" w:hAnsi="Arial" w:cs="Arial"/>
                <w:b/>
                <w:highlight w:val="cyan"/>
              </w:rPr>
              <w:t>ARTICLE V. CHAPTER ORGANIZATION AND RESPONSIBILITIES</w:t>
            </w:r>
          </w:p>
          <w:p w14:paraId="08C1A914" w14:textId="7D341CB5" w:rsidR="00E17585" w:rsidRPr="003C4971" w:rsidRDefault="00E17585" w:rsidP="00E17585">
            <w:pPr>
              <w:suppressLineNumbers/>
              <w:tabs>
                <w:tab w:val="left" w:pos="288"/>
                <w:tab w:val="left" w:pos="576"/>
                <w:tab w:val="left" w:pos="864"/>
              </w:tabs>
              <w:spacing w:after="0" w:line="240" w:lineRule="auto"/>
              <w:rPr>
                <w:rFonts w:ascii="Arial" w:eastAsia="Times New Roman" w:hAnsi="Arial" w:cs="Arial"/>
                <w:b/>
                <w:highlight w:val="cyan"/>
              </w:rPr>
            </w:pPr>
            <w:r w:rsidRPr="003C4971">
              <w:rPr>
                <w:rFonts w:ascii="Arial" w:eastAsia="Times New Roman" w:hAnsi="Arial" w:cs="Arial"/>
                <w:b/>
                <w:highlight w:val="cyan"/>
              </w:rPr>
              <w:t>Section 1.</w:t>
            </w:r>
            <w:r w:rsidR="00E66A3E">
              <w:rPr>
                <w:rFonts w:ascii="Arial" w:eastAsia="Times New Roman" w:hAnsi="Arial" w:cs="Arial"/>
                <w:b/>
                <w:highlight w:val="cyan"/>
              </w:rPr>
              <w:t xml:space="preserve"> </w:t>
            </w:r>
            <w:r w:rsidRPr="003C4971">
              <w:rPr>
                <w:rFonts w:ascii="Arial" w:eastAsia="Times New Roman" w:hAnsi="Arial" w:cs="Arial"/>
                <w:b/>
                <w:highlight w:val="cyan"/>
              </w:rPr>
              <w:t>Organization</w:t>
            </w:r>
          </w:p>
          <w:p w14:paraId="08802409" w14:textId="77777777" w:rsidR="00E17585" w:rsidRPr="003C4971" w:rsidRDefault="00E17585" w:rsidP="00E17585">
            <w:pPr>
              <w:suppressLineNumbers/>
              <w:tabs>
                <w:tab w:val="left" w:pos="288"/>
                <w:tab w:val="left" w:pos="576"/>
                <w:tab w:val="left" w:pos="864"/>
              </w:tabs>
              <w:spacing w:after="0" w:line="240" w:lineRule="auto"/>
              <w:rPr>
                <w:rFonts w:ascii="Arial" w:eastAsia="Times New Roman" w:hAnsi="Arial" w:cs="Arial"/>
              </w:rPr>
            </w:pPr>
            <w:r w:rsidRPr="003C4971">
              <w:rPr>
                <w:rFonts w:ascii="Arial" w:eastAsia="Times New Roman" w:hAnsi="Arial" w:cs="Arial"/>
                <w:highlight w:val="cyan"/>
              </w:rPr>
              <w:t>This chapter is a constituent of the organization of the Honor Society of Nursing, Sigma Theta Tau International, Incorporated. It shall function under bylaws, policies and procedures which are not in conflict with those of the Society.</w:t>
            </w:r>
          </w:p>
        </w:tc>
        <w:tc>
          <w:tcPr>
            <w:tcW w:w="4797" w:type="dxa"/>
          </w:tcPr>
          <w:p w14:paraId="36F3107D" w14:textId="77777777" w:rsidR="00E17585" w:rsidRPr="000741B9" w:rsidRDefault="00E17585" w:rsidP="00E17585">
            <w:pPr>
              <w:suppressLineNumbers/>
              <w:spacing w:after="0" w:line="240" w:lineRule="auto"/>
              <w:rPr>
                <w:rFonts w:ascii="Arial" w:hAnsi="Arial" w:cs="Arial"/>
                <w:b/>
                <w:highlight w:val="cyan"/>
              </w:rPr>
            </w:pPr>
          </w:p>
        </w:tc>
      </w:tr>
      <w:tr w:rsidR="00E17585" w14:paraId="167A42EC" w14:textId="77777777" w:rsidTr="00E17585">
        <w:tc>
          <w:tcPr>
            <w:tcW w:w="4796" w:type="dxa"/>
          </w:tcPr>
          <w:p w14:paraId="29B78391" w14:textId="77777777" w:rsidR="00E17585" w:rsidRPr="005D630E" w:rsidRDefault="00210F6A" w:rsidP="00E17585">
            <w:pPr>
              <w:keepNext/>
              <w:suppressLineNumbers/>
              <w:spacing w:after="0" w:line="240" w:lineRule="auto"/>
              <w:outlineLvl w:val="4"/>
              <w:rPr>
                <w:rFonts w:ascii="Arial" w:eastAsia="Times New Roman" w:hAnsi="Arial"/>
                <w:b/>
              </w:rPr>
            </w:pPr>
            <w:r>
              <w:rPr>
                <w:rFonts w:ascii="Arial" w:eastAsia="Times New Roman" w:hAnsi="Arial"/>
                <w:b/>
              </w:rPr>
              <w:t>S</w:t>
            </w:r>
            <w:r w:rsidR="00E17585" w:rsidRPr="005D630E">
              <w:rPr>
                <w:rFonts w:ascii="Arial" w:eastAsia="Times New Roman" w:hAnsi="Arial"/>
                <w:b/>
              </w:rPr>
              <w:t>ection 5. Chapter Officers</w:t>
            </w:r>
          </w:p>
          <w:p w14:paraId="003F1B56" w14:textId="77777777" w:rsidR="00E17585" w:rsidRPr="005D630E" w:rsidRDefault="00E17585" w:rsidP="00E17585">
            <w:pPr>
              <w:numPr>
                <w:ilvl w:val="0"/>
                <w:numId w:val="37"/>
              </w:numPr>
              <w:suppressLineNumbers/>
              <w:tabs>
                <w:tab w:val="num" w:pos="720"/>
              </w:tabs>
              <w:spacing w:after="0" w:line="240" w:lineRule="auto"/>
              <w:ind w:left="720"/>
              <w:rPr>
                <w:rFonts w:ascii="Arial" w:eastAsia="Times New Roman" w:hAnsi="Arial"/>
              </w:rPr>
            </w:pPr>
            <w:r w:rsidRPr="005D630E">
              <w:rPr>
                <w:rFonts w:ascii="Arial" w:eastAsia="Times New Roman" w:hAnsi="Arial"/>
              </w:rPr>
              <w:t>Each chapter elects at least a chapter president, a vice president, a secretary, a treasurer and a counselor. Duties and terms of office shall be outlined in the chapter bylaws.</w:t>
            </w:r>
          </w:p>
          <w:p w14:paraId="10085490" w14:textId="77777777" w:rsidR="00E17585" w:rsidRPr="005D630E" w:rsidRDefault="00E17585" w:rsidP="00E17585">
            <w:pPr>
              <w:numPr>
                <w:ilvl w:val="0"/>
                <w:numId w:val="37"/>
              </w:numPr>
              <w:suppressLineNumbers/>
              <w:tabs>
                <w:tab w:val="num" w:pos="720"/>
              </w:tabs>
              <w:spacing w:after="0" w:line="240" w:lineRule="auto"/>
              <w:ind w:left="720"/>
              <w:rPr>
                <w:rFonts w:ascii="Arial" w:eastAsia="Times New Roman" w:hAnsi="Arial"/>
              </w:rPr>
            </w:pPr>
            <w:r w:rsidRPr="005D630E">
              <w:rPr>
                <w:rFonts w:ascii="Arial" w:eastAsia="Times New Roman" w:hAnsi="Arial"/>
              </w:rPr>
              <w:t>Officers shall assume their duties at a date determined by the chapter bylaws in the year in which they are elected.</w:t>
            </w:r>
          </w:p>
          <w:p w14:paraId="2AA0D322" w14:textId="77777777" w:rsidR="00E17585" w:rsidRPr="005D630E" w:rsidRDefault="00E17585" w:rsidP="00E17585">
            <w:pPr>
              <w:suppressLineNumbers/>
              <w:spacing w:after="0" w:line="240" w:lineRule="auto"/>
              <w:ind w:left="270" w:hanging="270"/>
              <w:rPr>
                <w:rFonts w:ascii="Arial" w:hAnsi="Arial" w:cs="Arial"/>
                <w:b/>
              </w:rPr>
            </w:pPr>
          </w:p>
        </w:tc>
        <w:tc>
          <w:tcPr>
            <w:tcW w:w="4797" w:type="dxa"/>
          </w:tcPr>
          <w:p w14:paraId="76D097BF" w14:textId="77777777" w:rsidR="00E17585" w:rsidRPr="000741B9" w:rsidRDefault="00E17585" w:rsidP="00E17585">
            <w:pPr>
              <w:suppressLineNumbers/>
              <w:spacing w:after="0" w:line="240" w:lineRule="auto"/>
              <w:rPr>
                <w:rFonts w:ascii="Arial" w:hAnsi="Arial" w:cs="Arial"/>
                <w:highlight w:val="cyan"/>
              </w:rPr>
            </w:pPr>
          </w:p>
        </w:tc>
        <w:tc>
          <w:tcPr>
            <w:tcW w:w="4797" w:type="dxa"/>
          </w:tcPr>
          <w:p w14:paraId="3B5A68FB" w14:textId="77777777" w:rsidR="00E17585" w:rsidRPr="000741B9" w:rsidRDefault="00E17585" w:rsidP="00E17585">
            <w:pPr>
              <w:suppressLineNumbers/>
              <w:spacing w:after="0" w:line="240" w:lineRule="auto"/>
              <w:rPr>
                <w:rFonts w:ascii="Arial" w:hAnsi="Arial" w:cs="Arial"/>
                <w:highlight w:val="cyan"/>
              </w:rPr>
            </w:pPr>
          </w:p>
        </w:tc>
      </w:tr>
      <w:tr w:rsidR="00E17585" w14:paraId="3A996824" w14:textId="77777777" w:rsidTr="00E17585">
        <w:tc>
          <w:tcPr>
            <w:tcW w:w="4796" w:type="dxa"/>
          </w:tcPr>
          <w:p w14:paraId="6B661420" w14:textId="77777777" w:rsidR="00E17585" w:rsidRPr="005D630E" w:rsidRDefault="00E17585" w:rsidP="00E17585">
            <w:pPr>
              <w:keepNext/>
              <w:suppressLineNumbers/>
              <w:spacing w:after="0" w:line="240" w:lineRule="auto"/>
              <w:outlineLvl w:val="4"/>
              <w:rPr>
                <w:rFonts w:ascii="Arial" w:eastAsia="Times New Roman" w:hAnsi="Arial"/>
                <w:b/>
              </w:rPr>
            </w:pPr>
            <w:r w:rsidRPr="005D630E">
              <w:rPr>
                <w:rFonts w:ascii="Arial" w:eastAsia="Times New Roman" w:hAnsi="Arial"/>
                <w:b/>
              </w:rPr>
              <w:t>Section 6. Chapter Committees</w:t>
            </w:r>
          </w:p>
          <w:p w14:paraId="461EF8E6" w14:textId="77777777" w:rsidR="00E17585" w:rsidRPr="005D630E" w:rsidRDefault="00E17585" w:rsidP="00E17585">
            <w:pPr>
              <w:suppressLineNumbers/>
              <w:spacing w:after="0" w:line="240" w:lineRule="auto"/>
              <w:ind w:left="288"/>
              <w:rPr>
                <w:rFonts w:ascii="Arial" w:eastAsia="Times New Roman" w:hAnsi="Arial"/>
              </w:rPr>
            </w:pPr>
            <w:r w:rsidRPr="005D630E">
              <w:rPr>
                <w:rFonts w:ascii="Arial" w:eastAsia="Times New Roman" w:hAnsi="Arial"/>
              </w:rPr>
              <w:t xml:space="preserve">Each chapter shall have the following standing committees: an elected/appointed </w:t>
            </w:r>
            <w:r w:rsidRPr="005D630E">
              <w:rPr>
                <w:rFonts w:ascii="Arial" w:eastAsia="Times New Roman" w:hAnsi="Arial"/>
                <w:bCs/>
              </w:rPr>
              <w:t>Governance Committee and an elected Leadership Succession Committee</w:t>
            </w:r>
            <w:r w:rsidRPr="005D630E">
              <w:rPr>
                <w:rFonts w:ascii="Arial" w:eastAsia="Times New Roman" w:hAnsi="Arial"/>
              </w:rPr>
              <w:t>.</w:t>
            </w:r>
          </w:p>
          <w:p w14:paraId="2D3F7156" w14:textId="77777777" w:rsidR="00E17585" w:rsidRPr="005D630E" w:rsidRDefault="00E17585" w:rsidP="00E17585">
            <w:pPr>
              <w:suppressLineNumbers/>
              <w:spacing w:after="0" w:line="240" w:lineRule="auto"/>
              <w:rPr>
                <w:rFonts w:ascii="Arial" w:hAnsi="Arial" w:cs="Arial"/>
                <w:b/>
              </w:rPr>
            </w:pPr>
          </w:p>
        </w:tc>
        <w:tc>
          <w:tcPr>
            <w:tcW w:w="4797" w:type="dxa"/>
          </w:tcPr>
          <w:p w14:paraId="75EBCBA7" w14:textId="77777777" w:rsidR="00E17585" w:rsidRPr="000741B9" w:rsidRDefault="00E17585" w:rsidP="00E17585">
            <w:pPr>
              <w:suppressLineNumbers/>
              <w:spacing w:after="0" w:line="240" w:lineRule="auto"/>
              <w:rPr>
                <w:rFonts w:ascii="Arial" w:hAnsi="Arial" w:cs="Arial"/>
                <w:b/>
              </w:rPr>
            </w:pPr>
          </w:p>
        </w:tc>
        <w:tc>
          <w:tcPr>
            <w:tcW w:w="4797" w:type="dxa"/>
          </w:tcPr>
          <w:p w14:paraId="71F0B695" w14:textId="77777777" w:rsidR="00E17585" w:rsidRPr="000741B9" w:rsidRDefault="00E17585" w:rsidP="00E17585">
            <w:pPr>
              <w:suppressLineNumbers/>
              <w:spacing w:after="0" w:line="240" w:lineRule="auto"/>
              <w:rPr>
                <w:rFonts w:ascii="Arial" w:hAnsi="Arial" w:cs="Arial"/>
                <w:b/>
              </w:rPr>
            </w:pPr>
          </w:p>
        </w:tc>
      </w:tr>
    </w:tbl>
    <w:p w14:paraId="2A3D0A37" w14:textId="77777777" w:rsidR="00210F6A" w:rsidRDefault="00210F6A">
      <w:r>
        <w:br w:type="page"/>
      </w:r>
    </w:p>
    <w:tbl>
      <w:tblPr>
        <w:tblStyle w:val="TableGrid"/>
        <w:tblW w:w="0" w:type="auto"/>
        <w:tblLook w:val="04A0" w:firstRow="1" w:lastRow="0" w:firstColumn="1" w:lastColumn="0" w:noHBand="0" w:noVBand="1"/>
      </w:tblPr>
      <w:tblGrid>
        <w:gridCol w:w="4796"/>
        <w:gridCol w:w="4797"/>
        <w:gridCol w:w="4797"/>
      </w:tblGrid>
      <w:tr w:rsidR="00E17585" w14:paraId="45786037" w14:textId="77777777" w:rsidTr="00E17585">
        <w:tc>
          <w:tcPr>
            <w:tcW w:w="4796" w:type="dxa"/>
          </w:tcPr>
          <w:p w14:paraId="02BDB15B" w14:textId="77777777" w:rsidR="00E17585" w:rsidRDefault="00E17585" w:rsidP="00E17585">
            <w:pPr>
              <w:keepNext/>
              <w:suppressLineNumbers/>
              <w:spacing w:after="0" w:line="240" w:lineRule="auto"/>
              <w:outlineLvl w:val="4"/>
              <w:rPr>
                <w:rFonts w:ascii="Arial" w:eastAsia="Times New Roman" w:hAnsi="Arial"/>
                <w:b/>
                <w:highlight w:val="yellow"/>
              </w:rPr>
            </w:pPr>
          </w:p>
          <w:p w14:paraId="4249AD93" w14:textId="77777777" w:rsidR="00E17585" w:rsidRDefault="00E17585" w:rsidP="00E17585">
            <w:pPr>
              <w:keepNext/>
              <w:suppressLineNumbers/>
              <w:spacing w:after="0" w:line="240" w:lineRule="auto"/>
              <w:outlineLvl w:val="4"/>
              <w:rPr>
                <w:rFonts w:ascii="Arial" w:eastAsia="Times New Roman" w:hAnsi="Arial"/>
                <w:b/>
                <w:highlight w:val="yellow"/>
              </w:rPr>
            </w:pPr>
          </w:p>
          <w:p w14:paraId="1F94BF1E" w14:textId="77777777" w:rsidR="00E17585" w:rsidRPr="005D630E" w:rsidRDefault="00E17585" w:rsidP="00E17585">
            <w:pPr>
              <w:keepNext/>
              <w:suppressLineNumbers/>
              <w:spacing w:after="0" w:line="240" w:lineRule="auto"/>
              <w:outlineLvl w:val="4"/>
              <w:rPr>
                <w:rFonts w:ascii="Arial" w:eastAsia="Times New Roman" w:hAnsi="Arial"/>
                <w:b/>
                <w:highlight w:val="yellow"/>
              </w:rPr>
            </w:pPr>
            <w:r w:rsidRPr="005D630E">
              <w:rPr>
                <w:rFonts w:ascii="Arial" w:eastAsia="Times New Roman" w:hAnsi="Arial"/>
                <w:b/>
                <w:highlight w:val="yellow"/>
              </w:rPr>
              <w:t>Section 7. Chapter Meetings</w:t>
            </w:r>
          </w:p>
          <w:p w14:paraId="28749CCB" w14:textId="77777777" w:rsidR="00E17585" w:rsidRPr="005D630E" w:rsidRDefault="00E17585" w:rsidP="00E17585">
            <w:pPr>
              <w:suppressLineNumbers/>
              <w:spacing w:after="0" w:line="240" w:lineRule="auto"/>
              <w:ind w:left="288"/>
              <w:rPr>
                <w:rFonts w:ascii="Arial" w:eastAsia="Times New Roman" w:hAnsi="Arial"/>
              </w:rPr>
            </w:pPr>
            <w:r w:rsidRPr="005D630E">
              <w:rPr>
                <w:rFonts w:ascii="Arial" w:eastAsia="Times New Roman" w:hAnsi="Arial"/>
                <w:highlight w:val="yellow"/>
              </w:rPr>
              <w:t>Each</w:t>
            </w:r>
            <w:r w:rsidRPr="005D630E">
              <w:rPr>
                <w:rFonts w:ascii="Arial" w:eastAsia="Times New Roman" w:hAnsi="Arial"/>
              </w:rPr>
              <w:t xml:space="preserve"> chapter shall have at least one (1) business meeting each year. Each chapter will also sponsor at least two (2) events or programs supporting the purposes and goals of the Society.</w:t>
            </w:r>
          </w:p>
          <w:p w14:paraId="1CAFE8BF" w14:textId="77777777" w:rsidR="00E17585" w:rsidRPr="005D630E" w:rsidRDefault="00E17585" w:rsidP="00E17585">
            <w:pPr>
              <w:suppressLineNumbers/>
              <w:spacing w:after="0" w:line="240" w:lineRule="auto"/>
              <w:rPr>
                <w:rFonts w:ascii="Arial" w:hAnsi="Arial" w:cs="Arial"/>
              </w:rPr>
            </w:pPr>
          </w:p>
        </w:tc>
        <w:tc>
          <w:tcPr>
            <w:tcW w:w="4797" w:type="dxa"/>
          </w:tcPr>
          <w:p w14:paraId="2380A86D" w14:textId="77777777" w:rsidR="00E17585" w:rsidRPr="000741B9" w:rsidRDefault="00E17585" w:rsidP="00E17585">
            <w:pPr>
              <w:suppressLineNumbers/>
              <w:spacing w:after="0" w:line="240" w:lineRule="auto"/>
              <w:rPr>
                <w:rFonts w:ascii="Arial" w:hAnsi="Arial" w:cs="Arial"/>
                <w:b/>
              </w:rPr>
            </w:pPr>
            <w:r w:rsidRPr="000741B9">
              <w:rPr>
                <w:rFonts w:ascii="Arial" w:hAnsi="Arial" w:cs="Arial"/>
                <w:b/>
              </w:rPr>
              <w:t>ARTICLE VI. MEETINGS</w:t>
            </w:r>
          </w:p>
          <w:p w14:paraId="19CA2A8D" w14:textId="533E3E78" w:rsidR="00E17585" w:rsidRPr="005B1243" w:rsidRDefault="00E17585" w:rsidP="00E17585">
            <w:pPr>
              <w:suppressLineNumbers/>
              <w:tabs>
                <w:tab w:val="left" w:pos="288"/>
                <w:tab w:val="left" w:pos="576"/>
                <w:tab w:val="left" w:pos="864"/>
              </w:tabs>
              <w:spacing w:after="0" w:line="240" w:lineRule="auto"/>
              <w:rPr>
                <w:rFonts w:ascii="Arial" w:eastAsia="Times New Roman" w:hAnsi="Arial" w:cs="Arial"/>
                <w:b/>
                <w:highlight w:val="cyan"/>
              </w:rPr>
            </w:pPr>
            <w:r w:rsidRPr="005B1243">
              <w:rPr>
                <w:rFonts w:ascii="Arial" w:eastAsia="Times New Roman" w:hAnsi="Arial" w:cs="Arial"/>
                <w:b/>
                <w:highlight w:val="cyan"/>
              </w:rPr>
              <w:t>Section 1.</w:t>
            </w:r>
            <w:r w:rsidR="00E66A3E">
              <w:rPr>
                <w:rFonts w:ascii="Arial" w:eastAsia="Times New Roman" w:hAnsi="Arial" w:cs="Arial"/>
                <w:b/>
                <w:highlight w:val="cyan"/>
              </w:rPr>
              <w:t xml:space="preserve"> </w:t>
            </w:r>
            <w:r w:rsidRPr="005B1243">
              <w:rPr>
                <w:rFonts w:ascii="Arial" w:eastAsia="Times New Roman" w:hAnsi="Arial" w:cs="Arial"/>
                <w:b/>
                <w:highlight w:val="cyan"/>
              </w:rPr>
              <w:t>Regular Meetings</w:t>
            </w:r>
          </w:p>
          <w:p w14:paraId="7BCF2B9A" w14:textId="15EF5F08" w:rsidR="00E17585" w:rsidRPr="005B1243" w:rsidRDefault="00E17585" w:rsidP="00E17585">
            <w:pPr>
              <w:suppressLineNumbers/>
              <w:tabs>
                <w:tab w:val="left" w:pos="288"/>
                <w:tab w:val="left" w:pos="576"/>
                <w:tab w:val="left" w:pos="864"/>
              </w:tabs>
              <w:spacing w:after="0" w:line="240" w:lineRule="auto"/>
              <w:rPr>
                <w:rFonts w:ascii="Arial" w:eastAsia="Times New Roman" w:hAnsi="Arial" w:cs="Arial"/>
              </w:rPr>
            </w:pPr>
            <w:r w:rsidRPr="005B1243">
              <w:rPr>
                <w:rFonts w:ascii="Arial" w:eastAsia="Times New Roman" w:hAnsi="Arial" w:cs="Arial"/>
                <w:highlight w:val="cyan"/>
              </w:rPr>
              <w:t>This</w:t>
            </w:r>
            <w:r w:rsidRPr="005B1243">
              <w:rPr>
                <w:rFonts w:ascii="Arial" w:eastAsia="Times New Roman" w:hAnsi="Arial" w:cs="Arial"/>
              </w:rPr>
              <w:t xml:space="preserve"> chapter shall have at least one</w:t>
            </w:r>
            <w:r w:rsidR="00210F6A">
              <w:rPr>
                <w:rFonts w:ascii="Arial" w:eastAsia="Times New Roman" w:hAnsi="Arial" w:cs="Arial"/>
              </w:rPr>
              <w:t xml:space="preserve"> (1)</w:t>
            </w:r>
            <w:r w:rsidRPr="005B1243">
              <w:rPr>
                <w:rFonts w:ascii="Arial" w:eastAsia="Times New Roman" w:hAnsi="Arial" w:cs="Arial"/>
              </w:rPr>
              <w:t xml:space="preserve"> business meeting and will sponsor at least two</w:t>
            </w:r>
            <w:r w:rsidR="00210F6A">
              <w:rPr>
                <w:rFonts w:ascii="Arial" w:eastAsia="Times New Roman" w:hAnsi="Arial" w:cs="Arial"/>
              </w:rPr>
              <w:t xml:space="preserve"> (2)</w:t>
            </w:r>
            <w:r w:rsidRPr="005B1243">
              <w:rPr>
                <w:rFonts w:ascii="Arial" w:eastAsia="Times New Roman" w:hAnsi="Arial" w:cs="Arial"/>
              </w:rPr>
              <w:t xml:space="preserve"> events or programs that support the purposes and goals of the Society each year.</w:t>
            </w:r>
            <w:r w:rsidR="00E66A3E">
              <w:rPr>
                <w:rFonts w:ascii="Arial" w:eastAsia="Times New Roman" w:hAnsi="Arial" w:cs="Arial"/>
              </w:rPr>
              <w:t xml:space="preserve"> </w:t>
            </w:r>
            <w:r w:rsidRPr="005B1243">
              <w:rPr>
                <w:rFonts w:ascii="Arial" w:eastAsia="Times New Roman" w:hAnsi="Arial" w:cs="Arial"/>
                <w:highlight w:val="cyan"/>
              </w:rPr>
              <w:t>The annual business meeting, where officers and committees present written annual reports to the membership, may be held in conjunction with an event or program.</w:t>
            </w:r>
          </w:p>
          <w:p w14:paraId="55C89E9E" w14:textId="77777777" w:rsidR="00E17585" w:rsidRPr="005B1243" w:rsidRDefault="00E17585" w:rsidP="00E17585">
            <w:pPr>
              <w:suppressLineNumbers/>
              <w:tabs>
                <w:tab w:val="left" w:pos="288"/>
                <w:tab w:val="left" w:pos="576"/>
                <w:tab w:val="left" w:pos="864"/>
              </w:tabs>
              <w:spacing w:after="0" w:line="240" w:lineRule="auto"/>
              <w:rPr>
                <w:rFonts w:ascii="Arial" w:eastAsia="Times New Roman" w:hAnsi="Arial" w:cs="Arial"/>
              </w:rPr>
            </w:pPr>
          </w:p>
          <w:p w14:paraId="0C79EDFD" w14:textId="1B1D7CCA" w:rsidR="00E17585" w:rsidRPr="005B1243" w:rsidRDefault="00E17585" w:rsidP="00E17585">
            <w:pPr>
              <w:suppressLineNumbers/>
              <w:tabs>
                <w:tab w:val="left" w:pos="288"/>
                <w:tab w:val="left" w:pos="576"/>
                <w:tab w:val="left" w:pos="864"/>
              </w:tabs>
              <w:spacing w:after="0" w:line="240" w:lineRule="auto"/>
              <w:rPr>
                <w:rFonts w:ascii="Arial" w:eastAsia="Times New Roman" w:hAnsi="Arial" w:cs="Arial"/>
                <w:b/>
                <w:highlight w:val="cyan"/>
              </w:rPr>
            </w:pPr>
            <w:r w:rsidRPr="005B1243">
              <w:rPr>
                <w:rFonts w:ascii="Arial" w:eastAsia="Times New Roman" w:hAnsi="Arial" w:cs="Arial"/>
                <w:b/>
                <w:highlight w:val="cyan"/>
              </w:rPr>
              <w:t>Section 2.</w:t>
            </w:r>
            <w:r w:rsidR="00E66A3E">
              <w:rPr>
                <w:rFonts w:ascii="Arial" w:eastAsia="Times New Roman" w:hAnsi="Arial" w:cs="Arial"/>
                <w:b/>
                <w:highlight w:val="cyan"/>
              </w:rPr>
              <w:t xml:space="preserve"> </w:t>
            </w:r>
            <w:r w:rsidRPr="005B1243">
              <w:rPr>
                <w:rFonts w:ascii="Arial" w:eastAsia="Times New Roman" w:hAnsi="Arial" w:cs="Arial"/>
                <w:b/>
                <w:highlight w:val="cyan"/>
              </w:rPr>
              <w:t>Special Meetings</w:t>
            </w:r>
          </w:p>
          <w:p w14:paraId="3CABCD8A" w14:textId="77777777" w:rsidR="00E17585" w:rsidRPr="005B1243" w:rsidRDefault="00E17585" w:rsidP="00E17585">
            <w:pPr>
              <w:suppressLineNumbers/>
              <w:tabs>
                <w:tab w:val="left" w:pos="288"/>
                <w:tab w:val="left" w:pos="576"/>
                <w:tab w:val="left" w:pos="864"/>
              </w:tabs>
              <w:spacing w:after="0" w:line="240" w:lineRule="auto"/>
              <w:rPr>
                <w:rFonts w:ascii="Arial" w:eastAsia="Times New Roman" w:hAnsi="Arial" w:cs="Arial"/>
              </w:rPr>
            </w:pPr>
            <w:r w:rsidRPr="005B1243">
              <w:rPr>
                <w:rFonts w:ascii="Arial" w:eastAsia="Times New Roman" w:hAnsi="Arial" w:cs="Arial"/>
                <w:highlight w:val="cyan"/>
              </w:rPr>
              <w:t>Special meetings may be called by the president or upon request of six (6) members of the chapter.</w:t>
            </w:r>
          </w:p>
          <w:p w14:paraId="25F8FDAD" w14:textId="77777777" w:rsidR="00E17585" w:rsidRPr="000741B9" w:rsidRDefault="00E17585" w:rsidP="00E17585">
            <w:pPr>
              <w:suppressLineNumbers/>
              <w:spacing w:after="0" w:line="240" w:lineRule="auto"/>
              <w:rPr>
                <w:rFonts w:ascii="Arial" w:hAnsi="Arial" w:cs="Arial"/>
                <w:b/>
              </w:rPr>
            </w:pPr>
          </w:p>
        </w:tc>
        <w:tc>
          <w:tcPr>
            <w:tcW w:w="4797" w:type="dxa"/>
          </w:tcPr>
          <w:p w14:paraId="5C28A7D1" w14:textId="77777777" w:rsidR="00E17585" w:rsidRPr="000741B9" w:rsidRDefault="00E17585" w:rsidP="00E17585">
            <w:pPr>
              <w:suppressLineNumbers/>
              <w:tabs>
                <w:tab w:val="left" w:pos="288"/>
                <w:tab w:val="left" w:pos="576"/>
                <w:tab w:val="left" w:pos="864"/>
              </w:tabs>
              <w:spacing w:after="0" w:line="240" w:lineRule="auto"/>
              <w:rPr>
                <w:rFonts w:ascii="Arial" w:eastAsia="Times New Roman" w:hAnsi="Arial" w:cs="Arial"/>
                <w:b/>
                <w:smallCaps/>
              </w:rPr>
            </w:pPr>
            <w:r w:rsidRPr="000741B9">
              <w:rPr>
                <w:rFonts w:ascii="Arial" w:eastAsia="Times New Roman" w:hAnsi="Arial" w:cs="Arial"/>
                <w:b/>
                <w:smallCaps/>
              </w:rPr>
              <w:t>Article V. Meetings</w:t>
            </w:r>
          </w:p>
          <w:p w14:paraId="1EBAF231" w14:textId="554924C7" w:rsidR="00E17585" w:rsidRPr="00BB521D" w:rsidRDefault="00E17585" w:rsidP="00E17585">
            <w:pPr>
              <w:tabs>
                <w:tab w:val="left" w:pos="288"/>
                <w:tab w:val="left" w:pos="576"/>
                <w:tab w:val="left" w:pos="864"/>
              </w:tabs>
              <w:spacing w:after="0" w:line="240" w:lineRule="auto"/>
              <w:rPr>
                <w:rFonts w:ascii="Arial" w:eastAsia="Times New Roman" w:hAnsi="Arial" w:cs="Arial"/>
                <w:b/>
              </w:rPr>
            </w:pPr>
            <w:r w:rsidRPr="00BB521D">
              <w:rPr>
                <w:rFonts w:ascii="Arial" w:eastAsia="Times New Roman" w:hAnsi="Arial" w:cs="Arial"/>
                <w:b/>
              </w:rPr>
              <w:t>Section 1.</w:t>
            </w:r>
            <w:r w:rsidR="00E66A3E">
              <w:rPr>
                <w:rFonts w:ascii="Arial" w:eastAsia="Times New Roman" w:hAnsi="Arial" w:cs="Arial"/>
                <w:b/>
              </w:rPr>
              <w:t xml:space="preserve"> </w:t>
            </w:r>
            <w:r w:rsidRPr="00BB521D">
              <w:rPr>
                <w:rFonts w:ascii="Arial" w:eastAsia="Times New Roman" w:hAnsi="Arial" w:cs="Arial"/>
                <w:b/>
              </w:rPr>
              <w:t>Regular Meetings</w:t>
            </w:r>
          </w:p>
          <w:p w14:paraId="04E9FF8C" w14:textId="7214C680" w:rsidR="00E17585" w:rsidRPr="00BB521D" w:rsidRDefault="00E17585" w:rsidP="00E17585">
            <w:pPr>
              <w:tabs>
                <w:tab w:val="left" w:pos="288"/>
                <w:tab w:val="left" w:pos="576"/>
                <w:tab w:val="left" w:pos="864"/>
              </w:tabs>
              <w:spacing w:after="0" w:line="240" w:lineRule="auto"/>
              <w:rPr>
                <w:rFonts w:ascii="Arial" w:eastAsia="Times New Roman" w:hAnsi="Arial" w:cs="Arial"/>
              </w:rPr>
            </w:pPr>
            <w:r w:rsidRPr="00BB521D">
              <w:rPr>
                <w:rFonts w:ascii="Arial" w:eastAsia="Times New Roman" w:hAnsi="Arial" w:cs="Arial"/>
              </w:rPr>
              <w:t xml:space="preserve">This </w:t>
            </w:r>
            <w:r w:rsidRPr="00BB521D">
              <w:rPr>
                <w:rFonts w:ascii="Arial" w:eastAsia="Times New Roman" w:hAnsi="Arial" w:cs="Arial"/>
                <w:highlight w:val="magenta"/>
              </w:rPr>
              <w:t>honor society</w:t>
            </w:r>
            <w:r w:rsidRPr="00BB521D">
              <w:rPr>
                <w:rFonts w:ascii="Arial" w:eastAsia="Times New Roman" w:hAnsi="Arial" w:cs="Arial"/>
              </w:rPr>
              <w:t xml:space="preserve"> shall have at least one</w:t>
            </w:r>
            <w:r w:rsidR="00210F6A">
              <w:rPr>
                <w:rFonts w:ascii="Arial" w:eastAsia="Times New Roman" w:hAnsi="Arial" w:cs="Arial"/>
              </w:rPr>
              <w:t xml:space="preserve"> (1)</w:t>
            </w:r>
            <w:r w:rsidRPr="00BB521D">
              <w:rPr>
                <w:rFonts w:ascii="Arial" w:eastAsia="Times New Roman" w:hAnsi="Arial" w:cs="Arial"/>
              </w:rPr>
              <w:t xml:space="preserve"> business meeting and will sponsor at least two </w:t>
            </w:r>
            <w:r w:rsidR="00210F6A">
              <w:rPr>
                <w:rFonts w:ascii="Arial" w:eastAsia="Times New Roman" w:hAnsi="Arial" w:cs="Arial"/>
              </w:rPr>
              <w:t xml:space="preserve">(2) </w:t>
            </w:r>
            <w:r w:rsidRPr="00BB521D">
              <w:rPr>
                <w:rFonts w:ascii="Arial" w:eastAsia="Times New Roman" w:hAnsi="Arial" w:cs="Arial"/>
              </w:rPr>
              <w:t>events or programs that support the purposes and goals of the Society each year.</w:t>
            </w:r>
            <w:r w:rsidR="00E66A3E">
              <w:rPr>
                <w:rFonts w:ascii="Arial" w:eastAsia="Times New Roman" w:hAnsi="Arial" w:cs="Arial"/>
              </w:rPr>
              <w:t xml:space="preserve"> </w:t>
            </w:r>
            <w:r w:rsidRPr="00BB521D">
              <w:rPr>
                <w:rFonts w:ascii="Arial" w:eastAsia="Times New Roman" w:hAnsi="Arial" w:cs="Arial"/>
              </w:rPr>
              <w:t>The annual business meeting, where officers and committees present written annual reports to the membership, may be held in conjunction with an event or program.</w:t>
            </w:r>
          </w:p>
          <w:p w14:paraId="1FFD44C0" w14:textId="77777777" w:rsidR="00E17585" w:rsidRPr="00BB521D" w:rsidRDefault="00E17585" w:rsidP="00E17585">
            <w:pPr>
              <w:tabs>
                <w:tab w:val="left" w:pos="288"/>
                <w:tab w:val="left" w:pos="576"/>
                <w:tab w:val="left" w:pos="864"/>
              </w:tabs>
              <w:spacing w:after="0" w:line="240" w:lineRule="auto"/>
              <w:rPr>
                <w:rFonts w:ascii="Arial" w:eastAsia="Times New Roman" w:hAnsi="Arial" w:cs="Arial"/>
              </w:rPr>
            </w:pPr>
          </w:p>
          <w:p w14:paraId="524337A4" w14:textId="220FFF08" w:rsidR="00E17585" w:rsidRPr="00BB521D" w:rsidRDefault="00E17585" w:rsidP="00E17585">
            <w:pPr>
              <w:tabs>
                <w:tab w:val="left" w:pos="288"/>
                <w:tab w:val="left" w:pos="576"/>
                <w:tab w:val="left" w:pos="864"/>
              </w:tabs>
              <w:spacing w:after="0" w:line="240" w:lineRule="auto"/>
              <w:rPr>
                <w:rFonts w:ascii="Arial" w:eastAsia="Times New Roman" w:hAnsi="Arial" w:cs="Arial"/>
                <w:b/>
              </w:rPr>
            </w:pPr>
            <w:r w:rsidRPr="00BB521D">
              <w:rPr>
                <w:rFonts w:ascii="Arial" w:eastAsia="Times New Roman" w:hAnsi="Arial" w:cs="Arial"/>
                <w:b/>
              </w:rPr>
              <w:t>Section 2.</w:t>
            </w:r>
            <w:r w:rsidR="00E66A3E">
              <w:rPr>
                <w:rFonts w:ascii="Arial" w:eastAsia="Times New Roman" w:hAnsi="Arial" w:cs="Arial"/>
                <w:b/>
              </w:rPr>
              <w:t xml:space="preserve"> </w:t>
            </w:r>
            <w:r w:rsidRPr="00BB521D">
              <w:rPr>
                <w:rFonts w:ascii="Arial" w:eastAsia="Times New Roman" w:hAnsi="Arial" w:cs="Arial"/>
                <w:b/>
              </w:rPr>
              <w:t>Special Meetings</w:t>
            </w:r>
          </w:p>
          <w:p w14:paraId="77BA69C3" w14:textId="77777777" w:rsidR="00E17585" w:rsidRPr="00210F6A" w:rsidRDefault="00E17585" w:rsidP="00210F6A">
            <w:pPr>
              <w:tabs>
                <w:tab w:val="left" w:pos="288"/>
                <w:tab w:val="left" w:pos="576"/>
                <w:tab w:val="left" w:pos="864"/>
              </w:tabs>
              <w:spacing w:after="0" w:line="240" w:lineRule="auto"/>
              <w:rPr>
                <w:rFonts w:ascii="Arial" w:eastAsia="Times New Roman" w:hAnsi="Arial" w:cs="Arial"/>
              </w:rPr>
            </w:pPr>
            <w:r w:rsidRPr="00BB521D">
              <w:rPr>
                <w:rFonts w:ascii="Arial" w:eastAsia="Times New Roman" w:hAnsi="Arial" w:cs="Arial"/>
              </w:rPr>
              <w:t xml:space="preserve">Special meetings may be called by the president or upon request of six (6) members of the </w:t>
            </w:r>
            <w:r w:rsidRPr="00BB521D">
              <w:rPr>
                <w:rFonts w:ascii="Arial" w:eastAsia="Times New Roman" w:hAnsi="Arial" w:cs="Arial"/>
                <w:highlight w:val="magenta"/>
              </w:rPr>
              <w:t>honor society.</w:t>
            </w:r>
          </w:p>
        </w:tc>
      </w:tr>
      <w:tr w:rsidR="00E17585" w14:paraId="44C505AD" w14:textId="77777777" w:rsidTr="00E17585">
        <w:tc>
          <w:tcPr>
            <w:tcW w:w="4796" w:type="dxa"/>
          </w:tcPr>
          <w:p w14:paraId="360FF9EB" w14:textId="77777777" w:rsidR="00E17585" w:rsidRDefault="00E17585" w:rsidP="00E17585">
            <w:pPr>
              <w:keepNext/>
              <w:suppressLineNumbers/>
              <w:spacing w:after="0" w:line="240" w:lineRule="auto"/>
              <w:outlineLvl w:val="4"/>
              <w:rPr>
                <w:rFonts w:ascii="Arial" w:eastAsia="Times New Roman" w:hAnsi="Arial"/>
                <w:b/>
              </w:rPr>
            </w:pPr>
          </w:p>
          <w:p w14:paraId="1DF38158" w14:textId="77777777" w:rsidR="00E17585" w:rsidRDefault="00E17585" w:rsidP="00E17585">
            <w:pPr>
              <w:keepNext/>
              <w:suppressLineNumbers/>
              <w:spacing w:after="0" w:line="240" w:lineRule="auto"/>
              <w:outlineLvl w:val="4"/>
              <w:rPr>
                <w:rFonts w:ascii="Arial" w:eastAsia="Times New Roman" w:hAnsi="Arial"/>
                <w:b/>
              </w:rPr>
            </w:pPr>
          </w:p>
          <w:p w14:paraId="21B5BFB3" w14:textId="77777777" w:rsidR="00E17585" w:rsidRPr="007A650D" w:rsidRDefault="00E17585" w:rsidP="00E17585">
            <w:pPr>
              <w:keepNext/>
              <w:suppressLineNumbers/>
              <w:spacing w:after="0" w:line="240" w:lineRule="auto"/>
              <w:outlineLvl w:val="4"/>
              <w:rPr>
                <w:rFonts w:ascii="Arial" w:eastAsia="Times New Roman" w:hAnsi="Arial"/>
                <w:b/>
              </w:rPr>
            </w:pPr>
            <w:r w:rsidRPr="007A650D">
              <w:rPr>
                <w:rFonts w:ascii="Arial" w:eastAsia="Times New Roman" w:hAnsi="Arial"/>
                <w:b/>
              </w:rPr>
              <w:t>Section 8. Chapter Responsibilities</w:t>
            </w:r>
          </w:p>
          <w:p w14:paraId="5487E861" w14:textId="77777777" w:rsidR="00E17585" w:rsidRPr="007A650D" w:rsidRDefault="00E17585" w:rsidP="00E17585">
            <w:pPr>
              <w:suppressLineNumbers/>
              <w:spacing w:after="0" w:line="240" w:lineRule="auto"/>
              <w:ind w:left="288"/>
              <w:rPr>
                <w:rFonts w:ascii="Arial" w:eastAsia="Times New Roman" w:hAnsi="Arial"/>
              </w:rPr>
            </w:pPr>
            <w:r w:rsidRPr="007A650D">
              <w:rPr>
                <w:rFonts w:ascii="Arial" w:eastAsia="Times New Roman" w:hAnsi="Arial"/>
              </w:rPr>
              <w:t>Chapters shall fulfill the following requirements:</w:t>
            </w:r>
          </w:p>
          <w:p w14:paraId="7CEAAD79" w14:textId="77777777" w:rsidR="00E17585" w:rsidRPr="007A650D" w:rsidRDefault="00E17585" w:rsidP="00E17585">
            <w:pPr>
              <w:numPr>
                <w:ilvl w:val="0"/>
                <w:numId w:val="38"/>
              </w:numPr>
              <w:suppressLineNumbers/>
              <w:spacing w:after="0" w:line="240" w:lineRule="auto"/>
              <w:ind w:left="720"/>
              <w:rPr>
                <w:rFonts w:ascii="Arial" w:eastAsia="Times New Roman" w:hAnsi="Arial" w:cs="Arial"/>
              </w:rPr>
            </w:pPr>
            <w:r w:rsidRPr="007A650D">
              <w:rPr>
                <w:rFonts w:ascii="Arial" w:eastAsia="Times New Roman" w:hAnsi="Arial" w:cs="Arial"/>
              </w:rPr>
              <w:t>Support the purposes of this Society.</w:t>
            </w:r>
          </w:p>
          <w:p w14:paraId="520DEBCC" w14:textId="77777777" w:rsidR="00E17585" w:rsidRPr="007A650D" w:rsidRDefault="00E17585" w:rsidP="00E17585">
            <w:pPr>
              <w:numPr>
                <w:ilvl w:val="0"/>
                <w:numId w:val="38"/>
              </w:numPr>
              <w:suppressLineNumbers/>
              <w:spacing w:after="0" w:line="240" w:lineRule="auto"/>
              <w:ind w:left="720"/>
              <w:rPr>
                <w:rFonts w:ascii="Arial" w:eastAsia="Times New Roman" w:hAnsi="Arial" w:cs="Arial"/>
              </w:rPr>
            </w:pPr>
            <w:r w:rsidRPr="007A650D">
              <w:rPr>
                <w:rFonts w:ascii="Arial" w:eastAsia="Times New Roman" w:hAnsi="Arial" w:cs="Arial"/>
              </w:rPr>
              <w:t>Observe the provisions of these bylaws and comply with the Society's policies and regulations.</w:t>
            </w:r>
          </w:p>
          <w:p w14:paraId="7B1BE03A" w14:textId="77777777" w:rsidR="00E17585" w:rsidRPr="007A650D" w:rsidRDefault="00E17585" w:rsidP="00E17585">
            <w:pPr>
              <w:numPr>
                <w:ilvl w:val="0"/>
                <w:numId w:val="38"/>
              </w:numPr>
              <w:suppressLineNumbers/>
              <w:spacing w:after="0" w:line="240" w:lineRule="auto"/>
              <w:ind w:left="720"/>
              <w:rPr>
                <w:rFonts w:ascii="Arial" w:eastAsia="Times New Roman" w:hAnsi="Arial" w:cs="Arial"/>
              </w:rPr>
            </w:pPr>
            <w:r w:rsidRPr="007A650D">
              <w:rPr>
                <w:rFonts w:ascii="Arial" w:eastAsia="Times New Roman" w:hAnsi="Arial" w:cs="Arial"/>
              </w:rPr>
              <w:t>Participate in the biennial convention House of Delegates and other business brought forth before the House of Delegates during the term.</w:t>
            </w:r>
          </w:p>
          <w:p w14:paraId="7775F938" w14:textId="77777777" w:rsidR="00E17585" w:rsidRPr="007A650D" w:rsidRDefault="00E17585" w:rsidP="00E17585">
            <w:pPr>
              <w:numPr>
                <w:ilvl w:val="0"/>
                <w:numId w:val="38"/>
              </w:numPr>
              <w:suppressLineNumbers/>
              <w:spacing w:after="0" w:line="240" w:lineRule="auto"/>
              <w:ind w:left="720"/>
              <w:rPr>
                <w:rFonts w:ascii="Arial" w:eastAsia="Times New Roman" w:hAnsi="Arial" w:cs="Arial"/>
              </w:rPr>
            </w:pPr>
            <w:r w:rsidRPr="007A650D">
              <w:rPr>
                <w:rFonts w:ascii="Arial" w:eastAsia="Times New Roman" w:hAnsi="Arial" w:cs="Arial"/>
              </w:rPr>
              <w:t>Select and induct eligible members a minimum of one time annually.</w:t>
            </w:r>
          </w:p>
          <w:p w14:paraId="03E6C5C5" w14:textId="77777777" w:rsidR="00E17585" w:rsidRPr="007A650D" w:rsidRDefault="00E17585" w:rsidP="00E17585">
            <w:pPr>
              <w:numPr>
                <w:ilvl w:val="0"/>
                <w:numId w:val="38"/>
              </w:numPr>
              <w:suppressLineNumbers/>
              <w:spacing w:after="0" w:line="240" w:lineRule="auto"/>
              <w:ind w:left="720"/>
              <w:rPr>
                <w:rFonts w:ascii="Arial" w:eastAsia="Times New Roman" w:hAnsi="Arial" w:cs="Arial"/>
              </w:rPr>
            </w:pPr>
            <w:r w:rsidRPr="007A650D">
              <w:rPr>
                <w:rFonts w:ascii="Arial" w:eastAsia="Times New Roman" w:hAnsi="Arial" w:cs="Arial"/>
              </w:rPr>
              <w:t>Meet all financial obligations.</w:t>
            </w:r>
          </w:p>
          <w:p w14:paraId="473DC3C0" w14:textId="77777777" w:rsidR="00E17585" w:rsidRPr="007A650D" w:rsidRDefault="00E17585" w:rsidP="00E17585">
            <w:pPr>
              <w:numPr>
                <w:ilvl w:val="0"/>
                <w:numId w:val="38"/>
              </w:numPr>
              <w:suppressLineNumbers/>
              <w:spacing w:after="0" w:line="240" w:lineRule="auto"/>
              <w:ind w:left="720"/>
              <w:rPr>
                <w:rFonts w:ascii="Arial" w:eastAsia="Times New Roman" w:hAnsi="Arial" w:cs="Arial"/>
              </w:rPr>
            </w:pPr>
            <w:r w:rsidRPr="007A650D">
              <w:rPr>
                <w:rFonts w:ascii="Arial" w:eastAsia="Times New Roman" w:hAnsi="Arial" w:cs="Arial"/>
              </w:rPr>
              <w:t>File required reports according to established guidelines.</w:t>
            </w:r>
          </w:p>
          <w:p w14:paraId="278B6488" w14:textId="77777777" w:rsidR="00E17585" w:rsidRPr="007A650D" w:rsidRDefault="00E17585" w:rsidP="00E17585">
            <w:pPr>
              <w:suppressLineNumbers/>
              <w:spacing w:after="0" w:line="240" w:lineRule="auto"/>
              <w:rPr>
                <w:rFonts w:ascii="Arial" w:hAnsi="Arial" w:cs="Arial"/>
              </w:rPr>
            </w:pPr>
          </w:p>
        </w:tc>
        <w:tc>
          <w:tcPr>
            <w:tcW w:w="4797" w:type="dxa"/>
          </w:tcPr>
          <w:p w14:paraId="299C8FB2" w14:textId="77777777" w:rsidR="00E17585" w:rsidRPr="000741B9" w:rsidRDefault="00E17585" w:rsidP="00E17585">
            <w:pPr>
              <w:suppressLineNumbers/>
              <w:spacing w:after="0" w:line="240" w:lineRule="auto"/>
              <w:rPr>
                <w:rFonts w:ascii="Arial" w:hAnsi="Arial" w:cs="Arial"/>
                <w:b/>
              </w:rPr>
            </w:pPr>
            <w:r w:rsidRPr="000741B9">
              <w:rPr>
                <w:rFonts w:ascii="Arial" w:hAnsi="Arial" w:cs="Arial"/>
                <w:b/>
              </w:rPr>
              <w:t>ARTICLE V. CHAPTER ORGANIZATION AND RESPONSIBILITIES</w:t>
            </w:r>
          </w:p>
          <w:p w14:paraId="764174C8" w14:textId="5AB7AA59" w:rsidR="00E17585" w:rsidRPr="00CB4F05" w:rsidRDefault="00E17585" w:rsidP="00E17585">
            <w:pPr>
              <w:suppressLineNumbers/>
              <w:tabs>
                <w:tab w:val="left" w:pos="288"/>
                <w:tab w:val="left" w:pos="576"/>
                <w:tab w:val="left" w:pos="864"/>
              </w:tabs>
              <w:spacing w:after="0" w:line="240" w:lineRule="auto"/>
              <w:rPr>
                <w:rFonts w:ascii="Arial" w:eastAsia="Times New Roman" w:hAnsi="Arial" w:cs="Arial"/>
                <w:b/>
                <w:bCs/>
              </w:rPr>
            </w:pPr>
            <w:r w:rsidRPr="00CB4F05">
              <w:rPr>
                <w:rFonts w:ascii="Arial" w:eastAsia="Times New Roman" w:hAnsi="Arial" w:cs="Arial"/>
                <w:b/>
                <w:bCs/>
              </w:rPr>
              <w:t>Section 3.</w:t>
            </w:r>
            <w:r w:rsidR="00E66A3E">
              <w:rPr>
                <w:rFonts w:ascii="Arial" w:eastAsia="Times New Roman" w:hAnsi="Arial" w:cs="Arial"/>
                <w:b/>
                <w:bCs/>
              </w:rPr>
              <w:t xml:space="preserve"> </w:t>
            </w:r>
            <w:r w:rsidRPr="00CB4F05">
              <w:rPr>
                <w:rFonts w:ascii="Arial" w:eastAsia="Times New Roman" w:hAnsi="Arial" w:cs="Arial"/>
                <w:b/>
                <w:bCs/>
              </w:rPr>
              <w:t>Chapter Responsibilities</w:t>
            </w:r>
          </w:p>
          <w:p w14:paraId="482A03AF" w14:textId="77777777" w:rsidR="00E17585" w:rsidRPr="00CB4F05" w:rsidRDefault="00E17585" w:rsidP="00E17585">
            <w:pPr>
              <w:suppressLineNumbers/>
              <w:tabs>
                <w:tab w:val="left" w:pos="288"/>
                <w:tab w:val="left" w:pos="576"/>
                <w:tab w:val="left" w:pos="864"/>
              </w:tabs>
              <w:spacing w:after="0" w:line="240" w:lineRule="auto"/>
              <w:rPr>
                <w:rFonts w:ascii="Arial" w:eastAsia="Times New Roman" w:hAnsi="Arial" w:cs="Arial"/>
                <w:bCs/>
              </w:rPr>
            </w:pPr>
            <w:r w:rsidRPr="00CB4F05">
              <w:rPr>
                <w:rFonts w:ascii="Arial" w:eastAsia="Times New Roman" w:hAnsi="Arial" w:cs="Arial"/>
                <w:bCs/>
              </w:rPr>
              <w:t>Chapters shall fulfill the following requirements:</w:t>
            </w:r>
          </w:p>
          <w:p w14:paraId="0EDC2120" w14:textId="77777777" w:rsidR="00E17585" w:rsidRPr="00CB4F05" w:rsidRDefault="00E17585" w:rsidP="00F803C3">
            <w:pPr>
              <w:numPr>
                <w:ilvl w:val="0"/>
                <w:numId w:val="62"/>
              </w:numPr>
              <w:suppressLineNumbers/>
              <w:tabs>
                <w:tab w:val="left" w:pos="288"/>
                <w:tab w:val="left" w:pos="576"/>
                <w:tab w:val="left" w:pos="864"/>
              </w:tabs>
              <w:spacing w:after="0" w:line="240" w:lineRule="auto"/>
              <w:ind w:left="612" w:hanging="252"/>
              <w:rPr>
                <w:rFonts w:ascii="Arial" w:eastAsia="Times New Roman" w:hAnsi="Arial" w:cs="Arial"/>
              </w:rPr>
            </w:pPr>
            <w:r w:rsidRPr="00CB4F05">
              <w:rPr>
                <w:rFonts w:ascii="Arial" w:eastAsia="Times New Roman" w:hAnsi="Arial" w:cs="Arial"/>
              </w:rPr>
              <w:t>Support the purposes of this Society.</w:t>
            </w:r>
          </w:p>
          <w:p w14:paraId="2DEF8638" w14:textId="77777777" w:rsidR="00E17585" w:rsidRPr="00CB4F05" w:rsidRDefault="00E17585" w:rsidP="00F803C3">
            <w:pPr>
              <w:numPr>
                <w:ilvl w:val="0"/>
                <w:numId w:val="62"/>
              </w:numPr>
              <w:suppressLineNumbers/>
              <w:tabs>
                <w:tab w:val="left" w:pos="288"/>
                <w:tab w:val="left" w:pos="576"/>
                <w:tab w:val="left" w:pos="864"/>
              </w:tabs>
              <w:spacing w:after="0" w:line="240" w:lineRule="auto"/>
              <w:ind w:left="612" w:hanging="252"/>
              <w:rPr>
                <w:rFonts w:ascii="Arial" w:eastAsia="Times New Roman" w:hAnsi="Arial" w:cs="Arial"/>
              </w:rPr>
            </w:pPr>
            <w:r w:rsidRPr="00CB4F05">
              <w:rPr>
                <w:rFonts w:ascii="Arial" w:eastAsia="Times New Roman" w:hAnsi="Arial" w:cs="Arial"/>
              </w:rPr>
              <w:t>Observe the provisions of these bylaws and comply with the Society's policies and regulations.</w:t>
            </w:r>
          </w:p>
          <w:p w14:paraId="58FCD1A8" w14:textId="77777777" w:rsidR="00E17585" w:rsidRPr="00CB4F05" w:rsidRDefault="00E17585" w:rsidP="00F803C3">
            <w:pPr>
              <w:numPr>
                <w:ilvl w:val="0"/>
                <w:numId w:val="62"/>
              </w:numPr>
              <w:suppressLineNumbers/>
              <w:tabs>
                <w:tab w:val="left" w:pos="288"/>
                <w:tab w:val="left" w:pos="576"/>
                <w:tab w:val="left" w:pos="864"/>
              </w:tabs>
              <w:spacing w:after="0" w:line="240" w:lineRule="auto"/>
              <w:ind w:left="612" w:hanging="252"/>
              <w:rPr>
                <w:rFonts w:ascii="Arial" w:eastAsia="Times New Roman" w:hAnsi="Arial" w:cs="Arial"/>
              </w:rPr>
            </w:pPr>
            <w:r w:rsidRPr="00CB4F05">
              <w:rPr>
                <w:rFonts w:ascii="Arial" w:eastAsia="Times New Roman" w:hAnsi="Arial" w:cs="Arial"/>
              </w:rPr>
              <w:t>Participate in the biennial convention House of Delegates and other business brought forth before the House of Delegates during the term.</w:t>
            </w:r>
          </w:p>
          <w:p w14:paraId="76040686" w14:textId="77777777" w:rsidR="00E17585" w:rsidRPr="00CB4F05" w:rsidRDefault="00E17585" w:rsidP="00F803C3">
            <w:pPr>
              <w:numPr>
                <w:ilvl w:val="0"/>
                <w:numId w:val="62"/>
              </w:numPr>
              <w:suppressLineNumbers/>
              <w:tabs>
                <w:tab w:val="left" w:pos="288"/>
                <w:tab w:val="left" w:pos="576"/>
                <w:tab w:val="left" w:pos="864"/>
              </w:tabs>
              <w:spacing w:after="0" w:line="240" w:lineRule="auto"/>
              <w:ind w:left="612" w:hanging="252"/>
              <w:rPr>
                <w:rFonts w:ascii="Arial" w:eastAsia="Times New Roman" w:hAnsi="Arial" w:cs="Arial"/>
              </w:rPr>
            </w:pPr>
            <w:r w:rsidRPr="00CB4F05">
              <w:rPr>
                <w:rFonts w:ascii="Arial" w:eastAsia="Times New Roman" w:hAnsi="Arial" w:cs="Arial"/>
              </w:rPr>
              <w:t>Select and induct eligible members a minimum of one time annually.</w:t>
            </w:r>
          </w:p>
          <w:p w14:paraId="137B437C" w14:textId="77777777" w:rsidR="00E17585" w:rsidRPr="00CB4F05" w:rsidRDefault="00E17585" w:rsidP="00F803C3">
            <w:pPr>
              <w:numPr>
                <w:ilvl w:val="0"/>
                <w:numId w:val="62"/>
              </w:numPr>
              <w:suppressLineNumbers/>
              <w:tabs>
                <w:tab w:val="left" w:pos="288"/>
                <w:tab w:val="left" w:pos="576"/>
                <w:tab w:val="left" w:pos="864"/>
              </w:tabs>
              <w:spacing w:after="0" w:line="240" w:lineRule="auto"/>
              <w:ind w:left="612" w:hanging="252"/>
              <w:rPr>
                <w:rFonts w:ascii="Arial" w:eastAsia="Times New Roman" w:hAnsi="Arial" w:cs="Arial"/>
              </w:rPr>
            </w:pPr>
            <w:r w:rsidRPr="00CB4F05">
              <w:rPr>
                <w:rFonts w:ascii="Arial" w:eastAsia="Times New Roman" w:hAnsi="Arial" w:cs="Arial"/>
              </w:rPr>
              <w:t>Meet all financial obligations.</w:t>
            </w:r>
          </w:p>
          <w:p w14:paraId="7AD8A8CF" w14:textId="77777777" w:rsidR="00E17585" w:rsidRPr="00CB4F05" w:rsidRDefault="00E17585" w:rsidP="00F803C3">
            <w:pPr>
              <w:numPr>
                <w:ilvl w:val="0"/>
                <w:numId w:val="62"/>
              </w:numPr>
              <w:suppressLineNumbers/>
              <w:tabs>
                <w:tab w:val="left" w:pos="288"/>
                <w:tab w:val="left" w:pos="576"/>
                <w:tab w:val="left" w:pos="864"/>
              </w:tabs>
              <w:spacing w:after="0" w:line="240" w:lineRule="auto"/>
              <w:ind w:left="612" w:hanging="252"/>
              <w:rPr>
                <w:rFonts w:ascii="Arial" w:eastAsia="Times New Roman" w:hAnsi="Arial" w:cs="Arial"/>
                <w:b/>
              </w:rPr>
            </w:pPr>
            <w:r w:rsidRPr="00CB4F05">
              <w:rPr>
                <w:rFonts w:ascii="Arial" w:eastAsia="Times New Roman" w:hAnsi="Arial" w:cs="Arial"/>
              </w:rPr>
              <w:t>File required reports according to established guidelines.</w:t>
            </w:r>
          </w:p>
        </w:tc>
        <w:tc>
          <w:tcPr>
            <w:tcW w:w="4797" w:type="dxa"/>
          </w:tcPr>
          <w:p w14:paraId="64D11950" w14:textId="77777777" w:rsidR="00E17585" w:rsidRPr="000741B9" w:rsidRDefault="00E17585" w:rsidP="00E17585">
            <w:pPr>
              <w:suppressLineNumbers/>
              <w:spacing w:after="0" w:line="240" w:lineRule="auto"/>
              <w:rPr>
                <w:rFonts w:ascii="Arial" w:hAnsi="Arial" w:cs="Arial"/>
                <w:b/>
              </w:rPr>
            </w:pPr>
          </w:p>
        </w:tc>
      </w:tr>
      <w:tr w:rsidR="00E17585" w14:paraId="4CA8DC70" w14:textId="77777777" w:rsidTr="00E17585">
        <w:tc>
          <w:tcPr>
            <w:tcW w:w="4796" w:type="dxa"/>
          </w:tcPr>
          <w:p w14:paraId="5577A21A" w14:textId="77777777" w:rsidR="00E17585" w:rsidRDefault="00E17585" w:rsidP="00E17585">
            <w:pPr>
              <w:suppressLineNumbers/>
              <w:spacing w:after="0" w:line="240" w:lineRule="auto"/>
              <w:rPr>
                <w:rFonts w:ascii="Arial" w:hAnsi="Arial" w:cs="Arial"/>
                <w:b/>
              </w:rPr>
            </w:pPr>
          </w:p>
          <w:p w14:paraId="69929AA1" w14:textId="77777777" w:rsidR="00E17585" w:rsidRDefault="00E17585" w:rsidP="00E17585">
            <w:pPr>
              <w:suppressLineNumbers/>
              <w:spacing w:after="0" w:line="240" w:lineRule="auto"/>
              <w:rPr>
                <w:rFonts w:ascii="Arial" w:hAnsi="Arial" w:cs="Arial"/>
                <w:b/>
              </w:rPr>
            </w:pPr>
          </w:p>
          <w:p w14:paraId="384314DD" w14:textId="77777777" w:rsidR="00E17585" w:rsidRPr="001F02B9" w:rsidRDefault="00E17585" w:rsidP="00E17585">
            <w:pPr>
              <w:suppressLineNumbers/>
              <w:spacing w:after="0" w:line="240" w:lineRule="auto"/>
              <w:rPr>
                <w:rFonts w:ascii="Arial" w:hAnsi="Arial" w:cs="Arial"/>
                <w:b/>
              </w:rPr>
            </w:pPr>
            <w:r w:rsidRPr="001F02B9">
              <w:rPr>
                <w:rFonts w:ascii="Arial" w:hAnsi="Arial" w:cs="Arial"/>
                <w:b/>
              </w:rPr>
              <w:lastRenderedPageBreak/>
              <w:t>Section 9. Probation, Revocation, Dissolution</w:t>
            </w:r>
            <w:r>
              <w:rPr>
                <w:rFonts w:ascii="Arial" w:hAnsi="Arial" w:cs="Arial"/>
                <w:b/>
              </w:rPr>
              <w:t xml:space="preserve"> and Reinstatement of a Chapter</w:t>
            </w:r>
          </w:p>
          <w:p w14:paraId="00843E3A" w14:textId="77777777" w:rsidR="00E17585" w:rsidRPr="001F02B9" w:rsidRDefault="00E17585" w:rsidP="00E17585">
            <w:pPr>
              <w:numPr>
                <w:ilvl w:val="0"/>
                <w:numId w:val="39"/>
              </w:numPr>
              <w:suppressLineNumbers/>
              <w:spacing w:after="0" w:line="240" w:lineRule="auto"/>
              <w:rPr>
                <w:rFonts w:ascii="Arial" w:hAnsi="Arial" w:cs="Arial"/>
              </w:rPr>
            </w:pPr>
            <w:r w:rsidRPr="00FB25D0">
              <w:rPr>
                <w:rFonts w:ascii="Arial" w:hAnsi="Arial" w:cs="Arial"/>
                <w:highlight w:val="yellow"/>
              </w:rPr>
              <w:t>A</w:t>
            </w:r>
            <w:r w:rsidRPr="001F02B9">
              <w:rPr>
                <w:rFonts w:ascii="Arial" w:hAnsi="Arial" w:cs="Arial"/>
              </w:rPr>
              <w:t xml:space="preserve"> chapter may be placed on probation by the Board of Directors of Sigma Theta Tau International for failure to comply with these bylaws or policies and regulations.</w:t>
            </w:r>
          </w:p>
          <w:p w14:paraId="6C53E5AC" w14:textId="77777777" w:rsidR="00E17585" w:rsidRDefault="00E17585" w:rsidP="00E17585">
            <w:pPr>
              <w:numPr>
                <w:ilvl w:val="0"/>
                <w:numId w:val="39"/>
              </w:numPr>
              <w:suppressLineNumbers/>
              <w:spacing w:after="0" w:line="240" w:lineRule="auto"/>
              <w:rPr>
                <w:rFonts w:ascii="Arial" w:hAnsi="Arial" w:cs="Arial"/>
              </w:rPr>
            </w:pPr>
            <w:r>
              <w:rPr>
                <w:rFonts w:ascii="Arial" w:hAnsi="Arial" w:cs="Arial"/>
              </w:rPr>
              <w:t>A chapter may be removed from probation by action of the Board of Directors.</w:t>
            </w:r>
          </w:p>
          <w:p w14:paraId="699EF6F0" w14:textId="77777777" w:rsidR="00E17585" w:rsidRPr="001F02B9" w:rsidRDefault="00E17585" w:rsidP="00E17585">
            <w:pPr>
              <w:numPr>
                <w:ilvl w:val="0"/>
                <w:numId w:val="39"/>
              </w:numPr>
              <w:suppressLineNumbers/>
              <w:spacing w:after="0" w:line="240" w:lineRule="auto"/>
              <w:rPr>
                <w:rFonts w:ascii="Arial" w:hAnsi="Arial" w:cs="Arial"/>
              </w:rPr>
            </w:pPr>
            <w:r>
              <w:rPr>
                <w:rFonts w:ascii="Arial" w:hAnsi="Arial" w:cs="Arial"/>
              </w:rPr>
              <w:t>If a chapter fails to be removed from probation, the Board of Directors</w:t>
            </w:r>
            <w:r w:rsidRPr="001F02B9">
              <w:rPr>
                <w:rFonts w:ascii="Arial" w:hAnsi="Arial" w:cs="Arial"/>
              </w:rPr>
              <w:t xml:space="preserve"> may revoke the charter of a chapter.</w:t>
            </w:r>
          </w:p>
          <w:p w14:paraId="12743985" w14:textId="77777777" w:rsidR="00E17585" w:rsidRPr="007A650D" w:rsidRDefault="00E17585" w:rsidP="00E17585">
            <w:pPr>
              <w:numPr>
                <w:ilvl w:val="0"/>
                <w:numId w:val="39"/>
              </w:numPr>
              <w:suppressLineNumbers/>
              <w:spacing w:after="0" w:line="240" w:lineRule="auto"/>
              <w:rPr>
                <w:rFonts w:ascii="Arial" w:hAnsi="Arial" w:cs="Arial"/>
                <w:highlight w:val="yellow"/>
              </w:rPr>
            </w:pPr>
            <w:r w:rsidRPr="007A650D">
              <w:rPr>
                <w:rFonts w:ascii="Arial" w:hAnsi="Arial" w:cs="Arial"/>
                <w:highlight w:val="yellow"/>
              </w:rPr>
              <w:t>An</w:t>
            </w:r>
            <w:r w:rsidRPr="001F02B9">
              <w:rPr>
                <w:rFonts w:ascii="Arial" w:hAnsi="Arial" w:cs="Arial"/>
                <w:highlight w:val="yellow"/>
              </w:rPr>
              <w:t>y</w:t>
            </w:r>
            <w:r w:rsidRPr="007A650D">
              <w:rPr>
                <w:rFonts w:ascii="Arial" w:hAnsi="Arial" w:cs="Arial"/>
                <w:highlight w:val="yellow"/>
              </w:rPr>
              <w:t xml:space="preserve"> chapter may vote to dissolve itself.</w:t>
            </w:r>
          </w:p>
          <w:p w14:paraId="0FCF5F1D" w14:textId="77777777" w:rsidR="00E17585" w:rsidRPr="008061BA" w:rsidRDefault="00E17585" w:rsidP="00E17585">
            <w:pPr>
              <w:numPr>
                <w:ilvl w:val="0"/>
                <w:numId w:val="39"/>
              </w:numPr>
              <w:suppressLineNumbers/>
              <w:spacing w:after="0" w:line="240" w:lineRule="auto"/>
              <w:rPr>
                <w:rFonts w:ascii="Arial" w:hAnsi="Arial" w:cs="Arial"/>
              </w:rPr>
            </w:pPr>
            <w:r w:rsidRPr="007A650D">
              <w:rPr>
                <w:rFonts w:ascii="Arial" w:hAnsi="Arial" w:cs="Arial"/>
                <w:highlight w:val="yellow"/>
              </w:rPr>
              <w:t xml:space="preserve">Upon revocation of a charter, or dissolution of a chapter, </w:t>
            </w:r>
            <w:r w:rsidRPr="001F02B9">
              <w:rPr>
                <w:rFonts w:ascii="Arial" w:hAnsi="Arial" w:cs="Arial"/>
              </w:rPr>
              <w:t xml:space="preserve">all cash and other assets remaining after the chapter’s outstanding debts are paid should be returned to the Sigma Theta Tau International </w:t>
            </w:r>
            <w:r>
              <w:rPr>
                <w:rFonts w:ascii="Arial" w:hAnsi="Arial" w:cs="Arial"/>
              </w:rPr>
              <w:t>Foundation for Nursing</w:t>
            </w:r>
            <w:r w:rsidRPr="001F02B9">
              <w:rPr>
                <w:rFonts w:ascii="Arial" w:hAnsi="Arial" w:cs="Arial"/>
              </w:rPr>
              <w:t xml:space="preserve">, or any other appropriate non-profit organization approved by the chapter Board of Directors. </w:t>
            </w:r>
            <w:r w:rsidR="004751FE">
              <w:rPr>
                <w:rFonts w:ascii="Arial" w:hAnsi="Arial" w:cs="Arial"/>
              </w:rPr>
              <w:t xml:space="preserve">Or, if a majority of the dissolved chapter’s members transfer to the same chapter, remaining funds may be contributed to that chapter. </w:t>
            </w:r>
            <w:r w:rsidRPr="001F02B9">
              <w:rPr>
                <w:rFonts w:ascii="Arial" w:hAnsi="Arial" w:cs="Arial"/>
              </w:rPr>
              <w:t>The chapter’s charter and coat-of-arms shall be returned to Headquarters. All members of the chapter have the opportunity to transfer their mem</w:t>
            </w:r>
            <w:r w:rsidRPr="008061BA">
              <w:rPr>
                <w:rFonts w:ascii="Arial" w:hAnsi="Arial" w:cs="Arial"/>
              </w:rPr>
              <w:t>bership to a chapter of their choice.</w:t>
            </w:r>
          </w:p>
          <w:p w14:paraId="21808D11" w14:textId="530F0D5F" w:rsidR="00E17585" w:rsidRPr="007A650D" w:rsidRDefault="00E17585" w:rsidP="00E17585">
            <w:pPr>
              <w:numPr>
                <w:ilvl w:val="0"/>
                <w:numId w:val="39"/>
              </w:numPr>
              <w:suppressLineNumbers/>
              <w:spacing w:after="0" w:line="240" w:lineRule="auto"/>
              <w:rPr>
                <w:rFonts w:ascii="Arial" w:hAnsi="Arial" w:cs="Arial"/>
                <w:highlight w:val="yellow"/>
              </w:rPr>
            </w:pPr>
            <w:r w:rsidRPr="008061BA">
              <w:rPr>
                <w:rFonts w:ascii="Arial" w:hAnsi="Arial" w:cs="Arial"/>
              </w:rPr>
              <w:t>A chapter</w:t>
            </w:r>
            <w:r>
              <w:rPr>
                <w:rFonts w:ascii="Arial" w:hAnsi="Arial" w:cs="Arial"/>
              </w:rPr>
              <w:t xml:space="preserve"> may be reinstated following revocation of its charter by meeting all the requirements of a newly organizing chapter.</w:t>
            </w:r>
            <w:r w:rsidR="00E66A3E">
              <w:rPr>
                <w:rFonts w:ascii="Arial" w:hAnsi="Arial" w:cs="Arial"/>
              </w:rPr>
              <w:t xml:space="preserve"> </w:t>
            </w:r>
            <w:r>
              <w:rPr>
                <w:rFonts w:ascii="Arial" w:hAnsi="Arial" w:cs="Arial"/>
              </w:rPr>
              <w:t>If approved, the chapter shall receive a new charter but retain its original name.</w:t>
            </w:r>
          </w:p>
        </w:tc>
        <w:tc>
          <w:tcPr>
            <w:tcW w:w="4797" w:type="dxa"/>
          </w:tcPr>
          <w:p w14:paraId="5BB07B1F" w14:textId="77777777" w:rsidR="00E17585" w:rsidRDefault="00E17585" w:rsidP="00E17585">
            <w:pPr>
              <w:suppressLineNumbers/>
              <w:spacing w:after="0" w:line="240" w:lineRule="auto"/>
              <w:rPr>
                <w:rFonts w:ascii="Arial" w:hAnsi="Arial" w:cs="Arial"/>
                <w:b/>
              </w:rPr>
            </w:pPr>
            <w:r w:rsidRPr="000741B9">
              <w:rPr>
                <w:rFonts w:ascii="Arial" w:hAnsi="Arial" w:cs="Arial"/>
                <w:b/>
              </w:rPr>
              <w:lastRenderedPageBreak/>
              <w:t>ARTICLE V. CHAPTER ORGANIZATION AND RESPONSIBILITIES</w:t>
            </w:r>
          </w:p>
          <w:p w14:paraId="1C704C13" w14:textId="0380C4B7" w:rsidR="00E17585" w:rsidRPr="000E5396" w:rsidRDefault="00E17585" w:rsidP="00E17585">
            <w:pPr>
              <w:suppressLineNumbers/>
              <w:tabs>
                <w:tab w:val="left" w:pos="288"/>
                <w:tab w:val="left" w:pos="576"/>
                <w:tab w:val="left" w:pos="864"/>
              </w:tabs>
              <w:spacing w:after="0" w:line="240" w:lineRule="auto"/>
              <w:rPr>
                <w:rFonts w:ascii="Arial" w:eastAsia="Times New Roman" w:hAnsi="Arial" w:cs="Arial"/>
                <w:b/>
              </w:rPr>
            </w:pPr>
            <w:r w:rsidRPr="000E5396">
              <w:rPr>
                <w:rFonts w:ascii="Arial" w:eastAsia="Times New Roman" w:hAnsi="Arial" w:cs="Arial"/>
                <w:b/>
              </w:rPr>
              <w:t>Section 4.</w:t>
            </w:r>
            <w:r w:rsidR="00E66A3E">
              <w:rPr>
                <w:rFonts w:ascii="Arial" w:eastAsia="Times New Roman" w:hAnsi="Arial" w:cs="Arial"/>
                <w:b/>
              </w:rPr>
              <w:t xml:space="preserve"> </w:t>
            </w:r>
            <w:r w:rsidRPr="000E5396">
              <w:rPr>
                <w:rFonts w:ascii="Arial" w:eastAsia="Times New Roman" w:hAnsi="Arial" w:cs="Arial"/>
                <w:b/>
              </w:rPr>
              <w:t>Probation or Revocation</w:t>
            </w:r>
          </w:p>
          <w:p w14:paraId="1B233964" w14:textId="77777777" w:rsidR="00E17585" w:rsidRPr="000E5396" w:rsidRDefault="00E17585" w:rsidP="00F803C3">
            <w:pPr>
              <w:numPr>
                <w:ilvl w:val="0"/>
                <w:numId w:val="63"/>
              </w:numPr>
              <w:suppressLineNumbers/>
              <w:tabs>
                <w:tab w:val="left" w:pos="576"/>
                <w:tab w:val="left" w:pos="702"/>
                <w:tab w:val="left" w:pos="864"/>
              </w:tabs>
              <w:spacing w:after="0" w:line="240" w:lineRule="auto"/>
              <w:ind w:left="702"/>
              <w:rPr>
                <w:rFonts w:ascii="Arial" w:eastAsia="Times New Roman" w:hAnsi="Arial" w:cs="Arial"/>
              </w:rPr>
            </w:pPr>
            <w:r w:rsidRPr="000E5396">
              <w:rPr>
                <w:rFonts w:ascii="Arial" w:eastAsia="Times New Roman" w:hAnsi="Arial" w:cs="Arial"/>
                <w:highlight w:val="cyan"/>
              </w:rPr>
              <w:lastRenderedPageBreak/>
              <w:t>This</w:t>
            </w:r>
            <w:r w:rsidRPr="000E5396">
              <w:rPr>
                <w:rFonts w:ascii="Arial" w:eastAsia="Times New Roman" w:hAnsi="Arial" w:cs="Arial"/>
              </w:rPr>
              <w:t xml:space="preserve"> chapter may be placed on probation by the Board of Directors of Sigma Theta Tau International for failure to comply with </w:t>
            </w:r>
            <w:r w:rsidRPr="00D63060">
              <w:rPr>
                <w:rFonts w:ascii="Arial" w:eastAsia="Times New Roman" w:hAnsi="Arial" w:cs="Arial"/>
                <w:highlight w:val="cyan"/>
              </w:rPr>
              <w:t>the Sigma Theta Tau International Bylaws, this chapter's bylaws, or Society policies and regulations.</w:t>
            </w:r>
          </w:p>
          <w:p w14:paraId="315D658E" w14:textId="77777777" w:rsidR="00E17585" w:rsidRPr="000E5396" w:rsidRDefault="00E17585" w:rsidP="00F803C3">
            <w:pPr>
              <w:numPr>
                <w:ilvl w:val="0"/>
                <w:numId w:val="63"/>
              </w:numPr>
              <w:suppressLineNumbers/>
              <w:tabs>
                <w:tab w:val="left" w:pos="576"/>
                <w:tab w:val="left" w:pos="702"/>
                <w:tab w:val="left" w:pos="864"/>
              </w:tabs>
              <w:spacing w:after="0" w:line="240" w:lineRule="auto"/>
              <w:ind w:left="702"/>
              <w:rPr>
                <w:rFonts w:ascii="Arial" w:eastAsia="Times New Roman" w:hAnsi="Arial" w:cs="Arial"/>
              </w:rPr>
            </w:pPr>
            <w:r>
              <w:rPr>
                <w:rFonts w:ascii="Arial" w:eastAsia="Times New Roman" w:hAnsi="Arial" w:cs="Arial"/>
              </w:rPr>
              <w:t>If a chapter fails to be removed from probation,</w:t>
            </w:r>
            <w:r w:rsidRPr="000E5396">
              <w:rPr>
                <w:rFonts w:ascii="Arial" w:eastAsia="Times New Roman" w:hAnsi="Arial" w:cs="Arial"/>
              </w:rPr>
              <w:t xml:space="preserve"> the </w:t>
            </w:r>
            <w:r>
              <w:rPr>
                <w:rFonts w:ascii="Arial" w:eastAsia="Times New Roman" w:hAnsi="Arial" w:cs="Arial"/>
              </w:rPr>
              <w:t>Board of Directors of Sigma Theta Tau International</w:t>
            </w:r>
            <w:r w:rsidRPr="000E5396">
              <w:rPr>
                <w:rFonts w:ascii="Arial" w:eastAsia="Times New Roman" w:hAnsi="Arial" w:cs="Arial"/>
              </w:rPr>
              <w:t xml:space="preserve"> may revoke the charter of </w:t>
            </w:r>
            <w:r w:rsidRPr="00600CC9">
              <w:rPr>
                <w:rFonts w:ascii="Arial" w:eastAsia="Times New Roman" w:hAnsi="Arial" w:cs="Arial"/>
                <w:highlight w:val="cyan"/>
              </w:rPr>
              <w:t>this</w:t>
            </w:r>
            <w:r w:rsidRPr="000E5396">
              <w:rPr>
                <w:rFonts w:ascii="Arial" w:eastAsia="Times New Roman" w:hAnsi="Arial" w:cs="Arial"/>
              </w:rPr>
              <w:t xml:space="preserve"> chapter.</w:t>
            </w:r>
          </w:p>
          <w:p w14:paraId="670DC336" w14:textId="77777777" w:rsidR="00E17585" w:rsidRDefault="00E17585" w:rsidP="00E17585">
            <w:pPr>
              <w:suppressLineNumbers/>
              <w:spacing w:after="0" w:line="240" w:lineRule="auto"/>
              <w:rPr>
                <w:rFonts w:ascii="Arial" w:hAnsi="Arial" w:cs="Arial"/>
                <w:b/>
              </w:rPr>
            </w:pPr>
          </w:p>
          <w:p w14:paraId="1606EB87" w14:textId="77777777" w:rsidR="00E17585" w:rsidRPr="000741B9" w:rsidRDefault="00E17585" w:rsidP="00E17585">
            <w:pPr>
              <w:suppressLineNumbers/>
              <w:spacing w:after="0" w:line="240" w:lineRule="auto"/>
              <w:rPr>
                <w:rFonts w:ascii="Arial" w:hAnsi="Arial" w:cs="Arial"/>
                <w:b/>
              </w:rPr>
            </w:pPr>
            <w:r w:rsidRPr="000741B9">
              <w:rPr>
                <w:rFonts w:ascii="Arial" w:hAnsi="Arial" w:cs="Arial"/>
                <w:b/>
              </w:rPr>
              <w:t>Section 5. Removal from Probation and Reinstatement of a Chapter</w:t>
            </w:r>
          </w:p>
          <w:p w14:paraId="228645A7" w14:textId="77777777" w:rsidR="00E17585" w:rsidRPr="000741B9" w:rsidRDefault="00E17585" w:rsidP="00E17585">
            <w:pPr>
              <w:suppressLineNumbers/>
              <w:spacing w:after="0" w:line="240" w:lineRule="auto"/>
              <w:ind w:left="702" w:hanging="360"/>
              <w:rPr>
                <w:rFonts w:ascii="Arial" w:hAnsi="Arial" w:cs="Arial"/>
              </w:rPr>
            </w:pPr>
            <w:r w:rsidRPr="000741B9">
              <w:rPr>
                <w:rFonts w:ascii="Arial" w:hAnsi="Arial" w:cs="Arial"/>
              </w:rPr>
              <w:t>a.</w:t>
            </w:r>
            <w:r w:rsidRPr="000741B9">
              <w:rPr>
                <w:rFonts w:ascii="Arial" w:hAnsi="Arial" w:cs="Arial"/>
              </w:rPr>
              <w:tab/>
              <w:t xml:space="preserve">A chapter may be removed from probation by action of the </w:t>
            </w:r>
            <w:r w:rsidRPr="00D63060">
              <w:rPr>
                <w:rFonts w:ascii="Arial" w:hAnsi="Arial" w:cs="Arial"/>
                <w:highlight w:val="cyan"/>
              </w:rPr>
              <w:t>Sigma Theta Tau International</w:t>
            </w:r>
            <w:r w:rsidRPr="000741B9">
              <w:rPr>
                <w:rFonts w:ascii="Arial" w:hAnsi="Arial" w:cs="Arial"/>
              </w:rPr>
              <w:t xml:space="preserve"> Board of Directors.</w:t>
            </w:r>
          </w:p>
          <w:p w14:paraId="142AE692" w14:textId="7E0753BA" w:rsidR="00E17585" w:rsidRPr="000741B9" w:rsidRDefault="00E17585" w:rsidP="00E17585">
            <w:pPr>
              <w:suppressLineNumbers/>
              <w:spacing w:after="0" w:line="240" w:lineRule="auto"/>
              <w:ind w:left="702" w:hanging="360"/>
              <w:rPr>
                <w:rFonts w:ascii="Arial" w:hAnsi="Arial" w:cs="Arial"/>
              </w:rPr>
            </w:pPr>
            <w:r w:rsidRPr="000741B9">
              <w:rPr>
                <w:rFonts w:ascii="Arial" w:hAnsi="Arial" w:cs="Arial"/>
              </w:rPr>
              <w:t>b.</w:t>
            </w:r>
            <w:r w:rsidRPr="000741B9">
              <w:rPr>
                <w:rFonts w:ascii="Arial" w:hAnsi="Arial" w:cs="Arial"/>
              </w:rPr>
              <w:tab/>
              <w:t>A chapter may be reinstated following revocation of its charter by meeting all the requirements of a newly organizing chapter. If approved, the chapter shall receive a new charter but retain its original name.</w:t>
            </w:r>
          </w:p>
          <w:p w14:paraId="4CDC2CC8" w14:textId="77777777" w:rsidR="00E17585" w:rsidRDefault="00E17585" w:rsidP="00E17585">
            <w:pPr>
              <w:suppressLineNumbers/>
              <w:spacing w:after="0" w:line="240" w:lineRule="auto"/>
              <w:rPr>
                <w:rFonts w:ascii="Arial" w:hAnsi="Arial" w:cs="Arial"/>
                <w:b/>
                <w:highlight w:val="cyan"/>
              </w:rPr>
            </w:pPr>
          </w:p>
          <w:p w14:paraId="35AEC1E9" w14:textId="77777777" w:rsidR="00E17585" w:rsidRDefault="00E17585" w:rsidP="00E17585">
            <w:pPr>
              <w:suppressLineNumbers/>
              <w:spacing w:after="0" w:line="240" w:lineRule="auto"/>
              <w:rPr>
                <w:rFonts w:ascii="Arial" w:hAnsi="Arial" w:cs="Arial"/>
                <w:b/>
                <w:highlight w:val="cyan"/>
              </w:rPr>
            </w:pPr>
          </w:p>
          <w:p w14:paraId="0C51C58A" w14:textId="77777777" w:rsidR="00E17585" w:rsidRDefault="00E17585" w:rsidP="00E17585">
            <w:pPr>
              <w:suppressLineNumbers/>
              <w:spacing w:after="0" w:line="240" w:lineRule="auto"/>
              <w:rPr>
                <w:rFonts w:ascii="Arial" w:hAnsi="Arial" w:cs="Arial"/>
                <w:b/>
                <w:highlight w:val="cyan"/>
              </w:rPr>
            </w:pPr>
          </w:p>
          <w:p w14:paraId="3813F3F5" w14:textId="77777777" w:rsidR="00E17585" w:rsidRDefault="00E17585" w:rsidP="00E17585">
            <w:pPr>
              <w:suppressLineNumbers/>
              <w:spacing w:after="0" w:line="240" w:lineRule="auto"/>
              <w:rPr>
                <w:rFonts w:ascii="Arial" w:hAnsi="Arial" w:cs="Arial"/>
                <w:b/>
                <w:highlight w:val="cyan"/>
              </w:rPr>
            </w:pPr>
          </w:p>
          <w:p w14:paraId="7082DA03" w14:textId="77777777" w:rsidR="00E17585" w:rsidRDefault="00E17585" w:rsidP="00E17585">
            <w:pPr>
              <w:suppressLineNumbers/>
              <w:spacing w:after="0" w:line="240" w:lineRule="auto"/>
              <w:rPr>
                <w:rFonts w:ascii="Arial" w:hAnsi="Arial" w:cs="Arial"/>
                <w:b/>
                <w:highlight w:val="cyan"/>
              </w:rPr>
            </w:pPr>
          </w:p>
          <w:p w14:paraId="66F2A763" w14:textId="77777777" w:rsidR="00E17585" w:rsidRDefault="00E17585" w:rsidP="00E17585">
            <w:pPr>
              <w:suppressLineNumbers/>
              <w:spacing w:after="0" w:line="240" w:lineRule="auto"/>
              <w:rPr>
                <w:rFonts w:ascii="Arial" w:hAnsi="Arial" w:cs="Arial"/>
                <w:b/>
                <w:highlight w:val="cyan"/>
              </w:rPr>
            </w:pPr>
          </w:p>
          <w:p w14:paraId="060C7C60" w14:textId="77777777" w:rsidR="00E17585" w:rsidRPr="0037264F" w:rsidRDefault="00E17585" w:rsidP="00E17585">
            <w:pPr>
              <w:suppressLineNumbers/>
              <w:tabs>
                <w:tab w:val="left" w:pos="288"/>
                <w:tab w:val="left" w:pos="576"/>
                <w:tab w:val="left" w:pos="864"/>
              </w:tabs>
              <w:spacing w:after="0" w:line="240" w:lineRule="auto"/>
              <w:rPr>
                <w:rFonts w:ascii="Arial" w:eastAsia="Times New Roman" w:hAnsi="Arial" w:cs="Arial"/>
                <w:b/>
                <w:caps/>
                <w:highlight w:val="cyan"/>
              </w:rPr>
            </w:pPr>
            <w:r w:rsidRPr="0037264F">
              <w:rPr>
                <w:rFonts w:ascii="Arial" w:eastAsia="Times New Roman" w:hAnsi="Arial" w:cs="Arial"/>
                <w:b/>
                <w:caps/>
                <w:highlight w:val="cyan"/>
              </w:rPr>
              <w:t>Article XV. Dissolution</w:t>
            </w:r>
          </w:p>
          <w:p w14:paraId="280C2892" w14:textId="77777777" w:rsidR="00E17585" w:rsidRPr="00FB25D0" w:rsidRDefault="00E17585" w:rsidP="00E17585">
            <w:pPr>
              <w:suppressLineNumbers/>
              <w:tabs>
                <w:tab w:val="left" w:pos="288"/>
                <w:tab w:val="left" w:pos="576"/>
                <w:tab w:val="left" w:pos="864"/>
              </w:tabs>
              <w:spacing w:after="0" w:line="240" w:lineRule="auto"/>
              <w:rPr>
                <w:rFonts w:ascii="Arial" w:eastAsia="Times New Roman" w:hAnsi="Arial" w:cs="Arial"/>
              </w:rPr>
            </w:pPr>
            <w:r w:rsidRPr="00FB25D0">
              <w:rPr>
                <w:rFonts w:ascii="Arial" w:eastAsia="Times New Roman" w:hAnsi="Arial" w:cs="Arial"/>
                <w:highlight w:val="cyan"/>
              </w:rPr>
              <w:t>The process for dissolution of a chapter of the Honor Society of Nursing, Sigma Theta Tau International, Incorporated, shall be as follows:</w:t>
            </w:r>
          </w:p>
          <w:p w14:paraId="757D3DA1" w14:textId="77777777" w:rsidR="00E17585" w:rsidRPr="00FB25D0" w:rsidRDefault="00E17585" w:rsidP="00E17585">
            <w:pPr>
              <w:suppressLineNumbers/>
              <w:tabs>
                <w:tab w:val="left" w:pos="288"/>
                <w:tab w:val="left" w:pos="576"/>
                <w:tab w:val="left" w:pos="864"/>
              </w:tabs>
              <w:spacing w:after="0" w:line="240" w:lineRule="auto"/>
              <w:rPr>
                <w:rFonts w:ascii="Arial" w:eastAsia="Times New Roman" w:hAnsi="Arial" w:cs="Arial"/>
              </w:rPr>
            </w:pPr>
          </w:p>
          <w:p w14:paraId="60B24C76" w14:textId="7A24100F" w:rsidR="00E17585" w:rsidRPr="00FB25D0" w:rsidRDefault="00E17585" w:rsidP="00E17585">
            <w:pPr>
              <w:suppressLineNumbers/>
              <w:tabs>
                <w:tab w:val="left" w:pos="288"/>
                <w:tab w:val="left" w:pos="576"/>
                <w:tab w:val="left" w:pos="864"/>
              </w:tabs>
              <w:spacing w:after="0" w:line="240" w:lineRule="auto"/>
              <w:rPr>
                <w:rFonts w:ascii="Arial" w:eastAsia="Times New Roman" w:hAnsi="Arial" w:cs="Arial"/>
                <w:b/>
                <w:highlight w:val="cyan"/>
              </w:rPr>
            </w:pPr>
            <w:r w:rsidRPr="00FB25D0">
              <w:rPr>
                <w:rFonts w:ascii="Arial" w:eastAsia="Times New Roman" w:hAnsi="Arial" w:cs="Arial"/>
                <w:b/>
                <w:highlight w:val="cyan"/>
              </w:rPr>
              <w:t>Section 1.</w:t>
            </w:r>
            <w:r w:rsidR="00E66A3E">
              <w:rPr>
                <w:rFonts w:ascii="Arial" w:eastAsia="Times New Roman" w:hAnsi="Arial" w:cs="Arial"/>
                <w:b/>
                <w:highlight w:val="cyan"/>
              </w:rPr>
              <w:t xml:space="preserve"> </w:t>
            </w:r>
            <w:r w:rsidRPr="00FB25D0">
              <w:rPr>
                <w:rFonts w:ascii="Arial" w:eastAsia="Times New Roman" w:hAnsi="Arial" w:cs="Arial"/>
                <w:b/>
                <w:highlight w:val="cyan"/>
              </w:rPr>
              <w:t>Initial Action</w:t>
            </w:r>
          </w:p>
          <w:p w14:paraId="332C3830" w14:textId="77777777" w:rsidR="00E17585" w:rsidRPr="00FB25D0" w:rsidRDefault="00E17585" w:rsidP="00E17585">
            <w:pPr>
              <w:numPr>
                <w:ilvl w:val="0"/>
                <w:numId w:val="22"/>
              </w:numPr>
              <w:suppressLineNumbers/>
              <w:tabs>
                <w:tab w:val="left" w:pos="288"/>
                <w:tab w:val="left" w:pos="576"/>
                <w:tab w:val="left" w:pos="864"/>
              </w:tabs>
              <w:spacing w:after="0" w:line="240" w:lineRule="auto"/>
              <w:rPr>
                <w:rFonts w:ascii="Arial" w:eastAsia="Times New Roman" w:hAnsi="Arial" w:cs="Arial"/>
                <w:highlight w:val="cyan"/>
              </w:rPr>
            </w:pPr>
            <w:r w:rsidRPr="00FB25D0">
              <w:rPr>
                <w:rFonts w:ascii="Arial" w:eastAsia="Times New Roman" w:hAnsi="Arial" w:cs="Arial"/>
                <w:highlight w:val="cyan"/>
              </w:rPr>
              <w:t xml:space="preserve">Chapter officers contact Sigma Theta Tau International Headquarters to discuss the </w:t>
            </w:r>
            <w:r w:rsidRPr="00FB25D0">
              <w:rPr>
                <w:rFonts w:ascii="Arial" w:eastAsia="Times New Roman" w:hAnsi="Arial" w:cs="Arial"/>
                <w:highlight w:val="cyan"/>
              </w:rPr>
              <w:lastRenderedPageBreak/>
              <w:t>process of chapter dissolution or other potential options available to the chapter.</w:t>
            </w:r>
          </w:p>
          <w:p w14:paraId="427463CD" w14:textId="77777777" w:rsidR="00E17585" w:rsidRPr="00FB25D0" w:rsidRDefault="00E17585" w:rsidP="00E17585">
            <w:pPr>
              <w:numPr>
                <w:ilvl w:val="0"/>
                <w:numId w:val="22"/>
              </w:numPr>
              <w:suppressLineNumbers/>
              <w:tabs>
                <w:tab w:val="left" w:pos="288"/>
                <w:tab w:val="left" w:pos="576"/>
                <w:tab w:val="left" w:pos="864"/>
              </w:tabs>
              <w:spacing w:after="0" w:line="240" w:lineRule="auto"/>
              <w:rPr>
                <w:rFonts w:ascii="Arial" w:eastAsia="Times New Roman" w:hAnsi="Arial" w:cs="Arial"/>
                <w:highlight w:val="cyan"/>
              </w:rPr>
            </w:pPr>
            <w:r w:rsidRPr="00FB25D0">
              <w:rPr>
                <w:rFonts w:ascii="Arial" w:eastAsia="Times New Roman" w:hAnsi="Arial" w:cs="Arial"/>
                <w:highlight w:val="cyan"/>
              </w:rPr>
              <w:t xml:space="preserve">A resolution for dissolution of the chapter is presented at a regular meeting and must be signed by a majority of active (voting) members present at the meeting.  </w:t>
            </w:r>
          </w:p>
          <w:p w14:paraId="06258B90" w14:textId="77777777" w:rsidR="00E17585" w:rsidRPr="00FB25D0" w:rsidRDefault="00E17585" w:rsidP="00E17585">
            <w:pPr>
              <w:numPr>
                <w:ilvl w:val="0"/>
                <w:numId w:val="22"/>
              </w:numPr>
              <w:suppressLineNumbers/>
              <w:tabs>
                <w:tab w:val="left" w:pos="288"/>
                <w:tab w:val="left" w:pos="576"/>
                <w:tab w:val="left" w:pos="864"/>
              </w:tabs>
              <w:spacing w:after="0" w:line="240" w:lineRule="auto"/>
              <w:rPr>
                <w:rFonts w:ascii="Arial" w:eastAsia="Times New Roman" w:hAnsi="Arial" w:cs="Arial"/>
                <w:highlight w:val="cyan"/>
              </w:rPr>
            </w:pPr>
            <w:r w:rsidRPr="00FB25D0">
              <w:rPr>
                <w:rFonts w:ascii="Arial" w:eastAsia="Times New Roman" w:hAnsi="Arial" w:cs="Arial"/>
                <w:highlight w:val="cyan"/>
              </w:rPr>
              <w:t xml:space="preserve">Chapter officers call a special meeting of the chapter to vote on the resolution for dissolution of the chapter. Notice of the special meeting must be provided at least thirty (30) days in advance.  </w:t>
            </w:r>
          </w:p>
          <w:p w14:paraId="6967CFDA" w14:textId="77777777" w:rsidR="00E17585" w:rsidRPr="00FB25D0" w:rsidRDefault="00E17585" w:rsidP="00E17585">
            <w:pPr>
              <w:numPr>
                <w:ilvl w:val="0"/>
                <w:numId w:val="22"/>
              </w:numPr>
              <w:suppressLineNumbers/>
              <w:tabs>
                <w:tab w:val="left" w:pos="288"/>
                <w:tab w:val="left" w:pos="576"/>
                <w:tab w:val="left" w:pos="864"/>
              </w:tabs>
              <w:spacing w:after="0" w:line="240" w:lineRule="auto"/>
              <w:rPr>
                <w:rFonts w:ascii="Arial" w:eastAsia="Times New Roman" w:hAnsi="Arial" w:cs="Arial"/>
                <w:highlight w:val="cyan"/>
              </w:rPr>
            </w:pPr>
            <w:r w:rsidRPr="00FB25D0">
              <w:rPr>
                <w:rFonts w:ascii="Arial" w:eastAsia="Times New Roman" w:hAnsi="Arial" w:cs="Arial"/>
                <w:highlight w:val="cyan"/>
              </w:rPr>
              <w:t>All active members shall be provided the opportunity to vote by ballot, which may be delivered by electronic means. Dissolution of the chapter shall occur if three-fourths of voting members support the resolution.</w:t>
            </w:r>
          </w:p>
          <w:p w14:paraId="4E9DD568" w14:textId="54891BA4" w:rsidR="00E17585" w:rsidRPr="00FB25D0" w:rsidRDefault="00E17585" w:rsidP="00E17585">
            <w:pPr>
              <w:suppressLineNumbers/>
              <w:tabs>
                <w:tab w:val="left" w:pos="288"/>
                <w:tab w:val="left" w:pos="576"/>
                <w:tab w:val="left" w:pos="864"/>
              </w:tabs>
              <w:spacing w:after="0" w:line="240" w:lineRule="auto"/>
              <w:rPr>
                <w:rFonts w:ascii="Arial" w:eastAsia="Times New Roman" w:hAnsi="Arial" w:cs="Arial"/>
                <w:b/>
                <w:highlight w:val="cyan"/>
              </w:rPr>
            </w:pPr>
            <w:r w:rsidRPr="00FB25D0">
              <w:rPr>
                <w:rFonts w:ascii="Arial" w:eastAsia="Times New Roman" w:hAnsi="Arial" w:cs="Arial"/>
                <w:b/>
                <w:highlight w:val="cyan"/>
              </w:rPr>
              <w:t>Section 2.</w:t>
            </w:r>
            <w:r w:rsidR="00E66A3E">
              <w:rPr>
                <w:rFonts w:ascii="Arial" w:eastAsia="Times New Roman" w:hAnsi="Arial" w:cs="Arial"/>
                <w:b/>
                <w:highlight w:val="cyan"/>
              </w:rPr>
              <w:t xml:space="preserve"> </w:t>
            </w:r>
            <w:r w:rsidRPr="00FB25D0">
              <w:rPr>
                <w:rFonts w:ascii="Arial" w:eastAsia="Times New Roman" w:hAnsi="Arial" w:cs="Arial"/>
                <w:b/>
                <w:highlight w:val="cyan"/>
              </w:rPr>
              <w:t>If Chapter Approves Dissolution</w:t>
            </w:r>
          </w:p>
          <w:p w14:paraId="1810D040" w14:textId="77777777" w:rsidR="00E17585" w:rsidRPr="00FB25D0" w:rsidRDefault="00E17585" w:rsidP="00E17585">
            <w:pPr>
              <w:numPr>
                <w:ilvl w:val="0"/>
                <w:numId w:val="23"/>
              </w:numPr>
              <w:suppressLineNumbers/>
              <w:tabs>
                <w:tab w:val="left" w:pos="288"/>
                <w:tab w:val="left" w:pos="576"/>
                <w:tab w:val="left" w:pos="864"/>
              </w:tabs>
              <w:spacing w:after="0" w:line="240" w:lineRule="auto"/>
              <w:rPr>
                <w:rFonts w:ascii="Arial" w:eastAsia="Times New Roman" w:hAnsi="Arial" w:cs="Arial"/>
                <w:highlight w:val="cyan"/>
              </w:rPr>
            </w:pPr>
            <w:r w:rsidRPr="00FB25D0">
              <w:rPr>
                <w:rFonts w:ascii="Arial" w:eastAsia="Times New Roman" w:hAnsi="Arial" w:cs="Arial"/>
                <w:highlight w:val="cyan"/>
              </w:rPr>
              <w:t>The chapter officers shall notify the Sigma Theta Tau International Board of Directors of the chapter's decision and take the necessary steps to conclude the affairs of the chapter in accordance with statutory requirements existing at the date such action is taken.</w:t>
            </w:r>
          </w:p>
          <w:p w14:paraId="5811D614" w14:textId="77777777" w:rsidR="00E17585" w:rsidRPr="00FB25D0" w:rsidRDefault="00E17585" w:rsidP="00E17585">
            <w:pPr>
              <w:numPr>
                <w:ilvl w:val="0"/>
                <w:numId w:val="23"/>
              </w:numPr>
              <w:suppressLineNumbers/>
              <w:tabs>
                <w:tab w:val="left" w:pos="288"/>
                <w:tab w:val="left" w:pos="576"/>
                <w:tab w:val="left" w:pos="864"/>
              </w:tabs>
              <w:spacing w:after="0" w:line="240" w:lineRule="auto"/>
              <w:rPr>
                <w:rFonts w:ascii="Arial" w:eastAsia="Times New Roman" w:hAnsi="Arial" w:cs="Arial"/>
              </w:rPr>
            </w:pPr>
            <w:r w:rsidRPr="00FB25D0">
              <w:rPr>
                <w:rFonts w:ascii="Arial" w:eastAsia="Times New Roman" w:hAnsi="Arial" w:cs="Arial"/>
              </w:rPr>
              <w:t>The chapter's charter and coat-of-arms shall be returned to Sigma Theta Tau International Headquarters.</w:t>
            </w:r>
          </w:p>
          <w:p w14:paraId="3F4EAB43" w14:textId="2AF636B9" w:rsidR="00E17585" w:rsidRPr="00FB25D0" w:rsidRDefault="00E17585" w:rsidP="00E17585">
            <w:pPr>
              <w:suppressLineNumbers/>
              <w:tabs>
                <w:tab w:val="left" w:pos="288"/>
                <w:tab w:val="left" w:pos="576"/>
                <w:tab w:val="left" w:pos="864"/>
              </w:tabs>
              <w:spacing w:after="0" w:line="240" w:lineRule="auto"/>
              <w:rPr>
                <w:rFonts w:ascii="Arial" w:eastAsia="Times New Roman" w:hAnsi="Arial" w:cs="Arial"/>
                <w:b/>
              </w:rPr>
            </w:pPr>
            <w:r w:rsidRPr="00FB25D0">
              <w:rPr>
                <w:rFonts w:ascii="Arial" w:eastAsia="Times New Roman" w:hAnsi="Arial" w:cs="Arial"/>
                <w:b/>
                <w:highlight w:val="cyan"/>
              </w:rPr>
              <w:t>Section 3.</w:t>
            </w:r>
            <w:r w:rsidR="00E66A3E">
              <w:rPr>
                <w:rFonts w:ascii="Arial" w:eastAsia="Times New Roman" w:hAnsi="Arial" w:cs="Arial"/>
                <w:b/>
                <w:highlight w:val="cyan"/>
              </w:rPr>
              <w:t xml:space="preserve"> </w:t>
            </w:r>
            <w:r w:rsidRPr="00FB25D0">
              <w:rPr>
                <w:rFonts w:ascii="Arial" w:eastAsia="Times New Roman" w:hAnsi="Arial" w:cs="Arial"/>
                <w:b/>
                <w:highlight w:val="cyan"/>
              </w:rPr>
              <w:t>Disposition of Chapter Funds</w:t>
            </w:r>
          </w:p>
          <w:p w14:paraId="480CF5B1" w14:textId="77777777" w:rsidR="00E17585" w:rsidRPr="00FB25D0" w:rsidRDefault="00E17585" w:rsidP="00E17585">
            <w:pPr>
              <w:numPr>
                <w:ilvl w:val="0"/>
                <w:numId w:val="24"/>
              </w:numPr>
              <w:suppressLineNumbers/>
              <w:tabs>
                <w:tab w:val="left" w:pos="288"/>
                <w:tab w:val="left" w:pos="576"/>
                <w:tab w:val="left" w:pos="864"/>
              </w:tabs>
              <w:spacing w:after="0" w:line="240" w:lineRule="auto"/>
              <w:rPr>
                <w:rFonts w:ascii="Arial" w:eastAsia="Times New Roman" w:hAnsi="Arial" w:cs="Arial"/>
                <w:highlight w:val="cyan"/>
              </w:rPr>
            </w:pPr>
            <w:r w:rsidRPr="00FB25D0">
              <w:rPr>
                <w:rFonts w:ascii="Arial" w:eastAsia="Times New Roman" w:hAnsi="Arial" w:cs="Arial"/>
              </w:rPr>
              <w:t xml:space="preserve">All cash and other assets remaining after the chapter's outstanding debts are paid should be returned to Sigma Theta Tau International </w:t>
            </w:r>
            <w:r>
              <w:rPr>
                <w:rFonts w:ascii="Arial" w:eastAsia="Times New Roman" w:hAnsi="Arial" w:cs="Arial"/>
              </w:rPr>
              <w:t>Foundation for Nursing</w:t>
            </w:r>
            <w:r w:rsidRPr="00FB25D0">
              <w:rPr>
                <w:rFonts w:ascii="Arial" w:eastAsia="Times New Roman" w:hAnsi="Arial" w:cs="Arial"/>
              </w:rPr>
              <w:t xml:space="preserve"> or any other appropriate non-profit organization approved by the chapter board of directors. </w:t>
            </w:r>
            <w:r w:rsidRPr="00D63060">
              <w:rPr>
                <w:rFonts w:ascii="Arial" w:eastAsia="Times New Roman" w:hAnsi="Arial" w:cs="Arial"/>
              </w:rPr>
              <w:t xml:space="preserve">Or, if a majority of the dissolved chapter's members transfer to the same chapter, remaining funds may be contributed to that chapter. </w:t>
            </w:r>
            <w:r w:rsidRPr="00FB25D0">
              <w:rPr>
                <w:rFonts w:ascii="Arial" w:eastAsia="Times New Roman" w:hAnsi="Arial" w:cs="Arial"/>
                <w:highlight w:val="cyan"/>
              </w:rPr>
              <w:t xml:space="preserve">The recipient </w:t>
            </w:r>
            <w:r w:rsidRPr="00FB25D0">
              <w:rPr>
                <w:rFonts w:ascii="Arial" w:eastAsia="Times New Roman" w:hAnsi="Arial" w:cs="Arial"/>
                <w:highlight w:val="cyan"/>
              </w:rPr>
              <w:lastRenderedPageBreak/>
              <w:t>organization shall at the time qualify as an exempt organization under Section 501(c)(3) of the Internal Revenue Code of 1954 (or the corresponding provision of any future United States Revenue law or the governing law of that chapter's country.)</w:t>
            </w:r>
          </w:p>
          <w:p w14:paraId="343A64AA" w14:textId="77777777" w:rsidR="00E17585" w:rsidRPr="00FB25D0" w:rsidRDefault="00E17585" w:rsidP="00E17585">
            <w:pPr>
              <w:suppressLineNumbers/>
              <w:tabs>
                <w:tab w:val="left" w:pos="288"/>
                <w:tab w:val="left" w:pos="576"/>
                <w:tab w:val="left" w:pos="864"/>
              </w:tabs>
              <w:spacing w:after="0" w:line="240" w:lineRule="auto"/>
              <w:rPr>
                <w:rFonts w:ascii="Arial" w:eastAsia="Times New Roman" w:hAnsi="Arial" w:cs="Arial"/>
                <w:b/>
                <w:highlight w:val="cyan"/>
              </w:rPr>
            </w:pPr>
            <w:r w:rsidRPr="00FB25D0">
              <w:rPr>
                <w:rFonts w:ascii="Arial" w:eastAsia="Times New Roman" w:hAnsi="Arial" w:cs="Arial"/>
                <w:b/>
                <w:highlight w:val="cyan"/>
              </w:rPr>
              <w:t>Section 4. Options for Chapter Members</w:t>
            </w:r>
          </w:p>
          <w:p w14:paraId="3F348DAC" w14:textId="77777777" w:rsidR="00E17585" w:rsidRPr="00FB25D0" w:rsidRDefault="00E17585" w:rsidP="00E17585">
            <w:pPr>
              <w:numPr>
                <w:ilvl w:val="0"/>
                <w:numId w:val="25"/>
              </w:numPr>
              <w:suppressLineNumbers/>
              <w:tabs>
                <w:tab w:val="left" w:pos="288"/>
                <w:tab w:val="left" w:pos="576"/>
                <w:tab w:val="left" w:pos="864"/>
              </w:tabs>
              <w:spacing w:after="0" w:line="240" w:lineRule="auto"/>
              <w:rPr>
                <w:rFonts w:ascii="Arial" w:eastAsia="Times New Roman" w:hAnsi="Arial" w:cs="Arial"/>
                <w:sz w:val="21"/>
                <w:highlight w:val="cyan"/>
              </w:rPr>
            </w:pPr>
            <w:r w:rsidRPr="00FB25D0">
              <w:rPr>
                <w:rFonts w:ascii="Arial" w:eastAsia="Times New Roman" w:hAnsi="Arial" w:cs="Arial"/>
                <w:highlight w:val="cyan"/>
              </w:rPr>
              <w:t>If the chapter dissolves,</w:t>
            </w:r>
            <w:r w:rsidRPr="00FB25D0">
              <w:rPr>
                <w:rFonts w:ascii="Arial" w:eastAsia="Times New Roman" w:hAnsi="Arial" w:cs="Arial"/>
              </w:rPr>
              <w:t xml:space="preserve"> all members have the opportunity to transfer their membership to a chapter of their choice. </w:t>
            </w:r>
            <w:r w:rsidRPr="00FB25D0">
              <w:rPr>
                <w:rFonts w:ascii="Arial" w:eastAsia="Times New Roman" w:hAnsi="Arial" w:cs="Arial"/>
                <w:highlight w:val="cyan"/>
              </w:rPr>
              <w:t>Those members not indicating their choice of where their membership should be transferred will be transferred to a chapter in the area by Sigma Theta Tau International Headquarters. Anytime after this transfer by Sigma Theta Tau International Headquarters, these members may transfer to any other chapter of their choice.</w:t>
            </w:r>
          </w:p>
          <w:p w14:paraId="5E2BD700" w14:textId="77777777" w:rsidR="00E17585" w:rsidRPr="00FB25D0" w:rsidRDefault="00E17585" w:rsidP="00E17585">
            <w:pPr>
              <w:suppressLineNumbers/>
              <w:tabs>
                <w:tab w:val="left" w:pos="288"/>
                <w:tab w:val="left" w:pos="576"/>
                <w:tab w:val="left" w:pos="864"/>
              </w:tabs>
              <w:spacing w:after="0" w:line="240" w:lineRule="auto"/>
              <w:rPr>
                <w:rFonts w:ascii="Arial" w:eastAsia="Times New Roman" w:hAnsi="Arial" w:cs="Arial"/>
                <w:b/>
                <w:highlight w:val="cyan"/>
              </w:rPr>
            </w:pPr>
            <w:r w:rsidRPr="00FB25D0">
              <w:rPr>
                <w:rFonts w:ascii="Arial" w:eastAsia="Times New Roman" w:hAnsi="Arial" w:cs="Arial"/>
                <w:b/>
                <w:highlight w:val="cyan"/>
              </w:rPr>
              <w:t>Section 5. Reinstatement Following Dissolution</w:t>
            </w:r>
          </w:p>
          <w:p w14:paraId="52E3FAD5" w14:textId="77777777" w:rsidR="00E17585" w:rsidRPr="00FB25D0" w:rsidRDefault="00E17585" w:rsidP="00E17585">
            <w:pPr>
              <w:suppressLineNumbers/>
              <w:tabs>
                <w:tab w:val="left" w:pos="360"/>
                <w:tab w:val="left" w:pos="576"/>
                <w:tab w:val="left" w:pos="864"/>
              </w:tabs>
              <w:spacing w:after="0" w:line="240" w:lineRule="auto"/>
              <w:ind w:left="360" w:hanging="360"/>
              <w:rPr>
                <w:rFonts w:ascii="Arial" w:eastAsia="Times New Roman" w:hAnsi="Arial" w:cs="Arial"/>
              </w:rPr>
            </w:pPr>
            <w:r w:rsidRPr="00FB25D0">
              <w:rPr>
                <w:rFonts w:ascii="Arial" w:eastAsia="Times New Roman" w:hAnsi="Arial" w:cs="Arial"/>
                <w:highlight w:val="cyan"/>
              </w:rPr>
              <w:t>a.</w:t>
            </w:r>
            <w:r w:rsidRPr="00FB25D0">
              <w:rPr>
                <w:rFonts w:ascii="Arial" w:eastAsia="Times New Roman" w:hAnsi="Arial" w:cs="Arial"/>
                <w:highlight w:val="cyan"/>
              </w:rPr>
              <w:tab/>
              <w:t>A chapter may be reinstated following dissolution by meeting all the requirements of a newly organizing chapter. If approved, the chapter shall receive a new charter but retain its original name.</w:t>
            </w:r>
          </w:p>
          <w:p w14:paraId="0F1AA36F" w14:textId="77777777" w:rsidR="00E17585" w:rsidRPr="000741B9" w:rsidRDefault="00E17585" w:rsidP="00E17585">
            <w:pPr>
              <w:suppressLineNumbers/>
              <w:spacing w:after="0" w:line="240" w:lineRule="auto"/>
              <w:rPr>
                <w:rFonts w:ascii="Arial" w:hAnsi="Arial" w:cs="Arial"/>
                <w:b/>
              </w:rPr>
            </w:pPr>
          </w:p>
        </w:tc>
        <w:tc>
          <w:tcPr>
            <w:tcW w:w="4797" w:type="dxa"/>
          </w:tcPr>
          <w:p w14:paraId="0BFC9BF0" w14:textId="77777777" w:rsidR="00E17585" w:rsidRPr="000741B9" w:rsidRDefault="00E17585" w:rsidP="00E17585">
            <w:pPr>
              <w:suppressLineNumbers/>
              <w:spacing w:after="0" w:line="240" w:lineRule="auto"/>
              <w:rPr>
                <w:rFonts w:ascii="Arial" w:hAnsi="Arial" w:cs="Arial"/>
                <w:b/>
              </w:rPr>
            </w:pPr>
          </w:p>
          <w:p w14:paraId="74F70C05" w14:textId="77777777" w:rsidR="00E17585" w:rsidRPr="000741B9" w:rsidRDefault="00E17585" w:rsidP="00E17585">
            <w:pPr>
              <w:suppressLineNumbers/>
              <w:spacing w:after="0" w:line="240" w:lineRule="auto"/>
              <w:rPr>
                <w:rFonts w:ascii="Arial" w:hAnsi="Arial" w:cs="Arial"/>
                <w:b/>
              </w:rPr>
            </w:pPr>
          </w:p>
          <w:p w14:paraId="449500BF" w14:textId="77777777" w:rsidR="00E17585" w:rsidRPr="000741B9" w:rsidRDefault="00E17585" w:rsidP="00E17585">
            <w:pPr>
              <w:suppressLineNumbers/>
              <w:spacing w:after="0" w:line="240" w:lineRule="auto"/>
              <w:rPr>
                <w:rFonts w:ascii="Arial" w:hAnsi="Arial" w:cs="Arial"/>
                <w:b/>
              </w:rPr>
            </w:pPr>
          </w:p>
          <w:p w14:paraId="234A6CA4" w14:textId="77777777" w:rsidR="00E17585" w:rsidRPr="000741B9" w:rsidRDefault="00E17585" w:rsidP="00E17585">
            <w:pPr>
              <w:suppressLineNumbers/>
              <w:spacing w:after="0" w:line="240" w:lineRule="auto"/>
              <w:rPr>
                <w:rFonts w:ascii="Arial" w:hAnsi="Arial" w:cs="Arial"/>
                <w:b/>
              </w:rPr>
            </w:pPr>
          </w:p>
          <w:p w14:paraId="79368D77" w14:textId="77777777" w:rsidR="00E17585" w:rsidRPr="000741B9" w:rsidRDefault="00E17585" w:rsidP="00E17585">
            <w:pPr>
              <w:suppressLineNumbers/>
              <w:spacing w:after="0" w:line="240" w:lineRule="auto"/>
              <w:rPr>
                <w:rFonts w:ascii="Arial" w:hAnsi="Arial" w:cs="Arial"/>
                <w:b/>
              </w:rPr>
            </w:pPr>
          </w:p>
          <w:p w14:paraId="3CDE0FC8" w14:textId="77777777" w:rsidR="00E17585" w:rsidRPr="000741B9" w:rsidRDefault="00E17585" w:rsidP="00E17585">
            <w:pPr>
              <w:suppressLineNumbers/>
              <w:spacing w:after="0" w:line="240" w:lineRule="auto"/>
              <w:rPr>
                <w:rFonts w:ascii="Arial" w:hAnsi="Arial" w:cs="Arial"/>
                <w:b/>
              </w:rPr>
            </w:pPr>
          </w:p>
          <w:p w14:paraId="2E1047BF" w14:textId="77777777" w:rsidR="00E17585" w:rsidRPr="000741B9" w:rsidRDefault="00E17585" w:rsidP="00E17585">
            <w:pPr>
              <w:suppressLineNumbers/>
              <w:spacing w:after="0" w:line="240" w:lineRule="auto"/>
              <w:rPr>
                <w:rFonts w:ascii="Arial" w:hAnsi="Arial" w:cs="Arial"/>
                <w:b/>
              </w:rPr>
            </w:pPr>
          </w:p>
          <w:p w14:paraId="419D26EE" w14:textId="77777777" w:rsidR="00E17585" w:rsidRPr="000741B9" w:rsidRDefault="00E17585" w:rsidP="00E17585">
            <w:pPr>
              <w:suppressLineNumbers/>
              <w:spacing w:after="0" w:line="240" w:lineRule="auto"/>
              <w:rPr>
                <w:rFonts w:ascii="Arial" w:hAnsi="Arial" w:cs="Arial"/>
                <w:b/>
              </w:rPr>
            </w:pPr>
          </w:p>
          <w:p w14:paraId="44EB494F" w14:textId="77777777" w:rsidR="00E17585" w:rsidRPr="000741B9" w:rsidRDefault="00E17585" w:rsidP="00E17585">
            <w:pPr>
              <w:suppressLineNumbers/>
              <w:spacing w:after="0" w:line="240" w:lineRule="auto"/>
              <w:rPr>
                <w:rFonts w:ascii="Arial" w:hAnsi="Arial" w:cs="Arial"/>
                <w:b/>
              </w:rPr>
            </w:pPr>
          </w:p>
          <w:p w14:paraId="1168352B" w14:textId="77777777" w:rsidR="00E17585" w:rsidRPr="000741B9" w:rsidRDefault="00E17585" w:rsidP="00E17585">
            <w:pPr>
              <w:suppressLineNumbers/>
              <w:spacing w:after="0" w:line="240" w:lineRule="auto"/>
              <w:rPr>
                <w:rFonts w:ascii="Arial" w:hAnsi="Arial" w:cs="Arial"/>
                <w:b/>
              </w:rPr>
            </w:pPr>
          </w:p>
          <w:p w14:paraId="65CC6173" w14:textId="77777777" w:rsidR="00E17585" w:rsidRPr="000741B9" w:rsidRDefault="00E17585" w:rsidP="00E17585">
            <w:pPr>
              <w:suppressLineNumbers/>
              <w:spacing w:after="0" w:line="240" w:lineRule="auto"/>
              <w:rPr>
                <w:rFonts w:ascii="Arial" w:hAnsi="Arial" w:cs="Arial"/>
                <w:b/>
              </w:rPr>
            </w:pPr>
          </w:p>
          <w:p w14:paraId="6CC366C5" w14:textId="77777777" w:rsidR="00E17585" w:rsidRPr="000741B9" w:rsidRDefault="00E17585" w:rsidP="00E17585">
            <w:pPr>
              <w:suppressLineNumbers/>
              <w:spacing w:after="0" w:line="240" w:lineRule="auto"/>
              <w:rPr>
                <w:rFonts w:ascii="Arial" w:hAnsi="Arial" w:cs="Arial"/>
                <w:b/>
              </w:rPr>
            </w:pPr>
          </w:p>
          <w:p w14:paraId="1F4A8649" w14:textId="77777777" w:rsidR="00E17585" w:rsidRDefault="00E17585" w:rsidP="00E17585">
            <w:pPr>
              <w:suppressLineNumbers/>
              <w:tabs>
                <w:tab w:val="left" w:pos="288"/>
                <w:tab w:val="left" w:pos="576"/>
                <w:tab w:val="left" w:pos="864"/>
              </w:tabs>
              <w:spacing w:after="0" w:line="240" w:lineRule="auto"/>
              <w:rPr>
                <w:rFonts w:ascii="Arial" w:eastAsia="Times New Roman" w:hAnsi="Arial" w:cs="Arial"/>
                <w:b/>
                <w:smallCaps/>
                <w:highlight w:val="magenta"/>
              </w:rPr>
            </w:pPr>
          </w:p>
          <w:p w14:paraId="090E5598" w14:textId="77777777" w:rsidR="00E17585" w:rsidRDefault="00E17585" w:rsidP="00E17585">
            <w:pPr>
              <w:suppressLineNumbers/>
              <w:tabs>
                <w:tab w:val="left" w:pos="288"/>
                <w:tab w:val="left" w:pos="576"/>
                <w:tab w:val="left" w:pos="864"/>
              </w:tabs>
              <w:spacing w:after="0" w:line="240" w:lineRule="auto"/>
              <w:rPr>
                <w:rFonts w:ascii="Arial" w:eastAsia="Times New Roman" w:hAnsi="Arial" w:cs="Arial"/>
                <w:b/>
                <w:smallCaps/>
                <w:highlight w:val="magenta"/>
              </w:rPr>
            </w:pPr>
          </w:p>
          <w:p w14:paraId="05F66F1B" w14:textId="77777777" w:rsidR="00E17585" w:rsidRDefault="00E17585" w:rsidP="00E17585">
            <w:pPr>
              <w:suppressLineNumbers/>
              <w:tabs>
                <w:tab w:val="left" w:pos="288"/>
                <w:tab w:val="left" w:pos="576"/>
                <w:tab w:val="left" w:pos="864"/>
              </w:tabs>
              <w:spacing w:after="0" w:line="240" w:lineRule="auto"/>
              <w:rPr>
                <w:rFonts w:ascii="Arial" w:eastAsia="Times New Roman" w:hAnsi="Arial" w:cs="Arial"/>
                <w:b/>
                <w:smallCaps/>
                <w:highlight w:val="magenta"/>
              </w:rPr>
            </w:pPr>
          </w:p>
          <w:p w14:paraId="5A110BD7" w14:textId="77777777" w:rsidR="00E17585" w:rsidRDefault="00E17585" w:rsidP="00E17585">
            <w:pPr>
              <w:suppressLineNumbers/>
              <w:tabs>
                <w:tab w:val="left" w:pos="288"/>
                <w:tab w:val="left" w:pos="576"/>
                <w:tab w:val="left" w:pos="864"/>
              </w:tabs>
              <w:spacing w:after="0" w:line="240" w:lineRule="auto"/>
              <w:rPr>
                <w:rFonts w:ascii="Arial" w:eastAsia="Times New Roman" w:hAnsi="Arial" w:cs="Arial"/>
                <w:b/>
                <w:smallCaps/>
                <w:highlight w:val="magenta"/>
              </w:rPr>
            </w:pPr>
          </w:p>
          <w:p w14:paraId="5B001750" w14:textId="77777777" w:rsidR="00E17585" w:rsidRDefault="00E17585" w:rsidP="00E17585">
            <w:pPr>
              <w:suppressLineNumbers/>
              <w:tabs>
                <w:tab w:val="left" w:pos="288"/>
                <w:tab w:val="left" w:pos="576"/>
                <w:tab w:val="left" w:pos="864"/>
              </w:tabs>
              <w:spacing w:after="0" w:line="240" w:lineRule="auto"/>
              <w:rPr>
                <w:rFonts w:ascii="Arial" w:eastAsia="Times New Roman" w:hAnsi="Arial" w:cs="Arial"/>
                <w:b/>
                <w:smallCaps/>
                <w:highlight w:val="magenta"/>
              </w:rPr>
            </w:pPr>
          </w:p>
          <w:p w14:paraId="2D8B3A98" w14:textId="77777777" w:rsidR="00E17585" w:rsidRDefault="00E17585" w:rsidP="00E17585">
            <w:pPr>
              <w:suppressLineNumbers/>
              <w:tabs>
                <w:tab w:val="left" w:pos="288"/>
                <w:tab w:val="left" w:pos="576"/>
                <w:tab w:val="left" w:pos="864"/>
              </w:tabs>
              <w:spacing w:after="0" w:line="240" w:lineRule="auto"/>
              <w:rPr>
                <w:rFonts w:ascii="Arial" w:eastAsia="Times New Roman" w:hAnsi="Arial" w:cs="Arial"/>
                <w:b/>
                <w:smallCaps/>
                <w:highlight w:val="magenta"/>
              </w:rPr>
            </w:pPr>
          </w:p>
          <w:p w14:paraId="5153AD96" w14:textId="77777777" w:rsidR="00E17585" w:rsidRDefault="00E17585" w:rsidP="00E17585">
            <w:pPr>
              <w:suppressLineNumbers/>
              <w:tabs>
                <w:tab w:val="left" w:pos="288"/>
                <w:tab w:val="left" w:pos="576"/>
                <w:tab w:val="left" w:pos="864"/>
              </w:tabs>
              <w:spacing w:after="0" w:line="240" w:lineRule="auto"/>
              <w:rPr>
                <w:rFonts w:ascii="Arial" w:eastAsia="Times New Roman" w:hAnsi="Arial" w:cs="Arial"/>
                <w:b/>
                <w:smallCaps/>
                <w:highlight w:val="magenta"/>
              </w:rPr>
            </w:pPr>
          </w:p>
          <w:p w14:paraId="12374191" w14:textId="77777777" w:rsidR="00E17585" w:rsidRDefault="00E17585" w:rsidP="00E17585">
            <w:pPr>
              <w:suppressLineNumbers/>
              <w:tabs>
                <w:tab w:val="left" w:pos="288"/>
                <w:tab w:val="left" w:pos="576"/>
                <w:tab w:val="left" w:pos="864"/>
              </w:tabs>
              <w:spacing w:after="0" w:line="240" w:lineRule="auto"/>
              <w:rPr>
                <w:rFonts w:ascii="Arial" w:eastAsia="Times New Roman" w:hAnsi="Arial" w:cs="Arial"/>
                <w:b/>
                <w:smallCaps/>
                <w:highlight w:val="magenta"/>
              </w:rPr>
            </w:pPr>
          </w:p>
          <w:p w14:paraId="6CDB04A1" w14:textId="77777777" w:rsidR="00E17585" w:rsidRDefault="00E17585" w:rsidP="00E17585">
            <w:pPr>
              <w:suppressLineNumbers/>
              <w:tabs>
                <w:tab w:val="left" w:pos="288"/>
                <w:tab w:val="left" w:pos="576"/>
                <w:tab w:val="left" w:pos="864"/>
              </w:tabs>
              <w:spacing w:after="0" w:line="240" w:lineRule="auto"/>
              <w:rPr>
                <w:rFonts w:ascii="Arial" w:eastAsia="Times New Roman" w:hAnsi="Arial" w:cs="Arial"/>
                <w:b/>
                <w:smallCaps/>
                <w:highlight w:val="magenta"/>
              </w:rPr>
            </w:pPr>
          </w:p>
          <w:p w14:paraId="294D9418" w14:textId="77777777" w:rsidR="00E17585" w:rsidRDefault="00E17585" w:rsidP="00E17585">
            <w:pPr>
              <w:suppressLineNumbers/>
              <w:tabs>
                <w:tab w:val="left" w:pos="288"/>
                <w:tab w:val="left" w:pos="576"/>
                <w:tab w:val="left" w:pos="864"/>
              </w:tabs>
              <w:spacing w:after="0" w:line="240" w:lineRule="auto"/>
              <w:rPr>
                <w:rFonts w:ascii="Arial" w:eastAsia="Times New Roman" w:hAnsi="Arial" w:cs="Arial"/>
                <w:b/>
                <w:smallCaps/>
                <w:highlight w:val="magenta"/>
              </w:rPr>
            </w:pPr>
          </w:p>
          <w:p w14:paraId="20371D16" w14:textId="77777777" w:rsidR="00E17585" w:rsidRDefault="00E17585" w:rsidP="00E17585">
            <w:pPr>
              <w:suppressLineNumbers/>
              <w:tabs>
                <w:tab w:val="left" w:pos="288"/>
                <w:tab w:val="left" w:pos="576"/>
                <w:tab w:val="left" w:pos="864"/>
              </w:tabs>
              <w:spacing w:after="0" w:line="240" w:lineRule="auto"/>
              <w:rPr>
                <w:rFonts w:ascii="Arial" w:eastAsia="Times New Roman" w:hAnsi="Arial" w:cs="Arial"/>
                <w:b/>
                <w:smallCaps/>
                <w:highlight w:val="magenta"/>
              </w:rPr>
            </w:pPr>
          </w:p>
          <w:p w14:paraId="7D638997" w14:textId="77777777" w:rsidR="00E17585" w:rsidRDefault="00E17585" w:rsidP="00E17585">
            <w:pPr>
              <w:suppressLineNumbers/>
              <w:tabs>
                <w:tab w:val="left" w:pos="288"/>
                <w:tab w:val="left" w:pos="576"/>
                <w:tab w:val="left" w:pos="864"/>
              </w:tabs>
              <w:spacing w:after="0" w:line="240" w:lineRule="auto"/>
              <w:rPr>
                <w:rFonts w:ascii="Arial" w:eastAsia="Times New Roman" w:hAnsi="Arial" w:cs="Arial"/>
                <w:b/>
                <w:smallCaps/>
                <w:highlight w:val="magenta"/>
              </w:rPr>
            </w:pPr>
          </w:p>
          <w:p w14:paraId="6EA25353" w14:textId="77777777" w:rsidR="00E17585" w:rsidRDefault="00E17585" w:rsidP="00E17585">
            <w:pPr>
              <w:suppressLineNumbers/>
              <w:tabs>
                <w:tab w:val="left" w:pos="288"/>
                <w:tab w:val="left" w:pos="576"/>
                <w:tab w:val="left" w:pos="864"/>
              </w:tabs>
              <w:spacing w:after="0" w:line="240" w:lineRule="auto"/>
              <w:rPr>
                <w:rFonts w:ascii="Arial" w:eastAsia="Times New Roman" w:hAnsi="Arial" w:cs="Arial"/>
                <w:b/>
                <w:smallCaps/>
                <w:highlight w:val="magenta"/>
              </w:rPr>
            </w:pPr>
          </w:p>
          <w:p w14:paraId="64637F87" w14:textId="77777777" w:rsidR="00E17585" w:rsidRDefault="00E17585" w:rsidP="00E17585">
            <w:pPr>
              <w:suppressLineNumbers/>
              <w:tabs>
                <w:tab w:val="left" w:pos="288"/>
                <w:tab w:val="left" w:pos="576"/>
                <w:tab w:val="left" w:pos="864"/>
              </w:tabs>
              <w:spacing w:after="0" w:line="240" w:lineRule="auto"/>
              <w:rPr>
                <w:rFonts w:ascii="Arial" w:eastAsia="Times New Roman" w:hAnsi="Arial" w:cs="Arial"/>
                <w:b/>
                <w:smallCaps/>
                <w:highlight w:val="magenta"/>
              </w:rPr>
            </w:pPr>
          </w:p>
          <w:p w14:paraId="582038EE" w14:textId="77777777" w:rsidR="00E17585" w:rsidRDefault="00E17585" w:rsidP="00E17585">
            <w:pPr>
              <w:suppressLineNumbers/>
              <w:tabs>
                <w:tab w:val="left" w:pos="288"/>
                <w:tab w:val="left" w:pos="576"/>
                <w:tab w:val="left" w:pos="864"/>
              </w:tabs>
              <w:spacing w:after="0" w:line="240" w:lineRule="auto"/>
              <w:rPr>
                <w:rFonts w:ascii="Arial" w:eastAsia="Times New Roman" w:hAnsi="Arial" w:cs="Arial"/>
                <w:b/>
                <w:smallCaps/>
                <w:highlight w:val="magenta"/>
              </w:rPr>
            </w:pPr>
          </w:p>
          <w:p w14:paraId="6734E8F6" w14:textId="77777777" w:rsidR="00E17585" w:rsidRDefault="00E17585" w:rsidP="00E17585">
            <w:pPr>
              <w:suppressLineNumbers/>
              <w:tabs>
                <w:tab w:val="left" w:pos="288"/>
                <w:tab w:val="left" w:pos="576"/>
                <w:tab w:val="left" w:pos="864"/>
              </w:tabs>
              <w:spacing w:after="0" w:line="240" w:lineRule="auto"/>
              <w:rPr>
                <w:rFonts w:ascii="Arial" w:eastAsia="Times New Roman" w:hAnsi="Arial" w:cs="Arial"/>
                <w:b/>
                <w:smallCaps/>
                <w:highlight w:val="magenta"/>
              </w:rPr>
            </w:pPr>
          </w:p>
          <w:p w14:paraId="73DA11C9" w14:textId="77777777" w:rsidR="00E17585" w:rsidRDefault="00E17585" w:rsidP="00E17585">
            <w:pPr>
              <w:suppressLineNumbers/>
              <w:tabs>
                <w:tab w:val="left" w:pos="288"/>
                <w:tab w:val="left" w:pos="576"/>
                <w:tab w:val="left" w:pos="864"/>
              </w:tabs>
              <w:spacing w:after="0" w:line="240" w:lineRule="auto"/>
              <w:rPr>
                <w:rFonts w:ascii="Arial" w:eastAsia="Times New Roman" w:hAnsi="Arial" w:cs="Arial"/>
                <w:b/>
                <w:smallCaps/>
                <w:highlight w:val="magenta"/>
              </w:rPr>
            </w:pPr>
          </w:p>
          <w:p w14:paraId="0FE945DB" w14:textId="77777777" w:rsidR="00E17585" w:rsidRDefault="00E17585" w:rsidP="00E17585">
            <w:pPr>
              <w:suppressLineNumbers/>
              <w:tabs>
                <w:tab w:val="left" w:pos="288"/>
                <w:tab w:val="left" w:pos="576"/>
                <w:tab w:val="left" w:pos="864"/>
              </w:tabs>
              <w:spacing w:after="0" w:line="240" w:lineRule="auto"/>
              <w:rPr>
                <w:rFonts w:ascii="Arial" w:eastAsia="Times New Roman" w:hAnsi="Arial" w:cs="Arial"/>
                <w:b/>
                <w:smallCaps/>
                <w:highlight w:val="magenta"/>
              </w:rPr>
            </w:pPr>
          </w:p>
          <w:p w14:paraId="0329A387" w14:textId="77777777" w:rsidR="00E17585" w:rsidRDefault="00E17585" w:rsidP="00E17585">
            <w:pPr>
              <w:suppressLineNumbers/>
              <w:tabs>
                <w:tab w:val="left" w:pos="288"/>
                <w:tab w:val="left" w:pos="576"/>
                <w:tab w:val="left" w:pos="864"/>
              </w:tabs>
              <w:spacing w:after="0" w:line="240" w:lineRule="auto"/>
              <w:rPr>
                <w:rFonts w:ascii="Arial" w:eastAsia="Times New Roman" w:hAnsi="Arial" w:cs="Arial"/>
                <w:b/>
                <w:smallCaps/>
                <w:highlight w:val="magenta"/>
              </w:rPr>
            </w:pPr>
          </w:p>
          <w:p w14:paraId="6F7311A9" w14:textId="77777777" w:rsidR="00210F6A" w:rsidRDefault="00210F6A" w:rsidP="00E17585">
            <w:pPr>
              <w:suppressLineNumbers/>
              <w:tabs>
                <w:tab w:val="left" w:pos="288"/>
                <w:tab w:val="left" w:pos="576"/>
                <w:tab w:val="left" w:pos="864"/>
              </w:tabs>
              <w:spacing w:after="0" w:line="240" w:lineRule="auto"/>
              <w:rPr>
                <w:rFonts w:ascii="Arial" w:eastAsia="Times New Roman" w:hAnsi="Arial" w:cs="Arial"/>
                <w:b/>
                <w:caps/>
                <w:highlight w:val="magenta"/>
              </w:rPr>
            </w:pPr>
          </w:p>
          <w:p w14:paraId="2C797343" w14:textId="77777777" w:rsidR="00E17585" w:rsidRPr="0037264F" w:rsidRDefault="00E17585" w:rsidP="00E17585">
            <w:pPr>
              <w:suppressLineNumbers/>
              <w:tabs>
                <w:tab w:val="left" w:pos="288"/>
                <w:tab w:val="left" w:pos="576"/>
                <w:tab w:val="left" w:pos="864"/>
              </w:tabs>
              <w:spacing w:after="0" w:line="240" w:lineRule="auto"/>
              <w:rPr>
                <w:rFonts w:ascii="Arial" w:eastAsia="Times New Roman" w:hAnsi="Arial" w:cs="Arial"/>
                <w:b/>
                <w:caps/>
              </w:rPr>
            </w:pPr>
            <w:r w:rsidRPr="0037264F">
              <w:rPr>
                <w:rFonts w:ascii="Arial" w:eastAsia="Times New Roman" w:hAnsi="Arial" w:cs="Arial"/>
                <w:b/>
                <w:caps/>
                <w:highlight w:val="magenta"/>
              </w:rPr>
              <w:t>Article XIV. Dissolution</w:t>
            </w:r>
          </w:p>
          <w:p w14:paraId="4A47AD47" w14:textId="77777777" w:rsidR="00E17585" w:rsidRPr="000741B9" w:rsidRDefault="00E17585" w:rsidP="00E17585">
            <w:pPr>
              <w:suppressLineNumbers/>
              <w:tabs>
                <w:tab w:val="left" w:pos="288"/>
                <w:tab w:val="left" w:pos="576"/>
                <w:tab w:val="left" w:pos="864"/>
              </w:tabs>
              <w:spacing w:after="0" w:line="240" w:lineRule="auto"/>
              <w:rPr>
                <w:rFonts w:ascii="Arial" w:eastAsia="Times New Roman" w:hAnsi="Arial" w:cs="Arial"/>
              </w:rPr>
            </w:pPr>
          </w:p>
          <w:p w14:paraId="3ACF51C3" w14:textId="77777777" w:rsidR="00E17585" w:rsidRPr="000741B9" w:rsidRDefault="00E17585" w:rsidP="00E17585">
            <w:pPr>
              <w:suppressLineNumbers/>
              <w:tabs>
                <w:tab w:val="left" w:pos="288"/>
                <w:tab w:val="left" w:pos="576"/>
                <w:tab w:val="left" w:pos="864"/>
              </w:tabs>
              <w:spacing w:after="0" w:line="240" w:lineRule="auto"/>
              <w:rPr>
                <w:rFonts w:ascii="Arial" w:eastAsia="Times New Roman" w:hAnsi="Arial" w:cs="Arial"/>
              </w:rPr>
            </w:pPr>
          </w:p>
          <w:p w14:paraId="3E807EEE" w14:textId="77777777" w:rsidR="00E17585" w:rsidRPr="000741B9" w:rsidRDefault="00E17585" w:rsidP="00E17585">
            <w:pPr>
              <w:suppressLineNumbers/>
              <w:tabs>
                <w:tab w:val="left" w:pos="288"/>
                <w:tab w:val="left" w:pos="576"/>
                <w:tab w:val="left" w:pos="864"/>
              </w:tabs>
              <w:spacing w:after="0" w:line="240" w:lineRule="auto"/>
              <w:rPr>
                <w:rFonts w:ascii="Arial" w:eastAsia="Times New Roman" w:hAnsi="Arial" w:cs="Arial"/>
              </w:rPr>
            </w:pPr>
          </w:p>
          <w:p w14:paraId="6292492D" w14:textId="77777777" w:rsidR="00E17585" w:rsidRPr="00BB521D" w:rsidRDefault="00E17585" w:rsidP="00E17585">
            <w:pPr>
              <w:tabs>
                <w:tab w:val="left" w:pos="288"/>
                <w:tab w:val="left" w:pos="576"/>
                <w:tab w:val="left" w:pos="864"/>
              </w:tabs>
              <w:spacing w:after="0" w:line="240" w:lineRule="auto"/>
              <w:rPr>
                <w:rFonts w:ascii="Arial" w:eastAsia="Times New Roman" w:hAnsi="Arial" w:cs="Arial"/>
                <w:b/>
                <w:highlight w:val="magenta"/>
              </w:rPr>
            </w:pPr>
            <w:r w:rsidRPr="00BB521D">
              <w:rPr>
                <w:rFonts w:ascii="Arial" w:eastAsia="Times New Roman" w:hAnsi="Arial" w:cs="Arial"/>
                <w:b/>
                <w:highlight w:val="magenta"/>
              </w:rPr>
              <w:t>Section 1. Initial Action</w:t>
            </w:r>
          </w:p>
          <w:p w14:paraId="210E1F96" w14:textId="77777777" w:rsidR="00E17585" w:rsidRPr="00BB521D" w:rsidRDefault="00E17585" w:rsidP="00F803C3">
            <w:pPr>
              <w:numPr>
                <w:ilvl w:val="0"/>
                <w:numId w:val="67"/>
              </w:numPr>
              <w:tabs>
                <w:tab w:val="left" w:pos="360"/>
                <w:tab w:val="left" w:pos="576"/>
                <w:tab w:val="left" w:pos="864"/>
              </w:tabs>
              <w:spacing w:after="0" w:line="240" w:lineRule="auto"/>
              <w:rPr>
                <w:rFonts w:ascii="Arial" w:eastAsia="Times New Roman" w:hAnsi="Arial" w:cs="Arial"/>
                <w:highlight w:val="magenta"/>
              </w:rPr>
            </w:pPr>
            <w:r w:rsidRPr="00BB521D">
              <w:rPr>
                <w:rFonts w:ascii="Arial" w:eastAsia="Times New Roman" w:hAnsi="Arial" w:cs="Arial"/>
                <w:highlight w:val="magenta"/>
              </w:rPr>
              <w:t xml:space="preserve">A resolution for dissolution of the honor society shall be presented at a regular meeting and </w:t>
            </w:r>
            <w:r w:rsidRPr="00BB521D">
              <w:rPr>
                <w:rFonts w:ascii="Arial" w:eastAsia="Times New Roman" w:hAnsi="Arial" w:cs="Arial"/>
                <w:highlight w:val="magenta"/>
              </w:rPr>
              <w:lastRenderedPageBreak/>
              <w:t>must be signed by a majority of active (voting) members present at the meeting.</w:t>
            </w:r>
          </w:p>
          <w:p w14:paraId="35DE87F9" w14:textId="429E305F" w:rsidR="00E17585" w:rsidRPr="00BB521D" w:rsidRDefault="00E17585" w:rsidP="00F803C3">
            <w:pPr>
              <w:numPr>
                <w:ilvl w:val="0"/>
                <w:numId w:val="67"/>
              </w:numPr>
              <w:tabs>
                <w:tab w:val="left" w:pos="360"/>
                <w:tab w:val="left" w:pos="576"/>
                <w:tab w:val="left" w:pos="864"/>
              </w:tabs>
              <w:spacing w:after="0" w:line="240" w:lineRule="auto"/>
              <w:rPr>
                <w:rFonts w:ascii="Arial" w:eastAsia="Times New Roman" w:hAnsi="Arial" w:cs="Arial"/>
                <w:highlight w:val="magenta"/>
              </w:rPr>
            </w:pPr>
            <w:r w:rsidRPr="00BB521D">
              <w:rPr>
                <w:rFonts w:ascii="Arial" w:eastAsia="Times New Roman" w:hAnsi="Arial" w:cs="Arial"/>
                <w:highlight w:val="magenta"/>
              </w:rPr>
              <w:t>The officers shall call a special meeting of the honor society to vote on the resolution for dissolution of the honor society.</w:t>
            </w:r>
            <w:r w:rsidR="00E66A3E">
              <w:rPr>
                <w:rFonts w:ascii="Arial" w:eastAsia="Times New Roman" w:hAnsi="Arial" w:cs="Arial"/>
                <w:highlight w:val="magenta"/>
              </w:rPr>
              <w:t xml:space="preserve"> </w:t>
            </w:r>
            <w:r w:rsidRPr="00BB521D">
              <w:rPr>
                <w:rFonts w:ascii="Arial" w:eastAsia="Times New Roman" w:hAnsi="Arial" w:cs="Arial"/>
                <w:highlight w:val="magenta"/>
              </w:rPr>
              <w:t>Notice of the special meeting must be provided at least 30 days in advance.</w:t>
            </w:r>
          </w:p>
          <w:p w14:paraId="35132410" w14:textId="49B28C32" w:rsidR="00E17585" w:rsidRPr="00BB521D" w:rsidRDefault="00E17585" w:rsidP="00F803C3">
            <w:pPr>
              <w:numPr>
                <w:ilvl w:val="0"/>
                <w:numId w:val="67"/>
              </w:numPr>
              <w:tabs>
                <w:tab w:val="left" w:pos="360"/>
                <w:tab w:val="left" w:pos="576"/>
                <w:tab w:val="left" w:pos="864"/>
              </w:tabs>
              <w:spacing w:after="0" w:line="240" w:lineRule="auto"/>
              <w:rPr>
                <w:rFonts w:ascii="Arial" w:eastAsia="Times New Roman" w:hAnsi="Arial" w:cs="Arial"/>
                <w:highlight w:val="magenta"/>
              </w:rPr>
            </w:pPr>
            <w:r w:rsidRPr="00D63060">
              <w:rPr>
                <w:rFonts w:ascii="Arial" w:eastAsia="Times New Roman" w:hAnsi="Arial" w:cs="Arial"/>
              </w:rPr>
              <w:t>All active members shall be provided the opportunity to vote by ballot, which may be delivered by electronic means.</w:t>
            </w:r>
            <w:r w:rsidR="00E66A3E" w:rsidRPr="00D63060">
              <w:rPr>
                <w:rFonts w:ascii="Arial" w:eastAsia="Times New Roman" w:hAnsi="Arial" w:cs="Arial"/>
              </w:rPr>
              <w:t xml:space="preserve"> </w:t>
            </w:r>
            <w:r w:rsidRPr="00D63060">
              <w:rPr>
                <w:rFonts w:ascii="Arial" w:eastAsia="Times New Roman" w:hAnsi="Arial" w:cs="Arial"/>
              </w:rPr>
              <w:t xml:space="preserve">Dissolution of the </w:t>
            </w:r>
            <w:r w:rsidRPr="00BB521D">
              <w:rPr>
                <w:rFonts w:ascii="Arial" w:eastAsia="Times New Roman" w:hAnsi="Arial" w:cs="Arial"/>
                <w:highlight w:val="magenta"/>
              </w:rPr>
              <w:t xml:space="preserve">honor society </w:t>
            </w:r>
            <w:r w:rsidRPr="00D63060">
              <w:rPr>
                <w:rFonts w:ascii="Arial" w:eastAsia="Times New Roman" w:hAnsi="Arial" w:cs="Arial"/>
              </w:rPr>
              <w:t>shall occur if three-fourths of voting members support the resolution.</w:t>
            </w:r>
          </w:p>
          <w:p w14:paraId="3A5B5407" w14:textId="77777777" w:rsidR="00E17585" w:rsidRPr="000741B9" w:rsidRDefault="00E17585" w:rsidP="00E17585">
            <w:pPr>
              <w:suppressLineNumbers/>
              <w:tabs>
                <w:tab w:val="left" w:pos="288"/>
                <w:tab w:val="left" w:pos="576"/>
                <w:tab w:val="left" w:pos="864"/>
              </w:tabs>
              <w:spacing w:after="0" w:line="240" w:lineRule="auto"/>
              <w:rPr>
                <w:rFonts w:ascii="Arial" w:eastAsia="Times New Roman" w:hAnsi="Arial" w:cs="Arial"/>
              </w:rPr>
            </w:pPr>
          </w:p>
          <w:p w14:paraId="5CB35EB1" w14:textId="77777777" w:rsidR="00E17585" w:rsidRPr="000741B9" w:rsidRDefault="00E17585" w:rsidP="00E17585">
            <w:pPr>
              <w:suppressLineNumbers/>
              <w:tabs>
                <w:tab w:val="left" w:pos="288"/>
                <w:tab w:val="left" w:pos="576"/>
                <w:tab w:val="left" w:pos="864"/>
              </w:tabs>
              <w:spacing w:after="0" w:line="240" w:lineRule="auto"/>
              <w:rPr>
                <w:rFonts w:ascii="Arial" w:eastAsia="Times New Roman" w:hAnsi="Arial" w:cs="Arial"/>
              </w:rPr>
            </w:pPr>
          </w:p>
          <w:p w14:paraId="68449772" w14:textId="77777777" w:rsidR="00E17585" w:rsidRPr="000741B9" w:rsidRDefault="00E17585" w:rsidP="00E17585">
            <w:pPr>
              <w:suppressLineNumbers/>
              <w:tabs>
                <w:tab w:val="left" w:pos="288"/>
                <w:tab w:val="left" w:pos="576"/>
                <w:tab w:val="left" w:pos="864"/>
              </w:tabs>
              <w:spacing w:after="0" w:line="240" w:lineRule="auto"/>
              <w:rPr>
                <w:rFonts w:ascii="Arial" w:eastAsia="Times New Roman" w:hAnsi="Arial" w:cs="Arial"/>
              </w:rPr>
            </w:pPr>
          </w:p>
          <w:p w14:paraId="2A72E6E1" w14:textId="77777777" w:rsidR="00E17585" w:rsidRPr="000741B9" w:rsidRDefault="00E17585" w:rsidP="00E17585">
            <w:pPr>
              <w:suppressLineNumbers/>
              <w:tabs>
                <w:tab w:val="left" w:pos="288"/>
                <w:tab w:val="left" w:pos="576"/>
                <w:tab w:val="left" w:pos="864"/>
              </w:tabs>
              <w:spacing w:after="0" w:line="240" w:lineRule="auto"/>
              <w:rPr>
                <w:rFonts w:ascii="Arial" w:eastAsia="Times New Roman" w:hAnsi="Arial" w:cs="Arial"/>
              </w:rPr>
            </w:pPr>
          </w:p>
          <w:p w14:paraId="150FFFE3" w14:textId="77777777" w:rsidR="00E17585" w:rsidRPr="00BB521D" w:rsidRDefault="00E17585" w:rsidP="00E17585">
            <w:pPr>
              <w:tabs>
                <w:tab w:val="left" w:pos="288"/>
                <w:tab w:val="left" w:pos="576"/>
                <w:tab w:val="left" w:pos="864"/>
              </w:tabs>
              <w:spacing w:after="0"/>
              <w:rPr>
                <w:rFonts w:ascii="Arial" w:eastAsia="Times New Roman" w:hAnsi="Arial" w:cs="Arial"/>
                <w:b/>
                <w:highlight w:val="magenta"/>
              </w:rPr>
            </w:pPr>
            <w:r w:rsidRPr="00BB521D">
              <w:rPr>
                <w:rFonts w:ascii="Arial" w:eastAsia="Times New Roman" w:hAnsi="Arial" w:cs="Arial"/>
                <w:b/>
                <w:highlight w:val="magenta"/>
              </w:rPr>
              <w:t>Section 2. If Honor Society Approves Dissolution</w:t>
            </w:r>
          </w:p>
          <w:p w14:paraId="21D85925" w14:textId="77777777" w:rsidR="00E17585" w:rsidRPr="00BB521D" w:rsidRDefault="00E17585" w:rsidP="00E17585">
            <w:pPr>
              <w:tabs>
                <w:tab w:val="left" w:pos="288"/>
                <w:tab w:val="left" w:pos="576"/>
                <w:tab w:val="left" w:pos="864"/>
              </w:tabs>
              <w:rPr>
                <w:rFonts w:ascii="Arial" w:eastAsia="Times New Roman" w:hAnsi="Arial" w:cs="Arial"/>
                <w:b/>
                <w:highlight w:val="magenta"/>
              </w:rPr>
            </w:pPr>
            <w:r w:rsidRPr="00BB521D">
              <w:rPr>
                <w:rFonts w:ascii="Arial" w:eastAsia="Times New Roman" w:hAnsi="Arial" w:cs="Arial"/>
                <w:highlight w:val="magenta"/>
              </w:rPr>
              <w:t xml:space="preserve">The officers shall take the necessary steps to conclude the affairs of the honor society in accordance with statutory requirements existing at the date such action is taken.  </w:t>
            </w:r>
          </w:p>
          <w:p w14:paraId="03E0A455" w14:textId="77777777" w:rsidR="00E17585" w:rsidRPr="00BB521D" w:rsidRDefault="00E17585" w:rsidP="00E17585">
            <w:pPr>
              <w:tabs>
                <w:tab w:val="left" w:pos="288"/>
                <w:tab w:val="left" w:pos="576"/>
                <w:tab w:val="left" w:pos="864"/>
              </w:tabs>
              <w:spacing w:after="0" w:line="240" w:lineRule="auto"/>
              <w:rPr>
                <w:rFonts w:ascii="Arial" w:eastAsia="Times New Roman" w:hAnsi="Arial" w:cs="Arial"/>
                <w:highlight w:val="magenta"/>
              </w:rPr>
            </w:pPr>
          </w:p>
          <w:p w14:paraId="5C0CF3B8" w14:textId="77777777" w:rsidR="00E17585" w:rsidRPr="00BB521D" w:rsidRDefault="00E17585" w:rsidP="00E17585">
            <w:pPr>
              <w:tabs>
                <w:tab w:val="left" w:pos="288"/>
                <w:tab w:val="left" w:pos="576"/>
                <w:tab w:val="left" w:pos="864"/>
              </w:tabs>
              <w:spacing w:after="0" w:line="240" w:lineRule="auto"/>
              <w:rPr>
                <w:rFonts w:ascii="Arial" w:eastAsia="Times New Roman" w:hAnsi="Arial" w:cs="Arial"/>
                <w:b/>
                <w:highlight w:val="magenta"/>
              </w:rPr>
            </w:pPr>
            <w:r w:rsidRPr="00BB521D">
              <w:rPr>
                <w:rFonts w:ascii="Arial" w:eastAsia="Times New Roman" w:hAnsi="Arial" w:cs="Arial"/>
                <w:b/>
                <w:highlight w:val="magenta"/>
              </w:rPr>
              <w:t>Section 3. Disposition of Honor Society Funds</w:t>
            </w:r>
          </w:p>
          <w:p w14:paraId="77EEC570" w14:textId="77777777" w:rsidR="00E17585" w:rsidRPr="00BB521D" w:rsidRDefault="00E17585" w:rsidP="00E17585">
            <w:pPr>
              <w:tabs>
                <w:tab w:val="left" w:pos="288"/>
                <w:tab w:val="left" w:pos="576"/>
                <w:tab w:val="left" w:pos="864"/>
              </w:tabs>
              <w:spacing w:after="0" w:line="240" w:lineRule="auto"/>
              <w:rPr>
                <w:rFonts w:ascii="Arial" w:eastAsia="Times New Roman" w:hAnsi="Arial" w:cs="Arial"/>
              </w:rPr>
            </w:pPr>
            <w:r w:rsidRPr="00BB521D">
              <w:rPr>
                <w:rFonts w:ascii="Arial" w:eastAsia="Times New Roman" w:hAnsi="Arial" w:cs="Arial"/>
                <w:highlight w:val="magenta"/>
              </w:rPr>
              <w:t>After payment or making provision for payment of all debts and liabilities incurred by the honor society, the officers shall dispose of all assets of the honor society. The assets may be sent to</w:t>
            </w:r>
            <w:r>
              <w:rPr>
                <w:rFonts w:ascii="Arial" w:eastAsia="Times New Roman" w:hAnsi="Arial" w:cs="Arial"/>
                <w:highlight w:val="magenta"/>
              </w:rPr>
              <w:t xml:space="preserve"> the</w:t>
            </w:r>
            <w:r w:rsidRPr="00BB521D">
              <w:rPr>
                <w:rFonts w:ascii="Arial" w:eastAsia="Times New Roman" w:hAnsi="Arial" w:cs="Arial"/>
                <w:highlight w:val="magenta"/>
              </w:rPr>
              <w:t xml:space="preserve"> Sigma Theta Tau International </w:t>
            </w:r>
            <w:r>
              <w:rPr>
                <w:rFonts w:ascii="Arial" w:eastAsia="Times New Roman" w:hAnsi="Arial" w:cs="Arial"/>
                <w:highlight w:val="magenta"/>
              </w:rPr>
              <w:t>Foundation for Nursing</w:t>
            </w:r>
            <w:r w:rsidRPr="00BB521D">
              <w:rPr>
                <w:rFonts w:ascii="Arial" w:eastAsia="Times New Roman" w:hAnsi="Arial" w:cs="Arial"/>
                <w:highlight w:val="magenta"/>
              </w:rPr>
              <w:t xml:space="preserve"> or any other appropriate non-profit organization approved by the honor society board of directors. [The recipient organization shall at the time qualify as an exempt organization under Section 501(c)(3) of the Internal Revenue Code of </w:t>
            </w:r>
            <w:r w:rsidRPr="00BB521D">
              <w:rPr>
                <w:rFonts w:ascii="Arial" w:eastAsia="Times New Roman" w:hAnsi="Arial" w:cs="Arial"/>
                <w:highlight w:val="magenta"/>
              </w:rPr>
              <w:lastRenderedPageBreak/>
              <w:t>1954 (or the corresponding provision of any future United States Revenue law) or the governing law of that honor society’s country.]</w:t>
            </w:r>
          </w:p>
          <w:p w14:paraId="1E195399" w14:textId="77777777" w:rsidR="00E17585" w:rsidRPr="000741B9" w:rsidRDefault="00E17585" w:rsidP="00E17585">
            <w:pPr>
              <w:suppressLineNumbers/>
              <w:spacing w:after="0" w:line="240" w:lineRule="auto"/>
              <w:rPr>
                <w:rFonts w:ascii="Arial" w:hAnsi="Arial" w:cs="Arial"/>
                <w:b/>
              </w:rPr>
            </w:pPr>
          </w:p>
        </w:tc>
      </w:tr>
      <w:tr w:rsidR="00E17585" w14:paraId="4790D85F" w14:textId="77777777" w:rsidTr="00E17585">
        <w:tc>
          <w:tcPr>
            <w:tcW w:w="4796" w:type="dxa"/>
          </w:tcPr>
          <w:p w14:paraId="051D95F3" w14:textId="77777777" w:rsidR="00E17585" w:rsidRPr="00600CC9" w:rsidRDefault="00E17585" w:rsidP="00E17585">
            <w:pPr>
              <w:suppressLineNumbers/>
              <w:spacing w:after="0" w:line="240" w:lineRule="auto"/>
              <w:rPr>
                <w:rFonts w:ascii="Arial" w:eastAsia="Times New Roman" w:hAnsi="Arial"/>
                <w:b/>
                <w:caps/>
              </w:rPr>
            </w:pPr>
            <w:r w:rsidRPr="00600CC9">
              <w:rPr>
                <w:rFonts w:ascii="Arial" w:eastAsia="Times New Roman" w:hAnsi="Arial"/>
                <w:b/>
                <w:caps/>
              </w:rPr>
              <w:lastRenderedPageBreak/>
              <w:t>Article V. House of Delegates</w:t>
            </w:r>
          </w:p>
          <w:p w14:paraId="5B0E35E9" w14:textId="77777777" w:rsidR="00E17585" w:rsidRPr="00715DAA" w:rsidRDefault="00E17585" w:rsidP="00E17585">
            <w:pPr>
              <w:suppressLineNumbers/>
              <w:spacing w:after="0" w:line="240" w:lineRule="auto"/>
              <w:rPr>
                <w:rFonts w:ascii="Arial" w:eastAsia="Times New Roman" w:hAnsi="Arial"/>
                <w:b/>
              </w:rPr>
            </w:pPr>
            <w:r w:rsidRPr="00715DAA">
              <w:rPr>
                <w:rFonts w:ascii="Arial" w:eastAsia="Times New Roman" w:hAnsi="Arial"/>
                <w:b/>
              </w:rPr>
              <w:t>Section 1. Membership</w:t>
            </w:r>
          </w:p>
          <w:p w14:paraId="4B37130C" w14:textId="77777777" w:rsidR="00E17585" w:rsidRPr="00715DAA" w:rsidRDefault="00E17585" w:rsidP="00F803C3">
            <w:pPr>
              <w:numPr>
                <w:ilvl w:val="0"/>
                <w:numId w:val="42"/>
              </w:numPr>
              <w:suppressLineNumbers/>
              <w:spacing w:after="0" w:line="240" w:lineRule="auto"/>
              <w:rPr>
                <w:rFonts w:ascii="Arial" w:eastAsia="Times New Roman" w:hAnsi="Arial"/>
                <w:highlight w:val="yellow"/>
              </w:rPr>
            </w:pPr>
            <w:r w:rsidRPr="00715DAA">
              <w:rPr>
                <w:rFonts w:ascii="Arial" w:eastAsia="Times New Roman" w:hAnsi="Arial"/>
                <w:highlight w:val="yellow"/>
              </w:rPr>
              <w:t>Membership of the House of Delegates shall be composed of two (2) delegates from each chapter, the members of the Board of Directors, chairs of standing committees, the Regional Chapters Coordinators and the past presidents of the Society.</w:t>
            </w:r>
          </w:p>
          <w:p w14:paraId="1AE28050" w14:textId="77777777" w:rsidR="00E17585" w:rsidRPr="00715DAA" w:rsidRDefault="00E17585" w:rsidP="00F803C3">
            <w:pPr>
              <w:numPr>
                <w:ilvl w:val="0"/>
                <w:numId w:val="42"/>
              </w:numPr>
              <w:suppressLineNumbers/>
              <w:spacing w:after="0" w:line="240" w:lineRule="auto"/>
              <w:rPr>
                <w:rFonts w:ascii="Arial" w:eastAsia="Times New Roman" w:hAnsi="Arial"/>
              </w:rPr>
            </w:pPr>
            <w:r w:rsidRPr="00715DAA">
              <w:rPr>
                <w:rFonts w:ascii="Arial" w:eastAsia="Times New Roman" w:hAnsi="Arial"/>
              </w:rPr>
              <w:t xml:space="preserve">The term of the delegates shall be from the opening of the convention for which the </w:t>
            </w:r>
            <w:r w:rsidRPr="00715DAA">
              <w:rPr>
                <w:rFonts w:ascii="Arial" w:eastAsia="Times New Roman" w:hAnsi="Arial"/>
              </w:rPr>
              <w:lastRenderedPageBreak/>
              <w:t>delegate is selected to serve until the opening of the next convention.</w:t>
            </w:r>
          </w:p>
          <w:p w14:paraId="7E614571" w14:textId="77777777" w:rsidR="00E17585" w:rsidRPr="00715DAA" w:rsidRDefault="00E17585" w:rsidP="00E17585">
            <w:pPr>
              <w:suppressLineNumbers/>
              <w:spacing w:after="0" w:line="240" w:lineRule="auto"/>
              <w:rPr>
                <w:rFonts w:ascii="Arial" w:eastAsia="Times New Roman" w:hAnsi="Arial"/>
              </w:rPr>
            </w:pPr>
          </w:p>
          <w:p w14:paraId="74B1EBB8" w14:textId="77777777" w:rsidR="00E17585" w:rsidRPr="00715DAA" w:rsidRDefault="00E17585" w:rsidP="00E17585">
            <w:pPr>
              <w:suppressLineNumbers/>
              <w:spacing w:after="0" w:line="240" w:lineRule="auto"/>
              <w:rPr>
                <w:rFonts w:ascii="Arial" w:eastAsia="Times New Roman" w:hAnsi="Arial"/>
                <w:b/>
                <w:highlight w:val="yellow"/>
              </w:rPr>
            </w:pPr>
            <w:r w:rsidRPr="00715DAA">
              <w:rPr>
                <w:rFonts w:ascii="Arial" w:eastAsia="Times New Roman" w:hAnsi="Arial"/>
                <w:b/>
                <w:highlight w:val="yellow"/>
              </w:rPr>
              <w:t>Section 2. Meetings</w:t>
            </w:r>
          </w:p>
          <w:p w14:paraId="68ACF2CB" w14:textId="77777777" w:rsidR="00E17585" w:rsidRPr="00715DAA" w:rsidRDefault="00E17585" w:rsidP="00F803C3">
            <w:pPr>
              <w:numPr>
                <w:ilvl w:val="0"/>
                <w:numId w:val="40"/>
              </w:numPr>
              <w:suppressLineNumbers/>
              <w:tabs>
                <w:tab w:val="num" w:pos="648"/>
              </w:tabs>
              <w:spacing w:after="0" w:line="240" w:lineRule="auto"/>
              <w:ind w:left="648"/>
              <w:rPr>
                <w:rFonts w:ascii="Arial" w:eastAsia="Times New Roman" w:hAnsi="Arial"/>
                <w:highlight w:val="yellow"/>
              </w:rPr>
            </w:pPr>
            <w:r w:rsidRPr="00715DAA">
              <w:rPr>
                <w:rFonts w:ascii="Arial" w:eastAsia="Times New Roman" w:hAnsi="Arial"/>
                <w:highlight w:val="yellow"/>
              </w:rPr>
              <w:t>The House of Delegates shall hold biennial conventions at a time and place determined by the Board of Directors of Sigma Theta Tau International.</w:t>
            </w:r>
          </w:p>
          <w:p w14:paraId="4DEB46D0" w14:textId="77777777" w:rsidR="00E17585" w:rsidRPr="00715DAA" w:rsidRDefault="00E17585" w:rsidP="00F803C3">
            <w:pPr>
              <w:numPr>
                <w:ilvl w:val="0"/>
                <w:numId w:val="40"/>
              </w:numPr>
              <w:suppressLineNumbers/>
              <w:tabs>
                <w:tab w:val="num" w:pos="648"/>
              </w:tabs>
              <w:spacing w:after="0" w:line="240" w:lineRule="auto"/>
              <w:ind w:left="648"/>
              <w:rPr>
                <w:rFonts w:ascii="Arial" w:eastAsia="Times New Roman" w:hAnsi="Arial"/>
                <w:highlight w:val="yellow"/>
              </w:rPr>
            </w:pPr>
            <w:r w:rsidRPr="00715DAA">
              <w:rPr>
                <w:rFonts w:ascii="Arial" w:eastAsia="Times New Roman" w:hAnsi="Arial"/>
                <w:highlight w:val="yellow"/>
              </w:rPr>
              <w:t>The Board of Directors may call the House of Delegates into special sessions.</w:t>
            </w:r>
          </w:p>
          <w:p w14:paraId="56087712" w14:textId="77777777" w:rsidR="00E17585" w:rsidRPr="00715DAA" w:rsidRDefault="00E17585" w:rsidP="00F803C3">
            <w:pPr>
              <w:numPr>
                <w:ilvl w:val="0"/>
                <w:numId w:val="40"/>
              </w:numPr>
              <w:suppressLineNumbers/>
              <w:tabs>
                <w:tab w:val="num" w:pos="648"/>
              </w:tabs>
              <w:spacing w:after="0" w:line="240" w:lineRule="auto"/>
              <w:ind w:left="648"/>
              <w:rPr>
                <w:rFonts w:ascii="Arial" w:eastAsia="Times New Roman" w:hAnsi="Arial"/>
                <w:highlight w:val="yellow"/>
              </w:rPr>
            </w:pPr>
            <w:r w:rsidRPr="00715DAA">
              <w:rPr>
                <w:rFonts w:ascii="Arial" w:eastAsia="Times New Roman" w:hAnsi="Arial"/>
                <w:highlight w:val="yellow"/>
              </w:rPr>
              <w:t>Each member of the House of Delegates has the right to cast one (1) vote; or, if any chapter has only one (1) delegate attending, that delegate shall have two (2) votes.</w:t>
            </w:r>
          </w:p>
          <w:p w14:paraId="1DCCE1C1" w14:textId="77777777" w:rsidR="00E17585" w:rsidRPr="00715DAA" w:rsidRDefault="00E17585" w:rsidP="00F803C3">
            <w:pPr>
              <w:numPr>
                <w:ilvl w:val="0"/>
                <w:numId w:val="40"/>
              </w:numPr>
              <w:suppressLineNumbers/>
              <w:tabs>
                <w:tab w:val="num" w:pos="648"/>
              </w:tabs>
              <w:spacing w:after="0" w:line="240" w:lineRule="auto"/>
              <w:ind w:left="648"/>
              <w:rPr>
                <w:rFonts w:ascii="Arial" w:eastAsia="Times New Roman" w:hAnsi="Arial"/>
                <w:highlight w:val="yellow"/>
              </w:rPr>
            </w:pPr>
            <w:r w:rsidRPr="00715DAA">
              <w:rPr>
                <w:rFonts w:ascii="Arial" w:eastAsia="Times New Roman" w:hAnsi="Arial"/>
                <w:highlight w:val="yellow"/>
              </w:rPr>
              <w:t>Three (3) members of the Board of Directors who are not officers, together with four (4) members of the Board of Directors who are officers of the Society and delegate representation from three-fourths of the chapters constitute a quorum.</w:t>
            </w:r>
          </w:p>
          <w:p w14:paraId="57FD7863" w14:textId="77777777" w:rsidR="00E17585" w:rsidRPr="00715DAA" w:rsidRDefault="00E17585" w:rsidP="00E17585">
            <w:pPr>
              <w:suppressLineNumbers/>
              <w:spacing w:after="0" w:line="240" w:lineRule="auto"/>
              <w:rPr>
                <w:rFonts w:ascii="Arial" w:eastAsia="Times New Roman" w:hAnsi="Arial"/>
              </w:rPr>
            </w:pPr>
          </w:p>
          <w:p w14:paraId="32004E8C" w14:textId="77777777" w:rsidR="00E17585" w:rsidRPr="00715DAA" w:rsidRDefault="00E17585" w:rsidP="00E17585">
            <w:pPr>
              <w:keepNext/>
              <w:suppressLineNumbers/>
              <w:spacing w:after="0" w:line="240" w:lineRule="auto"/>
              <w:outlineLvl w:val="4"/>
              <w:rPr>
                <w:rFonts w:ascii="Arial" w:eastAsia="Times New Roman" w:hAnsi="Arial"/>
                <w:b/>
                <w:highlight w:val="yellow"/>
              </w:rPr>
            </w:pPr>
            <w:r w:rsidRPr="00715DAA">
              <w:rPr>
                <w:rFonts w:ascii="Arial" w:eastAsia="Times New Roman" w:hAnsi="Arial"/>
                <w:b/>
                <w:highlight w:val="yellow"/>
              </w:rPr>
              <w:t>Section 3. Powers</w:t>
            </w:r>
          </w:p>
          <w:p w14:paraId="50D22FDE" w14:textId="77777777" w:rsidR="00E17585" w:rsidRPr="00715DAA" w:rsidRDefault="00E17585" w:rsidP="00F803C3">
            <w:pPr>
              <w:numPr>
                <w:ilvl w:val="0"/>
                <w:numId w:val="41"/>
              </w:numPr>
              <w:suppressLineNumbers/>
              <w:spacing w:after="0" w:line="240" w:lineRule="auto"/>
              <w:rPr>
                <w:rFonts w:ascii="Arial" w:eastAsia="Times New Roman" w:hAnsi="Arial"/>
                <w:highlight w:val="yellow"/>
              </w:rPr>
            </w:pPr>
            <w:r w:rsidRPr="00715DAA">
              <w:rPr>
                <w:rFonts w:ascii="Arial" w:eastAsia="Times New Roman" w:hAnsi="Arial"/>
                <w:highlight w:val="yellow"/>
              </w:rPr>
              <w:t>The legislative and judicial powers of the Society shall be vested in the House of Delegates.</w:t>
            </w:r>
          </w:p>
          <w:p w14:paraId="2A833DC7" w14:textId="77777777" w:rsidR="00E17585" w:rsidRPr="00715DAA" w:rsidRDefault="00E17585" w:rsidP="00F803C3">
            <w:pPr>
              <w:numPr>
                <w:ilvl w:val="0"/>
                <w:numId w:val="41"/>
              </w:numPr>
              <w:suppressLineNumbers/>
              <w:spacing w:after="0" w:line="240" w:lineRule="auto"/>
              <w:rPr>
                <w:rFonts w:ascii="Arial" w:eastAsia="Times New Roman" w:hAnsi="Arial"/>
                <w:highlight w:val="yellow"/>
              </w:rPr>
            </w:pPr>
            <w:r w:rsidRPr="00715DAA">
              <w:rPr>
                <w:rFonts w:ascii="Arial" w:eastAsia="Times New Roman" w:hAnsi="Arial"/>
                <w:highlight w:val="yellow"/>
              </w:rPr>
              <w:t>The House of Delegates shall be vested with the following powers in addition to such other powers as may be given in these bylaws to:</w:t>
            </w:r>
          </w:p>
          <w:p w14:paraId="07E5C4E0" w14:textId="77777777" w:rsidR="00E17585" w:rsidRPr="00715DAA" w:rsidRDefault="00E17585" w:rsidP="00F803C3">
            <w:pPr>
              <w:numPr>
                <w:ilvl w:val="0"/>
                <w:numId w:val="44"/>
              </w:numPr>
              <w:suppressLineNumbers/>
              <w:spacing w:after="0" w:line="240" w:lineRule="auto"/>
              <w:rPr>
                <w:rFonts w:ascii="Arial" w:eastAsia="Times New Roman" w:hAnsi="Arial"/>
                <w:highlight w:val="yellow"/>
              </w:rPr>
            </w:pPr>
            <w:r w:rsidRPr="00715DAA">
              <w:rPr>
                <w:rFonts w:ascii="Arial" w:eastAsia="Times New Roman" w:hAnsi="Arial"/>
                <w:highlight w:val="yellow"/>
              </w:rPr>
              <w:t>Revise and amend the bylaws.</w:t>
            </w:r>
          </w:p>
          <w:p w14:paraId="14BE8717" w14:textId="77777777" w:rsidR="00E17585" w:rsidRPr="00715DAA" w:rsidRDefault="00E17585" w:rsidP="00F803C3">
            <w:pPr>
              <w:numPr>
                <w:ilvl w:val="0"/>
                <w:numId w:val="44"/>
              </w:numPr>
              <w:suppressLineNumbers/>
              <w:spacing w:after="0" w:line="240" w:lineRule="auto"/>
              <w:rPr>
                <w:rFonts w:ascii="Arial" w:eastAsia="Times New Roman" w:hAnsi="Arial"/>
                <w:highlight w:val="yellow"/>
              </w:rPr>
            </w:pPr>
            <w:r w:rsidRPr="00715DAA">
              <w:rPr>
                <w:rFonts w:ascii="Arial" w:eastAsia="Times New Roman" w:hAnsi="Arial"/>
                <w:highlight w:val="yellow"/>
              </w:rPr>
              <w:t>Elect officers and other members of the Board of Directors and elected committees.</w:t>
            </w:r>
          </w:p>
          <w:p w14:paraId="6C513C4B" w14:textId="77777777" w:rsidR="00E17585" w:rsidRPr="00715DAA" w:rsidRDefault="00E17585" w:rsidP="00F803C3">
            <w:pPr>
              <w:numPr>
                <w:ilvl w:val="0"/>
                <w:numId w:val="44"/>
              </w:numPr>
              <w:suppressLineNumbers/>
              <w:spacing w:after="0" w:line="240" w:lineRule="auto"/>
              <w:rPr>
                <w:rFonts w:ascii="Arial" w:eastAsia="Times New Roman" w:hAnsi="Arial"/>
                <w:highlight w:val="yellow"/>
              </w:rPr>
            </w:pPr>
            <w:r w:rsidRPr="00715DAA">
              <w:rPr>
                <w:rFonts w:ascii="Arial" w:eastAsia="Times New Roman" w:hAnsi="Arial"/>
                <w:highlight w:val="yellow"/>
              </w:rPr>
              <w:t>Make nominations from the floor for officers and committees.</w:t>
            </w:r>
          </w:p>
          <w:p w14:paraId="0382F945" w14:textId="61B93247" w:rsidR="00E17585" w:rsidRPr="00715DAA" w:rsidRDefault="00E17585" w:rsidP="00F803C3">
            <w:pPr>
              <w:numPr>
                <w:ilvl w:val="0"/>
                <w:numId w:val="44"/>
              </w:numPr>
              <w:suppressLineNumbers/>
              <w:spacing w:after="0" w:line="240" w:lineRule="auto"/>
              <w:rPr>
                <w:rFonts w:ascii="Arial" w:eastAsia="Times New Roman" w:hAnsi="Arial"/>
                <w:highlight w:val="yellow"/>
              </w:rPr>
            </w:pPr>
            <w:r w:rsidRPr="00715DAA">
              <w:rPr>
                <w:rFonts w:ascii="Arial" w:eastAsia="Times New Roman" w:hAnsi="Arial"/>
                <w:highlight w:val="yellow"/>
              </w:rPr>
              <w:t xml:space="preserve">Adopt such rules and regulations for the conduct of its proceedings as may be </w:t>
            </w:r>
            <w:r w:rsidRPr="00715DAA">
              <w:rPr>
                <w:rFonts w:ascii="Arial" w:eastAsia="Times New Roman" w:hAnsi="Arial"/>
                <w:highlight w:val="yellow"/>
              </w:rPr>
              <w:lastRenderedPageBreak/>
              <w:t>determined by a two-thirds vote of the House of Delegates at biennial convention.</w:t>
            </w:r>
          </w:p>
          <w:p w14:paraId="52A16E75" w14:textId="77777777" w:rsidR="00E17585" w:rsidRPr="00715DAA" w:rsidRDefault="00E17585" w:rsidP="00F803C3">
            <w:pPr>
              <w:numPr>
                <w:ilvl w:val="0"/>
                <w:numId w:val="44"/>
              </w:numPr>
              <w:suppressLineNumbers/>
              <w:spacing w:after="0" w:line="240" w:lineRule="auto"/>
              <w:rPr>
                <w:rFonts w:ascii="Arial" w:eastAsia="Times New Roman" w:hAnsi="Arial"/>
                <w:highlight w:val="yellow"/>
              </w:rPr>
            </w:pPr>
            <w:r w:rsidRPr="00715DAA">
              <w:rPr>
                <w:rFonts w:ascii="Arial" w:eastAsia="Times New Roman" w:hAnsi="Arial"/>
                <w:highlight w:val="yellow"/>
              </w:rPr>
              <w:t>Receive and act upon recommendations and matters referred to it.</w:t>
            </w:r>
          </w:p>
          <w:p w14:paraId="161766A8" w14:textId="77777777" w:rsidR="00E17585" w:rsidRPr="00715DAA" w:rsidRDefault="00E17585" w:rsidP="00F803C3">
            <w:pPr>
              <w:numPr>
                <w:ilvl w:val="0"/>
                <w:numId w:val="44"/>
              </w:numPr>
              <w:suppressLineNumbers/>
              <w:spacing w:after="0" w:line="240" w:lineRule="auto"/>
              <w:rPr>
                <w:rFonts w:ascii="Arial" w:eastAsia="Times New Roman" w:hAnsi="Arial"/>
                <w:highlight w:val="yellow"/>
              </w:rPr>
            </w:pPr>
            <w:r w:rsidRPr="00715DAA">
              <w:rPr>
                <w:rFonts w:ascii="Arial" w:eastAsia="Times New Roman" w:hAnsi="Arial"/>
                <w:highlight w:val="yellow"/>
              </w:rPr>
              <w:t>Receive reports and the Board of Directors’ approved biennial budget.</w:t>
            </w:r>
          </w:p>
          <w:p w14:paraId="1ACA00F1" w14:textId="77777777" w:rsidR="00E17585" w:rsidRPr="00715DAA" w:rsidRDefault="00E17585" w:rsidP="00F803C3">
            <w:pPr>
              <w:numPr>
                <w:ilvl w:val="0"/>
                <w:numId w:val="44"/>
              </w:numPr>
              <w:suppressLineNumbers/>
              <w:spacing w:after="0" w:line="240" w:lineRule="auto"/>
              <w:rPr>
                <w:rFonts w:ascii="Arial" w:eastAsia="Times New Roman" w:hAnsi="Arial"/>
                <w:highlight w:val="yellow"/>
              </w:rPr>
            </w:pPr>
            <w:r w:rsidRPr="00715DAA">
              <w:rPr>
                <w:rFonts w:ascii="Arial" w:eastAsia="Times New Roman" w:hAnsi="Arial"/>
                <w:highlight w:val="yellow"/>
              </w:rPr>
              <w:t>Levy special assessments when approved by a three-fourths vote.</w:t>
            </w:r>
          </w:p>
          <w:p w14:paraId="5292E315" w14:textId="77777777" w:rsidR="00E17585" w:rsidRPr="00715DAA" w:rsidRDefault="00E17585" w:rsidP="00F803C3">
            <w:pPr>
              <w:numPr>
                <w:ilvl w:val="0"/>
                <w:numId w:val="44"/>
              </w:numPr>
              <w:suppressLineNumbers/>
              <w:spacing w:after="0" w:line="240" w:lineRule="auto"/>
              <w:rPr>
                <w:rFonts w:ascii="Arial" w:eastAsia="Times New Roman" w:hAnsi="Arial"/>
                <w:highlight w:val="yellow"/>
              </w:rPr>
            </w:pPr>
            <w:r w:rsidRPr="00715DAA">
              <w:rPr>
                <w:rFonts w:ascii="Arial" w:eastAsia="Times New Roman" w:hAnsi="Arial"/>
                <w:highlight w:val="yellow"/>
              </w:rPr>
              <w:t>Amend and repeal the Articles of</w:t>
            </w:r>
          </w:p>
          <w:p w14:paraId="681E8C0C" w14:textId="77777777" w:rsidR="00E17585" w:rsidRPr="00715DAA" w:rsidRDefault="00E17585" w:rsidP="00E17585">
            <w:pPr>
              <w:suppressLineNumbers/>
              <w:spacing w:after="0" w:line="240" w:lineRule="auto"/>
              <w:ind w:left="720"/>
              <w:rPr>
                <w:rFonts w:ascii="Arial" w:eastAsia="Times New Roman" w:hAnsi="Arial"/>
              </w:rPr>
            </w:pPr>
            <w:r w:rsidRPr="00715DAA">
              <w:rPr>
                <w:rFonts w:ascii="Arial" w:eastAsia="Times New Roman" w:hAnsi="Arial"/>
                <w:highlight w:val="yellow"/>
              </w:rPr>
              <w:t>Incorporation.</w:t>
            </w:r>
          </w:p>
          <w:p w14:paraId="76EF8604" w14:textId="77777777" w:rsidR="00E17585" w:rsidRPr="00715DAA" w:rsidRDefault="00E17585" w:rsidP="00E17585">
            <w:pPr>
              <w:suppressLineNumbers/>
              <w:spacing w:after="0" w:line="240" w:lineRule="auto"/>
              <w:rPr>
                <w:rFonts w:ascii="Arial" w:eastAsia="Times New Roman" w:hAnsi="Arial"/>
              </w:rPr>
            </w:pPr>
          </w:p>
          <w:p w14:paraId="5DF5499A" w14:textId="77777777" w:rsidR="00E17585" w:rsidRPr="00715DAA" w:rsidRDefault="00E17585" w:rsidP="00E17585">
            <w:pPr>
              <w:suppressLineNumbers/>
              <w:spacing w:after="0" w:line="240" w:lineRule="auto"/>
              <w:rPr>
                <w:rFonts w:ascii="Arial" w:eastAsia="Times New Roman" w:hAnsi="Arial"/>
                <w:b/>
              </w:rPr>
            </w:pPr>
            <w:r w:rsidRPr="00715DAA">
              <w:rPr>
                <w:rFonts w:ascii="Arial" w:eastAsia="Times New Roman" w:hAnsi="Arial"/>
                <w:b/>
              </w:rPr>
              <w:t>Section 4. Electronic Voting</w:t>
            </w:r>
          </w:p>
          <w:p w14:paraId="2615866B" w14:textId="77777777" w:rsidR="00E17585" w:rsidRPr="00715DAA" w:rsidRDefault="00E17585" w:rsidP="00F803C3">
            <w:pPr>
              <w:numPr>
                <w:ilvl w:val="0"/>
                <w:numId w:val="43"/>
              </w:numPr>
              <w:suppressLineNumbers/>
              <w:tabs>
                <w:tab w:val="num" w:pos="648"/>
              </w:tabs>
              <w:spacing w:after="0" w:line="240" w:lineRule="auto"/>
              <w:ind w:left="648"/>
              <w:rPr>
                <w:rFonts w:ascii="Arial" w:eastAsia="Times New Roman" w:hAnsi="Arial" w:cs="Arial"/>
              </w:rPr>
            </w:pPr>
            <w:r w:rsidRPr="00715DAA">
              <w:rPr>
                <w:rFonts w:ascii="Arial" w:eastAsia="Times New Roman" w:hAnsi="Arial" w:cs="Arial"/>
              </w:rPr>
              <w:t>Chapter delegates may vote electronically on Articles of Incorporation.</w:t>
            </w:r>
          </w:p>
          <w:p w14:paraId="22D278CF" w14:textId="77777777" w:rsidR="00E17585" w:rsidRPr="0037264F" w:rsidRDefault="00E17585" w:rsidP="00F803C3">
            <w:pPr>
              <w:numPr>
                <w:ilvl w:val="0"/>
                <w:numId w:val="43"/>
              </w:numPr>
              <w:suppressLineNumbers/>
              <w:tabs>
                <w:tab w:val="num" w:pos="648"/>
              </w:tabs>
              <w:spacing w:after="0" w:line="240" w:lineRule="auto"/>
              <w:ind w:left="648"/>
              <w:rPr>
                <w:rFonts w:ascii="Arial" w:eastAsia="Times New Roman" w:hAnsi="Arial" w:cs="Arial"/>
              </w:rPr>
            </w:pPr>
            <w:r w:rsidRPr="00715DAA">
              <w:rPr>
                <w:rFonts w:ascii="Arial" w:eastAsia="Times New Roman" w:hAnsi="Arial" w:cs="Arial"/>
              </w:rPr>
              <w:t>The procedures and time limitations for electronic voting shall be set by the Board of Directors.</w:t>
            </w:r>
          </w:p>
        </w:tc>
        <w:tc>
          <w:tcPr>
            <w:tcW w:w="4797" w:type="dxa"/>
          </w:tcPr>
          <w:p w14:paraId="7F71710A" w14:textId="77777777" w:rsidR="00E17585" w:rsidRPr="000741B9" w:rsidRDefault="00E17585" w:rsidP="00E17585">
            <w:pPr>
              <w:suppressLineNumbers/>
              <w:spacing w:after="0" w:line="240" w:lineRule="auto"/>
              <w:rPr>
                <w:rFonts w:ascii="Arial" w:hAnsi="Arial" w:cs="Arial"/>
                <w:b/>
              </w:rPr>
            </w:pPr>
            <w:r w:rsidRPr="000741B9">
              <w:rPr>
                <w:rFonts w:ascii="Arial" w:hAnsi="Arial" w:cs="Arial"/>
                <w:b/>
              </w:rPr>
              <w:lastRenderedPageBreak/>
              <w:t>ARTICLE V. CHAPTER ORGANIZATION AND RESPONSIBILITIES</w:t>
            </w:r>
          </w:p>
          <w:p w14:paraId="3E0A96A7" w14:textId="18CABF03" w:rsidR="00E17585" w:rsidRPr="000E5396" w:rsidRDefault="00E17585" w:rsidP="00E17585">
            <w:pPr>
              <w:suppressLineNumbers/>
              <w:tabs>
                <w:tab w:val="left" w:pos="288"/>
                <w:tab w:val="left" w:pos="576"/>
                <w:tab w:val="left" w:pos="864"/>
              </w:tabs>
              <w:spacing w:after="0" w:line="240" w:lineRule="auto"/>
              <w:rPr>
                <w:rFonts w:ascii="Arial" w:eastAsia="Times New Roman" w:hAnsi="Arial" w:cs="Arial"/>
                <w:b/>
              </w:rPr>
            </w:pPr>
            <w:r w:rsidRPr="000E5396">
              <w:rPr>
                <w:rFonts w:ascii="Arial" w:eastAsia="Times New Roman" w:hAnsi="Arial" w:cs="Arial"/>
                <w:b/>
              </w:rPr>
              <w:t>Section 2.</w:t>
            </w:r>
            <w:r w:rsidR="00E66A3E">
              <w:rPr>
                <w:rFonts w:ascii="Arial" w:eastAsia="Times New Roman" w:hAnsi="Arial" w:cs="Arial"/>
                <w:b/>
              </w:rPr>
              <w:t xml:space="preserve"> </w:t>
            </w:r>
            <w:r w:rsidRPr="000E5396">
              <w:rPr>
                <w:rFonts w:ascii="Arial" w:eastAsia="Times New Roman" w:hAnsi="Arial" w:cs="Arial"/>
                <w:b/>
              </w:rPr>
              <w:t>House of Delegates</w:t>
            </w:r>
          </w:p>
          <w:p w14:paraId="37424EA0" w14:textId="77777777" w:rsidR="00E17585" w:rsidRPr="000E5396" w:rsidRDefault="00E17585" w:rsidP="00F803C3">
            <w:pPr>
              <w:numPr>
                <w:ilvl w:val="0"/>
                <w:numId w:val="61"/>
              </w:numPr>
              <w:suppressLineNumbers/>
              <w:tabs>
                <w:tab w:val="num" w:pos="360"/>
                <w:tab w:val="left" w:pos="576"/>
                <w:tab w:val="left" w:pos="864"/>
              </w:tabs>
              <w:spacing w:after="0" w:line="240" w:lineRule="auto"/>
              <w:rPr>
                <w:rFonts w:ascii="Arial" w:eastAsia="Times New Roman" w:hAnsi="Arial" w:cs="Arial"/>
              </w:rPr>
            </w:pPr>
            <w:r w:rsidRPr="000E5396">
              <w:rPr>
                <w:rFonts w:ascii="Arial" w:eastAsia="Times New Roman" w:hAnsi="Arial" w:cs="Arial"/>
                <w:highlight w:val="cyan"/>
              </w:rPr>
              <w:t>There shall be two (2) official delegates to represent the chapter at the House of Delegates of the Society. If the chapter is represented by only one (1) delegate, th</w:t>
            </w:r>
            <w:r>
              <w:rPr>
                <w:rFonts w:ascii="Arial" w:eastAsia="Times New Roman" w:hAnsi="Arial" w:cs="Arial"/>
                <w:highlight w:val="cyan"/>
              </w:rPr>
              <w:t xml:space="preserve">at delegate shall have two (2) </w:t>
            </w:r>
            <w:r w:rsidRPr="000E5396">
              <w:rPr>
                <w:rFonts w:ascii="Arial" w:eastAsia="Times New Roman" w:hAnsi="Arial" w:cs="Arial"/>
                <w:highlight w:val="cyan"/>
              </w:rPr>
              <w:t xml:space="preserve">votes. If the chapter has a nominee for an officer in the Society, it should consider sending this individual as a delegate to the House of </w:t>
            </w:r>
            <w:r w:rsidRPr="000E5396">
              <w:rPr>
                <w:rFonts w:ascii="Arial" w:eastAsia="Times New Roman" w:hAnsi="Arial" w:cs="Arial"/>
                <w:highlight w:val="cyan"/>
              </w:rPr>
              <w:lastRenderedPageBreak/>
              <w:t>Delegates. A delegate is required</w:t>
            </w:r>
            <w:r w:rsidRPr="000E5396">
              <w:rPr>
                <w:rFonts w:ascii="Arial" w:eastAsia="Times New Roman" w:hAnsi="Arial" w:cs="Arial"/>
              </w:rPr>
              <w:t xml:space="preserve"> </w:t>
            </w:r>
            <w:r w:rsidRPr="00D63060">
              <w:rPr>
                <w:rFonts w:ascii="Arial" w:eastAsia="Times New Roman" w:hAnsi="Arial" w:cs="Arial"/>
                <w:highlight w:val="cyan"/>
              </w:rPr>
              <w:t>to be an active member of this chapter.</w:t>
            </w:r>
          </w:p>
          <w:p w14:paraId="05CF0E52" w14:textId="77777777" w:rsidR="00E17585" w:rsidRPr="000E5396" w:rsidRDefault="00E17585" w:rsidP="00F803C3">
            <w:pPr>
              <w:numPr>
                <w:ilvl w:val="0"/>
                <w:numId w:val="61"/>
              </w:numPr>
              <w:suppressLineNumbers/>
              <w:tabs>
                <w:tab w:val="left" w:pos="576"/>
                <w:tab w:val="left" w:pos="864"/>
              </w:tabs>
              <w:spacing w:after="0" w:line="240" w:lineRule="auto"/>
              <w:rPr>
                <w:rFonts w:ascii="Arial" w:eastAsia="Times New Roman" w:hAnsi="Arial" w:cs="Arial"/>
              </w:rPr>
            </w:pPr>
            <w:r w:rsidRPr="000E5396">
              <w:rPr>
                <w:rFonts w:ascii="Arial" w:eastAsia="Times New Roman" w:hAnsi="Arial" w:cs="Arial"/>
              </w:rPr>
              <w:t xml:space="preserve">The term of the delegates shall be from the opening of </w:t>
            </w:r>
            <w:r w:rsidR="00210F6A">
              <w:rPr>
                <w:rFonts w:ascii="Arial" w:eastAsia="Times New Roman" w:hAnsi="Arial" w:cs="Arial"/>
              </w:rPr>
              <w:t xml:space="preserve">the </w:t>
            </w:r>
            <w:r w:rsidRPr="000E5396">
              <w:rPr>
                <w:rFonts w:ascii="Arial" w:eastAsia="Times New Roman" w:hAnsi="Arial" w:cs="Arial"/>
              </w:rPr>
              <w:t>convention for which the delegate is selected to serve until the opening of the next convention.</w:t>
            </w:r>
          </w:p>
          <w:p w14:paraId="73650A1F" w14:textId="77777777" w:rsidR="00E17585" w:rsidRPr="000E5396" w:rsidRDefault="00E17585" w:rsidP="00F803C3">
            <w:pPr>
              <w:numPr>
                <w:ilvl w:val="0"/>
                <w:numId w:val="61"/>
              </w:numPr>
              <w:suppressLineNumbers/>
              <w:tabs>
                <w:tab w:val="left" w:pos="360"/>
                <w:tab w:val="left" w:pos="576"/>
                <w:tab w:val="left" w:pos="864"/>
              </w:tabs>
              <w:spacing w:after="0" w:line="240" w:lineRule="auto"/>
              <w:rPr>
                <w:rFonts w:ascii="Arial" w:eastAsia="Times New Roman" w:hAnsi="Arial" w:cs="Arial"/>
              </w:rPr>
            </w:pPr>
            <w:r w:rsidRPr="000E5396">
              <w:rPr>
                <w:rFonts w:ascii="Arial" w:eastAsia="Times New Roman" w:hAnsi="Arial" w:cs="Arial"/>
              </w:rPr>
              <w:t>Electronic voting</w:t>
            </w:r>
          </w:p>
          <w:p w14:paraId="06423928" w14:textId="77777777" w:rsidR="00E17585" w:rsidRPr="000E5396" w:rsidRDefault="00E17585" w:rsidP="00E17585">
            <w:pPr>
              <w:suppressLineNumbers/>
              <w:tabs>
                <w:tab w:val="num" w:pos="360"/>
                <w:tab w:val="left" w:pos="540"/>
                <w:tab w:val="left" w:pos="576"/>
                <w:tab w:val="left" w:pos="864"/>
              </w:tabs>
              <w:spacing w:after="0" w:line="240" w:lineRule="auto"/>
              <w:ind w:left="540" w:hanging="180"/>
              <w:rPr>
                <w:rFonts w:ascii="Arial" w:eastAsia="Times New Roman" w:hAnsi="Arial" w:cs="Arial"/>
              </w:rPr>
            </w:pPr>
            <w:r w:rsidRPr="000E5396">
              <w:rPr>
                <w:rFonts w:ascii="Arial" w:eastAsia="Times New Roman" w:hAnsi="Arial" w:cs="Arial"/>
              </w:rPr>
              <w:t>1) Chapter delegates may vote electronically on Articles of Incorporation.</w:t>
            </w:r>
          </w:p>
          <w:p w14:paraId="35976A9B" w14:textId="77777777" w:rsidR="00E17585" w:rsidRPr="000E5396" w:rsidRDefault="00E17585" w:rsidP="00E17585">
            <w:pPr>
              <w:suppressLineNumbers/>
              <w:tabs>
                <w:tab w:val="num" w:pos="360"/>
                <w:tab w:val="left" w:pos="630"/>
                <w:tab w:val="left" w:pos="864"/>
              </w:tabs>
              <w:spacing w:after="0" w:line="240" w:lineRule="auto"/>
              <w:ind w:left="540" w:hanging="180"/>
              <w:rPr>
                <w:rFonts w:ascii="Arial" w:eastAsia="Times New Roman" w:hAnsi="Arial" w:cs="Arial"/>
              </w:rPr>
            </w:pPr>
            <w:r w:rsidRPr="000E5396">
              <w:rPr>
                <w:rFonts w:ascii="Arial" w:eastAsia="Times New Roman" w:hAnsi="Arial" w:cs="Arial"/>
              </w:rPr>
              <w:t>2) The procedures and time limitations for electronic voting shall be set by the International Board of Directors.</w:t>
            </w:r>
          </w:p>
          <w:p w14:paraId="0CE18332" w14:textId="77777777" w:rsidR="00E17585" w:rsidRPr="000741B9" w:rsidRDefault="00E17585" w:rsidP="00E17585">
            <w:pPr>
              <w:suppressLineNumbers/>
              <w:spacing w:after="0" w:line="240" w:lineRule="auto"/>
              <w:rPr>
                <w:rFonts w:ascii="Arial" w:hAnsi="Arial" w:cs="Arial"/>
              </w:rPr>
            </w:pPr>
          </w:p>
        </w:tc>
        <w:tc>
          <w:tcPr>
            <w:tcW w:w="4797" w:type="dxa"/>
          </w:tcPr>
          <w:p w14:paraId="4272C232" w14:textId="77777777" w:rsidR="00E17585" w:rsidRPr="000741B9" w:rsidRDefault="00E17585" w:rsidP="00E17585">
            <w:pPr>
              <w:suppressLineNumbers/>
              <w:spacing w:after="0" w:line="240" w:lineRule="auto"/>
              <w:rPr>
                <w:rFonts w:ascii="Arial" w:hAnsi="Arial" w:cs="Arial"/>
                <w:b/>
              </w:rPr>
            </w:pPr>
          </w:p>
        </w:tc>
      </w:tr>
      <w:tr w:rsidR="00E17585" w14:paraId="46728ADF" w14:textId="77777777" w:rsidTr="00E17585">
        <w:tc>
          <w:tcPr>
            <w:tcW w:w="4796" w:type="dxa"/>
          </w:tcPr>
          <w:p w14:paraId="1AC9970C" w14:textId="77777777" w:rsidR="00E17585" w:rsidRPr="0037264F" w:rsidRDefault="00E17585" w:rsidP="00E17585">
            <w:pPr>
              <w:keepNext/>
              <w:suppressLineNumbers/>
              <w:spacing w:after="0" w:line="240" w:lineRule="auto"/>
              <w:outlineLvl w:val="4"/>
              <w:rPr>
                <w:rFonts w:ascii="Arial" w:eastAsia="Times New Roman" w:hAnsi="Arial"/>
                <w:b/>
                <w:caps/>
                <w:highlight w:val="yellow"/>
              </w:rPr>
            </w:pPr>
            <w:r w:rsidRPr="0037264F">
              <w:rPr>
                <w:rFonts w:ascii="Arial" w:eastAsia="Times New Roman" w:hAnsi="Arial"/>
                <w:b/>
                <w:caps/>
                <w:highlight w:val="yellow"/>
              </w:rPr>
              <w:lastRenderedPageBreak/>
              <w:t>Article VI. Annual Meeting of Members</w:t>
            </w:r>
          </w:p>
          <w:p w14:paraId="42B4555E" w14:textId="77777777" w:rsidR="00E17585" w:rsidRPr="00366167" w:rsidRDefault="00E17585" w:rsidP="00E17585">
            <w:pPr>
              <w:suppressLineNumbers/>
              <w:spacing w:after="0" w:line="240" w:lineRule="auto"/>
              <w:ind w:left="270" w:hanging="270"/>
              <w:rPr>
                <w:rFonts w:ascii="Arial" w:eastAsia="Times New Roman" w:hAnsi="Arial"/>
                <w:highlight w:val="yellow"/>
              </w:rPr>
            </w:pPr>
            <w:r w:rsidRPr="00366167">
              <w:rPr>
                <w:rFonts w:ascii="Arial" w:eastAsia="Times New Roman" w:hAnsi="Arial"/>
                <w:b/>
                <w:highlight w:val="yellow"/>
              </w:rPr>
              <w:t>Section 1.</w:t>
            </w:r>
            <w:r w:rsidRPr="00366167">
              <w:rPr>
                <w:rFonts w:ascii="Arial" w:eastAsia="Times New Roman" w:hAnsi="Arial"/>
                <w:highlight w:val="yellow"/>
              </w:rPr>
              <w:t xml:space="preserve"> Annual meetings of members shall be on a date and at a place set by the Board of Directors of Sigma Theta Tau International.</w:t>
            </w:r>
          </w:p>
          <w:p w14:paraId="1B3BBEDB" w14:textId="77777777" w:rsidR="00E17585" w:rsidRPr="00366167" w:rsidRDefault="00E17585" w:rsidP="00E17585">
            <w:pPr>
              <w:suppressLineNumbers/>
              <w:spacing w:after="0" w:line="240" w:lineRule="auto"/>
              <w:ind w:left="270" w:hanging="270"/>
              <w:rPr>
                <w:rFonts w:ascii="Arial" w:eastAsia="Times New Roman" w:hAnsi="Arial"/>
                <w:highlight w:val="yellow"/>
              </w:rPr>
            </w:pPr>
            <w:r w:rsidRPr="00366167">
              <w:rPr>
                <w:rFonts w:ascii="Arial" w:eastAsia="Times New Roman" w:hAnsi="Arial"/>
                <w:b/>
                <w:highlight w:val="yellow"/>
              </w:rPr>
              <w:t>Section 2.</w:t>
            </w:r>
            <w:r w:rsidRPr="00366167">
              <w:rPr>
                <w:rFonts w:ascii="Arial" w:eastAsia="Times New Roman" w:hAnsi="Arial"/>
                <w:highlight w:val="yellow"/>
              </w:rPr>
              <w:t xml:space="preserve"> The agenda of the annual meeting is the presentation of annual reports and other appropriate items.</w:t>
            </w:r>
          </w:p>
          <w:p w14:paraId="5E15AAE1" w14:textId="77777777" w:rsidR="00E17585" w:rsidRPr="00366167" w:rsidRDefault="00E17585" w:rsidP="00E17585">
            <w:pPr>
              <w:suppressLineNumbers/>
              <w:spacing w:after="0" w:line="240" w:lineRule="auto"/>
              <w:ind w:left="270" w:hanging="270"/>
              <w:rPr>
                <w:rFonts w:ascii="Arial" w:eastAsia="Times New Roman" w:hAnsi="Arial"/>
                <w:highlight w:val="yellow"/>
              </w:rPr>
            </w:pPr>
            <w:r w:rsidRPr="00366167">
              <w:rPr>
                <w:rFonts w:ascii="Arial" w:eastAsia="Times New Roman" w:hAnsi="Arial"/>
                <w:b/>
                <w:highlight w:val="yellow"/>
              </w:rPr>
              <w:t xml:space="preserve">Section 3. </w:t>
            </w:r>
            <w:r w:rsidRPr="00366167">
              <w:rPr>
                <w:rFonts w:ascii="Arial" w:eastAsia="Times New Roman" w:hAnsi="Arial"/>
                <w:highlight w:val="yellow"/>
              </w:rPr>
              <w:t>Active members shall receive notice of annual meetings through publications and may register their intent to attend.</w:t>
            </w:r>
          </w:p>
          <w:p w14:paraId="004952FB" w14:textId="77777777" w:rsidR="00E17585" w:rsidRPr="00366167" w:rsidRDefault="00E17585" w:rsidP="00E17585">
            <w:pPr>
              <w:suppressLineNumbers/>
              <w:spacing w:after="0" w:line="240" w:lineRule="auto"/>
              <w:ind w:left="270" w:hanging="270"/>
              <w:rPr>
                <w:rFonts w:ascii="Arial" w:eastAsia="Times New Roman" w:hAnsi="Arial"/>
                <w:highlight w:val="yellow"/>
              </w:rPr>
            </w:pPr>
            <w:r w:rsidRPr="00366167">
              <w:rPr>
                <w:rFonts w:ascii="Arial" w:eastAsia="Times New Roman" w:hAnsi="Arial"/>
                <w:b/>
                <w:highlight w:val="yellow"/>
              </w:rPr>
              <w:t>Section 4.</w:t>
            </w:r>
            <w:r w:rsidRPr="00366167">
              <w:rPr>
                <w:rFonts w:ascii="Arial" w:eastAsia="Times New Roman" w:hAnsi="Arial"/>
                <w:highlight w:val="yellow"/>
              </w:rPr>
              <w:t xml:space="preserve"> In odd-numbered years, the annual meeting is the reporting session of the House of Delegates.</w:t>
            </w:r>
          </w:p>
          <w:p w14:paraId="1801277A" w14:textId="77777777" w:rsidR="00E17585" w:rsidRPr="0037264F" w:rsidRDefault="00E17585" w:rsidP="00E17585">
            <w:pPr>
              <w:suppressLineNumbers/>
              <w:spacing w:after="0" w:line="240" w:lineRule="auto"/>
              <w:ind w:left="270" w:hanging="270"/>
              <w:rPr>
                <w:rFonts w:ascii="Arial" w:eastAsia="Times New Roman" w:hAnsi="Arial"/>
              </w:rPr>
            </w:pPr>
            <w:r w:rsidRPr="00366167">
              <w:rPr>
                <w:rFonts w:ascii="Arial" w:eastAsia="Times New Roman" w:hAnsi="Arial"/>
                <w:b/>
                <w:highlight w:val="yellow"/>
              </w:rPr>
              <w:t>Section 5.</w:t>
            </w:r>
            <w:r w:rsidRPr="00366167">
              <w:rPr>
                <w:rFonts w:ascii="Arial" w:eastAsia="Times New Roman" w:hAnsi="Arial"/>
                <w:highlight w:val="yellow"/>
              </w:rPr>
              <w:t xml:space="preserve"> In even-numbered years, the annual meeting is the reporting session of the Board of Directors and committee chairs’ meeting.</w:t>
            </w:r>
          </w:p>
        </w:tc>
        <w:tc>
          <w:tcPr>
            <w:tcW w:w="4797" w:type="dxa"/>
          </w:tcPr>
          <w:p w14:paraId="7F5420F3" w14:textId="77777777" w:rsidR="00E17585" w:rsidRPr="000741B9" w:rsidRDefault="00E17585" w:rsidP="00E17585">
            <w:pPr>
              <w:suppressLineNumbers/>
              <w:spacing w:after="0" w:line="240" w:lineRule="auto"/>
              <w:rPr>
                <w:rFonts w:ascii="Arial" w:hAnsi="Arial" w:cs="Arial"/>
              </w:rPr>
            </w:pPr>
          </w:p>
        </w:tc>
        <w:tc>
          <w:tcPr>
            <w:tcW w:w="4797" w:type="dxa"/>
          </w:tcPr>
          <w:p w14:paraId="59810A3C" w14:textId="77777777" w:rsidR="00E17585" w:rsidRPr="000741B9" w:rsidRDefault="00E17585" w:rsidP="00E17585">
            <w:pPr>
              <w:suppressLineNumbers/>
              <w:spacing w:after="0" w:line="240" w:lineRule="auto"/>
              <w:rPr>
                <w:rFonts w:ascii="Arial" w:hAnsi="Arial" w:cs="Arial"/>
              </w:rPr>
            </w:pPr>
          </w:p>
        </w:tc>
      </w:tr>
      <w:tr w:rsidR="00E17585" w14:paraId="640ED00D" w14:textId="77777777" w:rsidTr="00E17585">
        <w:tc>
          <w:tcPr>
            <w:tcW w:w="4796" w:type="dxa"/>
          </w:tcPr>
          <w:p w14:paraId="33465625" w14:textId="77777777" w:rsidR="00E17585" w:rsidRPr="0037264F" w:rsidRDefault="00E17585" w:rsidP="00E17585">
            <w:pPr>
              <w:suppressLineNumbers/>
              <w:spacing w:after="0" w:line="240" w:lineRule="auto"/>
              <w:rPr>
                <w:rFonts w:ascii="Arial" w:hAnsi="Arial" w:cs="Arial"/>
                <w:b/>
                <w:caps/>
              </w:rPr>
            </w:pPr>
            <w:r w:rsidRPr="0037264F">
              <w:rPr>
                <w:rFonts w:ascii="Arial" w:hAnsi="Arial" w:cs="Arial"/>
                <w:b/>
                <w:caps/>
              </w:rPr>
              <w:t>Article VII. Board of Directors</w:t>
            </w:r>
          </w:p>
          <w:p w14:paraId="2C6387B5" w14:textId="77777777" w:rsidR="00E17585" w:rsidRPr="00553550" w:rsidRDefault="00E17585" w:rsidP="00E17585">
            <w:pPr>
              <w:suppressLineNumbers/>
              <w:spacing w:after="0" w:line="240" w:lineRule="auto"/>
              <w:rPr>
                <w:rFonts w:ascii="Arial" w:hAnsi="Arial" w:cs="Arial"/>
                <w:b/>
              </w:rPr>
            </w:pPr>
            <w:r w:rsidRPr="00553550">
              <w:rPr>
                <w:rFonts w:ascii="Arial" w:hAnsi="Arial" w:cs="Arial"/>
                <w:b/>
              </w:rPr>
              <w:t>Section 1. Membership</w:t>
            </w:r>
          </w:p>
          <w:p w14:paraId="015A026D" w14:textId="77777777" w:rsidR="00E17585" w:rsidRPr="007E3D08" w:rsidRDefault="00E17585" w:rsidP="00E17585">
            <w:pPr>
              <w:suppressLineNumbers/>
              <w:spacing w:after="0" w:line="240" w:lineRule="auto"/>
              <w:rPr>
                <w:rFonts w:ascii="Arial" w:eastAsia="Times New Roman" w:hAnsi="Arial"/>
              </w:rPr>
            </w:pPr>
            <w:r w:rsidRPr="007E3D08">
              <w:rPr>
                <w:rFonts w:ascii="Arial" w:eastAsia="Times New Roman" w:hAnsi="Arial"/>
              </w:rPr>
              <w:lastRenderedPageBreak/>
              <w:t xml:space="preserve">The Board of Directors of </w:t>
            </w:r>
            <w:r w:rsidRPr="007E3D08">
              <w:rPr>
                <w:rFonts w:ascii="Arial" w:eastAsia="Times New Roman" w:hAnsi="Arial"/>
                <w:highlight w:val="yellow"/>
              </w:rPr>
              <w:t>Sigma Theta Tau International</w:t>
            </w:r>
            <w:r w:rsidRPr="007E3D08">
              <w:rPr>
                <w:rFonts w:ascii="Arial" w:eastAsia="Times New Roman" w:hAnsi="Arial"/>
              </w:rPr>
              <w:t xml:space="preserve"> shall consist of the president, president-elect, vice president, secretary and treasurer comprising the </w:t>
            </w:r>
            <w:r w:rsidRPr="007E3D08">
              <w:rPr>
                <w:rFonts w:ascii="Arial" w:eastAsia="Times New Roman" w:hAnsi="Arial"/>
                <w:highlight w:val="yellow"/>
              </w:rPr>
              <w:t>five (5)</w:t>
            </w:r>
            <w:r w:rsidRPr="007E3D08">
              <w:rPr>
                <w:rFonts w:ascii="Arial" w:eastAsia="Times New Roman" w:hAnsi="Arial"/>
              </w:rPr>
              <w:t xml:space="preserve"> elected officer </w:t>
            </w:r>
            <w:r w:rsidRPr="007E3D08">
              <w:rPr>
                <w:rFonts w:ascii="Arial" w:eastAsia="Times New Roman" w:hAnsi="Arial"/>
                <w:highlight w:val="yellow"/>
              </w:rPr>
              <w:t>directors</w:t>
            </w:r>
            <w:r w:rsidRPr="007E3D08">
              <w:rPr>
                <w:rFonts w:ascii="Arial" w:eastAsia="Times New Roman" w:hAnsi="Arial"/>
              </w:rPr>
              <w:t xml:space="preserve">, </w:t>
            </w:r>
            <w:r w:rsidRPr="007E3D08">
              <w:rPr>
                <w:rFonts w:ascii="Arial" w:eastAsia="Times New Roman" w:hAnsi="Arial"/>
                <w:bCs/>
              </w:rPr>
              <w:t>five (5)</w:t>
            </w:r>
            <w:r w:rsidRPr="007E3D08">
              <w:rPr>
                <w:rFonts w:ascii="Arial" w:eastAsia="Times New Roman" w:hAnsi="Arial"/>
              </w:rPr>
              <w:t xml:space="preserve"> elected </w:t>
            </w:r>
            <w:r w:rsidRPr="007E3D08">
              <w:rPr>
                <w:rFonts w:ascii="Arial" w:eastAsia="Times New Roman" w:hAnsi="Arial"/>
                <w:highlight w:val="yellow"/>
              </w:rPr>
              <w:t>non-officer</w:t>
            </w:r>
            <w:r w:rsidRPr="007E3D08">
              <w:rPr>
                <w:rFonts w:ascii="Arial" w:eastAsia="Times New Roman" w:hAnsi="Arial"/>
              </w:rPr>
              <w:t xml:space="preserve"> directors,</w:t>
            </w:r>
            <w:r w:rsidRPr="007E3D08">
              <w:rPr>
                <w:rFonts w:ascii="Arial" w:eastAsia="Times New Roman" w:hAnsi="Arial"/>
                <w:bCs/>
              </w:rPr>
              <w:t xml:space="preserve"> </w:t>
            </w:r>
            <w:r w:rsidRPr="007E3D08">
              <w:rPr>
                <w:rFonts w:ascii="Arial" w:eastAsia="Times New Roman" w:hAnsi="Arial"/>
                <w:bCs/>
                <w:highlight w:val="yellow"/>
              </w:rPr>
              <w:t>the elected Regional Chapters Coordinating Committee Chair</w:t>
            </w:r>
            <w:r w:rsidRPr="007E3D08">
              <w:rPr>
                <w:rFonts w:ascii="Arial" w:eastAsia="Times New Roman" w:hAnsi="Arial"/>
                <w:highlight w:val="yellow"/>
              </w:rPr>
              <w:t xml:space="preserve"> and the chief executive officer who is a non-voting director.</w:t>
            </w:r>
          </w:p>
          <w:p w14:paraId="751BB0A3" w14:textId="77777777" w:rsidR="00E17585" w:rsidRPr="00553550" w:rsidRDefault="00E17585" w:rsidP="00E17585">
            <w:pPr>
              <w:suppressLineNumbers/>
              <w:spacing w:after="0" w:line="240" w:lineRule="auto"/>
              <w:rPr>
                <w:rFonts w:ascii="Arial" w:hAnsi="Arial" w:cs="Arial"/>
              </w:rPr>
            </w:pPr>
          </w:p>
        </w:tc>
        <w:tc>
          <w:tcPr>
            <w:tcW w:w="4797" w:type="dxa"/>
          </w:tcPr>
          <w:p w14:paraId="42546164" w14:textId="77777777" w:rsidR="00E17585" w:rsidRPr="000741B9" w:rsidRDefault="00E17585" w:rsidP="00E17585">
            <w:pPr>
              <w:suppressLineNumbers/>
              <w:spacing w:after="0" w:line="240" w:lineRule="auto"/>
              <w:rPr>
                <w:rFonts w:ascii="Arial" w:hAnsi="Arial" w:cs="Arial"/>
                <w:b/>
              </w:rPr>
            </w:pPr>
            <w:r w:rsidRPr="000741B9">
              <w:rPr>
                <w:rFonts w:ascii="Arial" w:hAnsi="Arial" w:cs="Arial"/>
                <w:b/>
              </w:rPr>
              <w:lastRenderedPageBreak/>
              <w:t>ARTICLE VII. BOARD OF DIRECTORS</w:t>
            </w:r>
          </w:p>
          <w:p w14:paraId="3A29083A" w14:textId="350E9B2D" w:rsidR="00E17585" w:rsidRPr="000E5396" w:rsidRDefault="00E17585" w:rsidP="00E17585">
            <w:pPr>
              <w:suppressLineNumbers/>
              <w:tabs>
                <w:tab w:val="left" w:pos="288"/>
                <w:tab w:val="left" w:pos="576"/>
                <w:tab w:val="left" w:pos="864"/>
              </w:tabs>
              <w:spacing w:after="0" w:line="240" w:lineRule="auto"/>
              <w:rPr>
                <w:rFonts w:ascii="Arial" w:eastAsia="Times New Roman" w:hAnsi="Arial" w:cs="Arial"/>
                <w:b/>
              </w:rPr>
            </w:pPr>
            <w:r w:rsidRPr="000E5396">
              <w:rPr>
                <w:rFonts w:ascii="Arial" w:eastAsia="Times New Roman" w:hAnsi="Arial" w:cs="Arial"/>
                <w:b/>
              </w:rPr>
              <w:t>Section 1.</w:t>
            </w:r>
            <w:r w:rsidR="00E66A3E">
              <w:rPr>
                <w:rFonts w:ascii="Arial" w:eastAsia="Times New Roman" w:hAnsi="Arial" w:cs="Arial"/>
                <w:b/>
              </w:rPr>
              <w:t xml:space="preserve"> </w:t>
            </w:r>
            <w:r w:rsidRPr="000E5396">
              <w:rPr>
                <w:rFonts w:ascii="Arial" w:eastAsia="Times New Roman" w:hAnsi="Arial" w:cs="Arial"/>
                <w:b/>
              </w:rPr>
              <w:t>Membership</w:t>
            </w:r>
          </w:p>
          <w:p w14:paraId="532D7D2C" w14:textId="0C63D2F6" w:rsidR="00E17585" w:rsidRPr="000E5396" w:rsidRDefault="00E17585" w:rsidP="00E17585">
            <w:pPr>
              <w:suppressLineNumbers/>
              <w:tabs>
                <w:tab w:val="left" w:pos="288"/>
                <w:tab w:val="left" w:pos="576"/>
                <w:tab w:val="left" w:pos="864"/>
              </w:tabs>
              <w:spacing w:after="0" w:line="240" w:lineRule="auto"/>
              <w:rPr>
                <w:rFonts w:ascii="Arial" w:eastAsia="Times New Roman" w:hAnsi="Arial" w:cs="Arial"/>
              </w:rPr>
            </w:pPr>
            <w:r w:rsidRPr="000E5396">
              <w:rPr>
                <w:rFonts w:ascii="Arial" w:eastAsia="Times New Roman" w:hAnsi="Arial" w:cs="Arial"/>
                <w:highlight w:val="cyan"/>
              </w:rPr>
              <w:lastRenderedPageBreak/>
              <w:t>The members of</w:t>
            </w:r>
            <w:r w:rsidRPr="000E5396">
              <w:rPr>
                <w:rFonts w:ascii="Arial" w:eastAsia="Times New Roman" w:hAnsi="Arial" w:cs="Arial"/>
              </w:rPr>
              <w:t xml:space="preserve"> the Board of Directors of </w:t>
            </w:r>
            <w:r w:rsidRPr="000E5396">
              <w:rPr>
                <w:rFonts w:ascii="Arial" w:eastAsia="Times New Roman" w:hAnsi="Arial" w:cs="Arial"/>
                <w:highlight w:val="cyan"/>
              </w:rPr>
              <w:t>this</w:t>
            </w:r>
            <w:r w:rsidRPr="000E5396">
              <w:rPr>
                <w:rFonts w:ascii="Arial" w:eastAsia="Times New Roman" w:hAnsi="Arial" w:cs="Arial"/>
              </w:rPr>
              <w:t xml:space="preserve"> </w:t>
            </w:r>
            <w:r w:rsidRPr="000E5396">
              <w:rPr>
                <w:rFonts w:ascii="Arial" w:eastAsia="Times New Roman" w:hAnsi="Arial" w:cs="Arial"/>
                <w:highlight w:val="cyan"/>
              </w:rPr>
              <w:t>chapter</w:t>
            </w:r>
            <w:r w:rsidRPr="000E5396">
              <w:rPr>
                <w:rFonts w:ascii="Arial" w:eastAsia="Times New Roman" w:hAnsi="Arial" w:cs="Arial"/>
              </w:rPr>
              <w:t xml:space="preserve"> shall consist of </w:t>
            </w:r>
            <w:r w:rsidRPr="000E5396">
              <w:rPr>
                <w:rFonts w:ascii="Arial" w:eastAsia="Times New Roman" w:hAnsi="Arial" w:cs="Arial"/>
                <w:highlight w:val="cyan"/>
              </w:rPr>
              <w:t>the</w:t>
            </w:r>
            <w:r w:rsidRPr="000E5396">
              <w:rPr>
                <w:rFonts w:ascii="Arial" w:eastAsia="Times New Roman" w:hAnsi="Arial" w:cs="Arial"/>
              </w:rPr>
              <w:t xml:space="preserve"> elected officers </w:t>
            </w:r>
            <w:r w:rsidRPr="000E5396">
              <w:rPr>
                <w:rFonts w:ascii="Arial" w:eastAsia="Times New Roman" w:hAnsi="Arial" w:cs="Arial"/>
                <w:highlight w:val="cyan"/>
              </w:rPr>
              <w:t>and one</w:t>
            </w:r>
            <w:r w:rsidRPr="000E5396">
              <w:rPr>
                <w:rFonts w:ascii="Arial" w:eastAsia="Times New Roman" w:hAnsi="Arial" w:cs="Arial"/>
              </w:rPr>
              <w:t xml:space="preserve"> </w:t>
            </w:r>
            <w:r w:rsidRPr="000E5396">
              <w:rPr>
                <w:rFonts w:ascii="Arial" w:eastAsia="Times New Roman" w:hAnsi="Arial" w:cs="Arial"/>
                <w:highlight w:val="cyan"/>
              </w:rPr>
              <w:t>or more</w:t>
            </w:r>
            <w:r w:rsidRPr="000E5396">
              <w:rPr>
                <w:rFonts w:ascii="Arial" w:eastAsia="Times New Roman" w:hAnsi="Arial" w:cs="Arial"/>
              </w:rPr>
              <w:t xml:space="preserve"> elected directors </w:t>
            </w:r>
            <w:r w:rsidRPr="000E5396">
              <w:rPr>
                <w:rFonts w:ascii="Arial" w:eastAsia="Times New Roman" w:hAnsi="Arial" w:cs="Arial"/>
                <w:highlight w:val="cyan"/>
              </w:rPr>
              <w:t>(optional).</w:t>
            </w:r>
            <w:r w:rsidR="00E66A3E">
              <w:rPr>
                <w:rFonts w:ascii="Arial" w:eastAsia="Times New Roman" w:hAnsi="Arial" w:cs="Arial"/>
                <w:highlight w:val="cyan"/>
              </w:rPr>
              <w:t xml:space="preserve"> </w:t>
            </w:r>
            <w:r w:rsidRPr="000E5396">
              <w:rPr>
                <w:rFonts w:ascii="Arial" w:eastAsia="Times New Roman" w:hAnsi="Arial" w:cs="Arial"/>
                <w:highlight w:val="cyan"/>
              </w:rPr>
              <w:t>The elected members of the Board of Directors are the voting members.</w:t>
            </w:r>
          </w:p>
          <w:p w14:paraId="1327F49A" w14:textId="77777777" w:rsidR="00E17585" w:rsidRPr="000741B9" w:rsidRDefault="00E17585" w:rsidP="00E17585">
            <w:pPr>
              <w:suppressLineNumbers/>
              <w:spacing w:after="0" w:line="240" w:lineRule="auto"/>
              <w:rPr>
                <w:rFonts w:ascii="Arial" w:hAnsi="Arial" w:cs="Arial"/>
              </w:rPr>
            </w:pPr>
          </w:p>
        </w:tc>
        <w:tc>
          <w:tcPr>
            <w:tcW w:w="4797" w:type="dxa"/>
          </w:tcPr>
          <w:p w14:paraId="7EDF75D5" w14:textId="77777777" w:rsidR="00E17585" w:rsidRPr="0037264F" w:rsidRDefault="00E17585" w:rsidP="00E17585">
            <w:pPr>
              <w:suppressLineNumbers/>
              <w:tabs>
                <w:tab w:val="left" w:pos="288"/>
                <w:tab w:val="left" w:pos="576"/>
                <w:tab w:val="left" w:pos="864"/>
              </w:tabs>
              <w:spacing w:after="0" w:line="240" w:lineRule="auto"/>
              <w:rPr>
                <w:rFonts w:ascii="Arial" w:eastAsia="Times New Roman" w:hAnsi="Arial" w:cs="Arial"/>
                <w:b/>
                <w:caps/>
              </w:rPr>
            </w:pPr>
            <w:r w:rsidRPr="0037264F">
              <w:rPr>
                <w:rFonts w:ascii="Arial" w:eastAsia="Times New Roman" w:hAnsi="Arial" w:cs="Arial"/>
                <w:b/>
                <w:caps/>
              </w:rPr>
              <w:lastRenderedPageBreak/>
              <w:t>Article VI. Board of Directors</w:t>
            </w:r>
          </w:p>
          <w:p w14:paraId="5DB86DEE" w14:textId="6CA0D106" w:rsidR="00E17585" w:rsidRPr="005145C5" w:rsidRDefault="00E17585" w:rsidP="00E17585">
            <w:pPr>
              <w:tabs>
                <w:tab w:val="left" w:pos="288"/>
                <w:tab w:val="left" w:pos="576"/>
                <w:tab w:val="left" w:pos="864"/>
              </w:tabs>
              <w:spacing w:after="0" w:line="240" w:lineRule="auto"/>
              <w:rPr>
                <w:rFonts w:ascii="Arial" w:eastAsia="Times New Roman" w:hAnsi="Arial" w:cs="Arial"/>
                <w:b/>
              </w:rPr>
            </w:pPr>
            <w:r w:rsidRPr="005145C5">
              <w:rPr>
                <w:rFonts w:ascii="Arial" w:eastAsia="Times New Roman" w:hAnsi="Arial" w:cs="Arial"/>
                <w:b/>
              </w:rPr>
              <w:t>Section 1.</w:t>
            </w:r>
            <w:r w:rsidR="00E66A3E">
              <w:rPr>
                <w:rFonts w:ascii="Arial" w:eastAsia="Times New Roman" w:hAnsi="Arial" w:cs="Arial"/>
                <w:b/>
              </w:rPr>
              <w:t xml:space="preserve"> </w:t>
            </w:r>
            <w:r w:rsidRPr="005145C5">
              <w:rPr>
                <w:rFonts w:ascii="Arial" w:eastAsia="Times New Roman" w:hAnsi="Arial" w:cs="Arial"/>
                <w:b/>
              </w:rPr>
              <w:t>Membership</w:t>
            </w:r>
          </w:p>
          <w:p w14:paraId="075E1F8D" w14:textId="707FD314" w:rsidR="00E17585" w:rsidRPr="005145C5" w:rsidRDefault="00E17585" w:rsidP="00E17585">
            <w:pPr>
              <w:tabs>
                <w:tab w:val="left" w:pos="288"/>
                <w:tab w:val="left" w:pos="576"/>
                <w:tab w:val="left" w:pos="864"/>
              </w:tabs>
              <w:spacing w:after="0" w:line="240" w:lineRule="auto"/>
              <w:rPr>
                <w:rFonts w:ascii="Arial" w:eastAsia="Times New Roman" w:hAnsi="Arial" w:cs="Arial"/>
              </w:rPr>
            </w:pPr>
            <w:r w:rsidRPr="005145C5">
              <w:rPr>
                <w:rFonts w:ascii="Arial" w:eastAsia="Times New Roman" w:hAnsi="Arial" w:cs="Arial"/>
              </w:rPr>
              <w:lastRenderedPageBreak/>
              <w:t xml:space="preserve">The members of the Board of Directors of this </w:t>
            </w:r>
            <w:r w:rsidRPr="005145C5">
              <w:rPr>
                <w:rFonts w:ascii="Arial" w:eastAsia="Times New Roman" w:hAnsi="Arial" w:cs="Arial"/>
                <w:highlight w:val="magenta"/>
              </w:rPr>
              <w:t>honor society</w:t>
            </w:r>
            <w:r w:rsidRPr="005145C5">
              <w:rPr>
                <w:rFonts w:ascii="Arial" w:eastAsia="Times New Roman" w:hAnsi="Arial" w:cs="Arial"/>
              </w:rPr>
              <w:t xml:space="preserve"> shall consist of the elected officers and one or more elected directors (optional).</w:t>
            </w:r>
            <w:r w:rsidR="00E66A3E">
              <w:rPr>
                <w:rFonts w:ascii="Arial" w:eastAsia="Times New Roman" w:hAnsi="Arial" w:cs="Arial"/>
              </w:rPr>
              <w:t xml:space="preserve"> </w:t>
            </w:r>
            <w:r w:rsidRPr="005145C5">
              <w:rPr>
                <w:rFonts w:ascii="Arial" w:eastAsia="Times New Roman" w:hAnsi="Arial" w:cs="Arial"/>
              </w:rPr>
              <w:t>The elected members of the Board of Directors are the voting members.</w:t>
            </w:r>
          </w:p>
          <w:p w14:paraId="40ED20C4" w14:textId="77777777" w:rsidR="00E17585" w:rsidRPr="000741B9" w:rsidRDefault="00E17585" w:rsidP="00E17585">
            <w:pPr>
              <w:suppressLineNumbers/>
              <w:spacing w:after="0" w:line="240" w:lineRule="auto"/>
              <w:rPr>
                <w:rFonts w:ascii="Arial" w:hAnsi="Arial" w:cs="Arial"/>
                <w:b/>
              </w:rPr>
            </w:pPr>
          </w:p>
        </w:tc>
      </w:tr>
      <w:tr w:rsidR="00E17585" w14:paraId="0AFA0D95" w14:textId="77777777" w:rsidTr="00E17585">
        <w:tc>
          <w:tcPr>
            <w:tcW w:w="4796" w:type="dxa"/>
          </w:tcPr>
          <w:p w14:paraId="27505C30" w14:textId="77777777" w:rsidR="00E17585" w:rsidRPr="0037264F" w:rsidRDefault="00E17585" w:rsidP="00E17585">
            <w:pPr>
              <w:suppressLineNumbers/>
              <w:spacing w:after="0" w:line="240" w:lineRule="auto"/>
              <w:rPr>
                <w:rFonts w:ascii="Arial" w:hAnsi="Arial" w:cs="Arial"/>
                <w:b/>
                <w:caps/>
                <w:highlight w:val="yellow"/>
              </w:rPr>
            </w:pPr>
            <w:r w:rsidRPr="0037264F">
              <w:rPr>
                <w:rFonts w:ascii="Arial" w:hAnsi="Arial" w:cs="Arial"/>
                <w:b/>
                <w:caps/>
                <w:highlight w:val="yellow"/>
              </w:rPr>
              <w:lastRenderedPageBreak/>
              <w:t>Article VII. Board of Directors</w:t>
            </w:r>
          </w:p>
          <w:p w14:paraId="50ED72A1" w14:textId="77777777" w:rsidR="00E17585" w:rsidRPr="00553550" w:rsidRDefault="00E17585" w:rsidP="00E17585">
            <w:pPr>
              <w:suppressLineNumbers/>
              <w:spacing w:after="0" w:line="240" w:lineRule="auto"/>
              <w:rPr>
                <w:rFonts w:ascii="Arial" w:hAnsi="Arial" w:cs="Arial"/>
                <w:b/>
                <w:highlight w:val="yellow"/>
              </w:rPr>
            </w:pPr>
            <w:r w:rsidRPr="00553550">
              <w:rPr>
                <w:rFonts w:ascii="Arial" w:hAnsi="Arial" w:cs="Arial"/>
                <w:b/>
                <w:highlight w:val="yellow"/>
              </w:rPr>
              <w:t>Section 2. Focus</w:t>
            </w:r>
          </w:p>
          <w:p w14:paraId="4053787C" w14:textId="77777777" w:rsidR="00E17585" w:rsidRPr="007E3D08" w:rsidRDefault="00E17585" w:rsidP="00E17585">
            <w:pPr>
              <w:suppressLineNumbers/>
              <w:spacing w:after="0" w:line="240" w:lineRule="auto"/>
              <w:rPr>
                <w:rFonts w:ascii="Arial" w:eastAsia="Times New Roman" w:hAnsi="Arial"/>
              </w:rPr>
            </w:pPr>
            <w:r w:rsidRPr="007E3D08">
              <w:rPr>
                <w:rFonts w:ascii="Arial" w:eastAsia="Times New Roman" w:hAnsi="Arial"/>
                <w:highlight w:val="yellow"/>
              </w:rPr>
              <w:t>The Board of Directors’ predominant</w:t>
            </w:r>
            <w:r>
              <w:rPr>
                <w:rFonts w:ascii="Arial" w:eastAsia="Times New Roman" w:hAnsi="Arial"/>
                <w:highlight w:val="yellow"/>
              </w:rPr>
              <w:t xml:space="preserve"> focus is goal-</w:t>
            </w:r>
            <w:r w:rsidRPr="007E3D08">
              <w:rPr>
                <w:rFonts w:ascii="Arial" w:eastAsia="Times New Roman" w:hAnsi="Arial"/>
                <w:highlight w:val="yellow"/>
              </w:rPr>
              <w:t>setting, planning, policy development, resource development, corporate oversight, evaluation and decision-making.</w:t>
            </w:r>
          </w:p>
          <w:p w14:paraId="5D41F966" w14:textId="77777777" w:rsidR="00E17585" w:rsidRPr="00553550" w:rsidRDefault="00E17585" w:rsidP="00E17585">
            <w:pPr>
              <w:suppressLineNumbers/>
              <w:spacing w:after="0" w:line="240" w:lineRule="auto"/>
              <w:rPr>
                <w:rFonts w:ascii="Arial" w:hAnsi="Arial" w:cs="Arial"/>
                <w:b/>
              </w:rPr>
            </w:pPr>
          </w:p>
        </w:tc>
        <w:tc>
          <w:tcPr>
            <w:tcW w:w="4797" w:type="dxa"/>
          </w:tcPr>
          <w:p w14:paraId="47099B6A" w14:textId="77777777" w:rsidR="00E17585" w:rsidRPr="000741B9" w:rsidRDefault="00E17585" w:rsidP="00E17585">
            <w:pPr>
              <w:suppressLineNumbers/>
              <w:spacing w:after="0" w:line="240" w:lineRule="auto"/>
              <w:rPr>
                <w:rFonts w:ascii="Arial" w:hAnsi="Arial" w:cs="Arial"/>
                <w:b/>
                <w:highlight w:val="cyan"/>
              </w:rPr>
            </w:pPr>
            <w:r w:rsidRPr="000741B9">
              <w:rPr>
                <w:rFonts w:ascii="Arial" w:hAnsi="Arial" w:cs="Arial"/>
                <w:b/>
              </w:rPr>
              <w:t>ARTICLE VII. BOARD OF DIRECTORS</w:t>
            </w:r>
            <w:r w:rsidRPr="000741B9">
              <w:rPr>
                <w:rFonts w:ascii="Arial" w:hAnsi="Arial" w:cs="Arial"/>
                <w:b/>
                <w:highlight w:val="cyan"/>
              </w:rPr>
              <w:t xml:space="preserve"> </w:t>
            </w:r>
          </w:p>
          <w:p w14:paraId="569C17C9" w14:textId="72D1A8DD" w:rsidR="00E17585" w:rsidRPr="000E5396" w:rsidRDefault="00E17585" w:rsidP="00E17585">
            <w:pPr>
              <w:suppressLineNumbers/>
              <w:tabs>
                <w:tab w:val="left" w:pos="288"/>
                <w:tab w:val="left" w:pos="576"/>
                <w:tab w:val="left" w:pos="864"/>
              </w:tabs>
              <w:spacing w:after="0" w:line="240" w:lineRule="auto"/>
              <w:rPr>
                <w:rFonts w:ascii="Arial" w:eastAsia="Times New Roman" w:hAnsi="Arial" w:cs="Arial"/>
                <w:b/>
              </w:rPr>
            </w:pPr>
            <w:r w:rsidRPr="000E5396">
              <w:rPr>
                <w:rFonts w:ascii="Arial" w:eastAsia="Times New Roman" w:hAnsi="Arial" w:cs="Arial"/>
                <w:b/>
              </w:rPr>
              <w:t>Section 2.</w:t>
            </w:r>
            <w:r w:rsidR="00E66A3E">
              <w:rPr>
                <w:rFonts w:ascii="Arial" w:eastAsia="Times New Roman" w:hAnsi="Arial" w:cs="Arial"/>
                <w:b/>
              </w:rPr>
              <w:t xml:space="preserve"> </w:t>
            </w:r>
            <w:r w:rsidRPr="000E5396">
              <w:rPr>
                <w:rFonts w:ascii="Arial" w:eastAsia="Times New Roman" w:hAnsi="Arial" w:cs="Arial"/>
                <w:b/>
              </w:rPr>
              <w:t>Focus</w:t>
            </w:r>
          </w:p>
          <w:p w14:paraId="3D495189" w14:textId="77777777" w:rsidR="00E17585" w:rsidRPr="000741B9" w:rsidRDefault="00E17585" w:rsidP="00E17585">
            <w:pPr>
              <w:suppressLineNumbers/>
              <w:spacing w:after="0" w:line="240" w:lineRule="auto"/>
              <w:rPr>
                <w:rFonts w:ascii="Arial" w:hAnsi="Arial" w:cs="Arial"/>
              </w:rPr>
            </w:pPr>
            <w:r w:rsidRPr="000E5396">
              <w:rPr>
                <w:rFonts w:ascii="Arial" w:eastAsia="Times New Roman" w:hAnsi="Arial" w:cs="Arial"/>
                <w:highlight w:val="cyan"/>
              </w:rPr>
              <w:t>The elected members of the Board of Directors have the authority and responsibility to manage the chapter consistent with these bylaws and in an appropriate legal manner</w:t>
            </w:r>
            <w:r w:rsidR="004E32FA">
              <w:rPr>
                <w:rFonts w:ascii="Arial" w:eastAsia="Times New Roman" w:hAnsi="Arial" w:cs="Arial"/>
              </w:rPr>
              <w:t>.</w:t>
            </w:r>
          </w:p>
        </w:tc>
        <w:tc>
          <w:tcPr>
            <w:tcW w:w="4797" w:type="dxa"/>
          </w:tcPr>
          <w:p w14:paraId="40C9D49A" w14:textId="77777777" w:rsidR="00E17585" w:rsidRPr="0037264F" w:rsidRDefault="00E17585" w:rsidP="00E17585">
            <w:pPr>
              <w:suppressLineNumbers/>
              <w:tabs>
                <w:tab w:val="left" w:pos="288"/>
                <w:tab w:val="left" w:pos="576"/>
                <w:tab w:val="left" w:pos="864"/>
              </w:tabs>
              <w:spacing w:after="0" w:line="240" w:lineRule="auto"/>
              <w:rPr>
                <w:rFonts w:ascii="Arial" w:eastAsia="Times New Roman" w:hAnsi="Arial" w:cs="Arial"/>
                <w:b/>
                <w:caps/>
              </w:rPr>
            </w:pPr>
            <w:r w:rsidRPr="0037264F">
              <w:rPr>
                <w:rFonts w:ascii="Arial" w:eastAsia="Times New Roman" w:hAnsi="Arial" w:cs="Arial"/>
                <w:b/>
                <w:caps/>
              </w:rPr>
              <w:t>Article VI. Board of Directors</w:t>
            </w:r>
          </w:p>
          <w:p w14:paraId="19EDFE00" w14:textId="70481733" w:rsidR="00E17585" w:rsidRPr="005145C5" w:rsidRDefault="00E17585" w:rsidP="00E17585">
            <w:pPr>
              <w:tabs>
                <w:tab w:val="left" w:pos="288"/>
                <w:tab w:val="left" w:pos="576"/>
                <w:tab w:val="left" w:pos="864"/>
              </w:tabs>
              <w:spacing w:after="0" w:line="240" w:lineRule="auto"/>
              <w:rPr>
                <w:rFonts w:ascii="Arial" w:eastAsia="Times New Roman" w:hAnsi="Arial" w:cs="Arial"/>
                <w:b/>
              </w:rPr>
            </w:pPr>
            <w:r w:rsidRPr="005145C5">
              <w:rPr>
                <w:rFonts w:ascii="Arial" w:eastAsia="Times New Roman" w:hAnsi="Arial" w:cs="Arial"/>
                <w:b/>
              </w:rPr>
              <w:t>Section 2.</w:t>
            </w:r>
            <w:r w:rsidR="00E66A3E">
              <w:rPr>
                <w:rFonts w:ascii="Arial" w:eastAsia="Times New Roman" w:hAnsi="Arial" w:cs="Arial"/>
                <w:b/>
              </w:rPr>
              <w:t xml:space="preserve"> </w:t>
            </w:r>
            <w:r w:rsidRPr="005145C5">
              <w:rPr>
                <w:rFonts w:ascii="Arial" w:eastAsia="Times New Roman" w:hAnsi="Arial" w:cs="Arial"/>
                <w:b/>
              </w:rPr>
              <w:t>Focus</w:t>
            </w:r>
          </w:p>
          <w:p w14:paraId="5A36089C" w14:textId="77777777" w:rsidR="00E17585" w:rsidRPr="005145C5" w:rsidRDefault="00E17585" w:rsidP="00E17585">
            <w:pPr>
              <w:tabs>
                <w:tab w:val="left" w:pos="288"/>
                <w:tab w:val="left" w:pos="576"/>
                <w:tab w:val="left" w:pos="864"/>
              </w:tabs>
              <w:spacing w:after="0" w:line="240" w:lineRule="auto"/>
              <w:rPr>
                <w:rFonts w:ascii="Arial" w:eastAsia="Times New Roman" w:hAnsi="Arial" w:cs="Arial"/>
              </w:rPr>
            </w:pPr>
            <w:r w:rsidRPr="005145C5">
              <w:rPr>
                <w:rFonts w:ascii="Arial" w:eastAsia="Times New Roman" w:hAnsi="Arial" w:cs="Arial"/>
              </w:rPr>
              <w:t xml:space="preserve">The elected members of the Board of Directors have the authority and responsibility to manage the </w:t>
            </w:r>
            <w:r w:rsidRPr="005145C5">
              <w:rPr>
                <w:rFonts w:ascii="Arial" w:eastAsia="Times New Roman" w:hAnsi="Arial" w:cs="Arial"/>
                <w:highlight w:val="magenta"/>
              </w:rPr>
              <w:t>honor society</w:t>
            </w:r>
            <w:r w:rsidRPr="005145C5">
              <w:rPr>
                <w:rFonts w:ascii="Arial" w:eastAsia="Times New Roman" w:hAnsi="Arial" w:cs="Arial"/>
              </w:rPr>
              <w:t xml:space="preserve"> consistent with these bylaws and in an appropriate legal manner.</w:t>
            </w:r>
          </w:p>
          <w:p w14:paraId="65F534DE" w14:textId="77777777" w:rsidR="00E17585" w:rsidRPr="000741B9" w:rsidRDefault="00E17585" w:rsidP="00E17585">
            <w:pPr>
              <w:suppressLineNumbers/>
              <w:spacing w:after="0" w:line="240" w:lineRule="auto"/>
              <w:rPr>
                <w:rFonts w:ascii="Arial" w:hAnsi="Arial" w:cs="Arial"/>
                <w:b/>
              </w:rPr>
            </w:pPr>
          </w:p>
        </w:tc>
      </w:tr>
      <w:tr w:rsidR="00E17585" w14:paraId="0FC6ED48" w14:textId="77777777" w:rsidTr="00E17585">
        <w:tc>
          <w:tcPr>
            <w:tcW w:w="4796" w:type="dxa"/>
          </w:tcPr>
          <w:p w14:paraId="35E7B3F1" w14:textId="77777777" w:rsidR="00E17585" w:rsidRPr="0037264F" w:rsidRDefault="00E17585" w:rsidP="00E17585">
            <w:pPr>
              <w:suppressLineNumbers/>
              <w:spacing w:after="0" w:line="240" w:lineRule="auto"/>
              <w:rPr>
                <w:rFonts w:ascii="Arial" w:hAnsi="Arial" w:cs="Arial"/>
                <w:b/>
                <w:caps/>
                <w:highlight w:val="yellow"/>
              </w:rPr>
            </w:pPr>
            <w:r w:rsidRPr="0037264F">
              <w:rPr>
                <w:rFonts w:ascii="Arial" w:hAnsi="Arial" w:cs="Arial"/>
                <w:b/>
                <w:caps/>
                <w:highlight w:val="yellow"/>
              </w:rPr>
              <w:t>Article VII. Board of Directors</w:t>
            </w:r>
          </w:p>
          <w:p w14:paraId="14EF01D7" w14:textId="77777777" w:rsidR="00E17585" w:rsidRDefault="00E17585" w:rsidP="00E17585">
            <w:pPr>
              <w:suppressLineNumbers/>
              <w:spacing w:after="0" w:line="240" w:lineRule="auto"/>
              <w:rPr>
                <w:rFonts w:ascii="Arial" w:hAnsi="Arial" w:cs="Arial"/>
                <w:b/>
                <w:highlight w:val="yellow"/>
              </w:rPr>
            </w:pPr>
            <w:r w:rsidRPr="00553550">
              <w:rPr>
                <w:rFonts w:ascii="Arial" w:hAnsi="Arial" w:cs="Arial"/>
                <w:b/>
                <w:highlight w:val="yellow"/>
              </w:rPr>
              <w:t>Section 3. Administration</w:t>
            </w:r>
          </w:p>
          <w:p w14:paraId="30264E0D" w14:textId="77777777" w:rsidR="00E17585" w:rsidRPr="007E3D08" w:rsidRDefault="00E17585" w:rsidP="00E17585">
            <w:pPr>
              <w:suppressLineNumbers/>
              <w:spacing w:after="0" w:line="240" w:lineRule="auto"/>
              <w:rPr>
                <w:rFonts w:ascii="Arial" w:hAnsi="Arial" w:cs="Arial"/>
                <w:b/>
                <w:highlight w:val="yellow"/>
              </w:rPr>
            </w:pPr>
            <w:r w:rsidRPr="007E3D08">
              <w:rPr>
                <w:rFonts w:ascii="Arial" w:eastAsia="Times New Roman" w:hAnsi="Arial"/>
                <w:highlight w:val="yellow"/>
              </w:rPr>
              <w:t>The property, business and corporate affairs of the Society shall be managed by the Board of Directors. The executive and administrative powers of the Society shall be vested in the Board of Directors. The Board of Directors shall supervise and manage the Society and its committees and publications; shall determine its policies or changes therein; shall carry forward its objectives and monitor the disbursements of its funds. The Board of Directors adopts such policies for the conduct of its business as shall be deemed advisable.</w:t>
            </w:r>
          </w:p>
          <w:p w14:paraId="488D245C" w14:textId="77777777" w:rsidR="00E17585" w:rsidRPr="007E3D08" w:rsidRDefault="00E17585" w:rsidP="00E17585">
            <w:pPr>
              <w:suppressLineNumbers/>
              <w:spacing w:after="0" w:line="240" w:lineRule="auto"/>
              <w:rPr>
                <w:rFonts w:ascii="Arial" w:hAnsi="Arial" w:cs="Arial"/>
                <w:b/>
                <w:highlight w:val="yellow"/>
              </w:rPr>
            </w:pPr>
          </w:p>
        </w:tc>
        <w:tc>
          <w:tcPr>
            <w:tcW w:w="4797" w:type="dxa"/>
          </w:tcPr>
          <w:p w14:paraId="69B8BCE1" w14:textId="77777777" w:rsidR="00E17585" w:rsidRPr="000741B9" w:rsidRDefault="00E17585" w:rsidP="00E17585">
            <w:pPr>
              <w:suppressLineNumbers/>
              <w:spacing w:after="0" w:line="240" w:lineRule="auto"/>
              <w:rPr>
                <w:rFonts w:ascii="Arial" w:hAnsi="Arial" w:cs="Arial"/>
                <w:highlight w:val="cyan"/>
              </w:rPr>
            </w:pPr>
          </w:p>
        </w:tc>
        <w:tc>
          <w:tcPr>
            <w:tcW w:w="4797" w:type="dxa"/>
          </w:tcPr>
          <w:p w14:paraId="6F32ED4F" w14:textId="77777777" w:rsidR="00E17585" w:rsidRPr="000741B9" w:rsidRDefault="00E17585" w:rsidP="00E17585">
            <w:pPr>
              <w:suppressLineNumbers/>
              <w:spacing w:after="0" w:line="240" w:lineRule="auto"/>
              <w:rPr>
                <w:rFonts w:ascii="Arial" w:hAnsi="Arial" w:cs="Arial"/>
                <w:highlight w:val="cyan"/>
              </w:rPr>
            </w:pPr>
          </w:p>
        </w:tc>
      </w:tr>
      <w:tr w:rsidR="00E17585" w14:paraId="51190320" w14:textId="77777777" w:rsidTr="00E17585">
        <w:tc>
          <w:tcPr>
            <w:tcW w:w="4796" w:type="dxa"/>
          </w:tcPr>
          <w:p w14:paraId="5D89A71D" w14:textId="77777777" w:rsidR="00E17585" w:rsidRPr="0037264F" w:rsidRDefault="00E17585" w:rsidP="00E17585">
            <w:pPr>
              <w:suppressLineNumbers/>
              <w:spacing w:after="0" w:line="240" w:lineRule="auto"/>
              <w:rPr>
                <w:rFonts w:ascii="Arial" w:hAnsi="Arial" w:cs="Arial"/>
                <w:b/>
                <w:caps/>
              </w:rPr>
            </w:pPr>
            <w:r w:rsidRPr="0037264F">
              <w:rPr>
                <w:rFonts w:ascii="Arial" w:hAnsi="Arial" w:cs="Arial"/>
                <w:b/>
                <w:caps/>
              </w:rPr>
              <w:t>Article VII. Board of Directors</w:t>
            </w:r>
          </w:p>
          <w:p w14:paraId="04DCFA13" w14:textId="77777777" w:rsidR="00E17585" w:rsidRPr="00553550" w:rsidRDefault="00E17585" w:rsidP="00E17585">
            <w:pPr>
              <w:suppressLineNumbers/>
              <w:spacing w:after="0" w:line="240" w:lineRule="auto"/>
              <w:rPr>
                <w:rFonts w:ascii="Arial" w:hAnsi="Arial" w:cs="Arial"/>
                <w:b/>
              </w:rPr>
            </w:pPr>
            <w:r w:rsidRPr="00553550">
              <w:rPr>
                <w:rFonts w:ascii="Arial" w:hAnsi="Arial" w:cs="Arial"/>
                <w:b/>
                <w:highlight w:val="yellow"/>
              </w:rPr>
              <w:t xml:space="preserve">Section 4. </w:t>
            </w:r>
            <w:r w:rsidRPr="00553550">
              <w:rPr>
                <w:rFonts w:ascii="Arial" w:hAnsi="Arial" w:cs="Arial"/>
                <w:b/>
              </w:rPr>
              <w:t>Functions</w:t>
            </w:r>
          </w:p>
          <w:p w14:paraId="2C726C04" w14:textId="77777777" w:rsidR="00E17585" w:rsidRPr="007E3D08" w:rsidRDefault="00E17585" w:rsidP="00E17585">
            <w:pPr>
              <w:suppressLineNumbers/>
              <w:spacing w:after="0" w:line="240" w:lineRule="auto"/>
              <w:rPr>
                <w:rFonts w:ascii="Arial" w:eastAsia="Times New Roman" w:hAnsi="Arial"/>
                <w:highlight w:val="yellow"/>
              </w:rPr>
            </w:pPr>
            <w:r w:rsidRPr="007E3D08">
              <w:rPr>
                <w:rFonts w:ascii="Arial" w:eastAsia="Times New Roman" w:hAnsi="Arial"/>
                <w:highlight w:val="yellow"/>
              </w:rPr>
              <w:t>The functions of the Board of Directors of Sigma Theta Tau International include:</w:t>
            </w:r>
          </w:p>
          <w:p w14:paraId="3CA6A960" w14:textId="77777777" w:rsidR="00E17585" w:rsidRPr="007E3D08" w:rsidRDefault="00E17585" w:rsidP="00F803C3">
            <w:pPr>
              <w:numPr>
                <w:ilvl w:val="0"/>
                <w:numId w:val="45"/>
              </w:numPr>
              <w:suppressLineNumbers/>
              <w:tabs>
                <w:tab w:val="num" w:pos="287"/>
              </w:tabs>
              <w:spacing w:after="0" w:line="240" w:lineRule="auto"/>
              <w:rPr>
                <w:rFonts w:ascii="Arial" w:eastAsia="Times New Roman" w:hAnsi="Arial"/>
                <w:highlight w:val="yellow"/>
              </w:rPr>
            </w:pPr>
            <w:r w:rsidRPr="007E3D08">
              <w:rPr>
                <w:rFonts w:ascii="Arial" w:eastAsia="Times New Roman" w:hAnsi="Arial"/>
                <w:highlight w:val="yellow"/>
              </w:rPr>
              <w:t>Reviewing applications for the establishment of new chapters.</w:t>
            </w:r>
          </w:p>
          <w:p w14:paraId="60BC8C22" w14:textId="77777777" w:rsidR="00E17585" w:rsidRPr="007E3D08" w:rsidRDefault="00E17585" w:rsidP="00F803C3">
            <w:pPr>
              <w:numPr>
                <w:ilvl w:val="0"/>
                <w:numId w:val="45"/>
              </w:numPr>
              <w:suppressLineNumbers/>
              <w:spacing w:after="0" w:line="240" w:lineRule="auto"/>
              <w:rPr>
                <w:rFonts w:ascii="Arial" w:eastAsia="Times New Roman" w:hAnsi="Arial"/>
                <w:highlight w:val="yellow"/>
              </w:rPr>
            </w:pPr>
            <w:r w:rsidRPr="007E3D08">
              <w:rPr>
                <w:rFonts w:ascii="Arial" w:eastAsia="Times New Roman" w:hAnsi="Arial"/>
                <w:highlight w:val="yellow"/>
              </w:rPr>
              <w:lastRenderedPageBreak/>
              <w:t xml:space="preserve">Granting approval for </w:t>
            </w:r>
            <w:r>
              <w:rPr>
                <w:rFonts w:ascii="Arial" w:eastAsia="Times New Roman" w:hAnsi="Arial"/>
                <w:highlight w:val="yellow"/>
              </w:rPr>
              <w:t xml:space="preserve">chapter charters and </w:t>
            </w:r>
            <w:r w:rsidRPr="007E3D08">
              <w:rPr>
                <w:rFonts w:ascii="Arial" w:eastAsia="Times New Roman" w:hAnsi="Arial"/>
                <w:highlight w:val="yellow"/>
              </w:rPr>
              <w:t>charter amendments.</w:t>
            </w:r>
          </w:p>
          <w:p w14:paraId="3C58E066" w14:textId="77777777" w:rsidR="00E17585" w:rsidRPr="007E3D08" w:rsidRDefault="00E17585" w:rsidP="00F803C3">
            <w:pPr>
              <w:numPr>
                <w:ilvl w:val="0"/>
                <w:numId w:val="45"/>
              </w:numPr>
              <w:suppressLineNumbers/>
              <w:spacing w:after="0" w:line="240" w:lineRule="auto"/>
              <w:rPr>
                <w:rFonts w:ascii="Arial" w:eastAsia="Times New Roman" w:hAnsi="Arial"/>
                <w:highlight w:val="yellow"/>
              </w:rPr>
            </w:pPr>
            <w:r w:rsidRPr="007E3D08">
              <w:rPr>
                <w:rFonts w:ascii="Arial" w:eastAsia="Times New Roman" w:hAnsi="Arial"/>
                <w:highlight w:val="yellow"/>
              </w:rPr>
              <w:t>Transacting necessary business of this Society between meetings of the House of Delegates.</w:t>
            </w:r>
          </w:p>
          <w:p w14:paraId="38A5800C" w14:textId="77777777" w:rsidR="00E17585" w:rsidRPr="007E3D08" w:rsidRDefault="00E17585" w:rsidP="00F803C3">
            <w:pPr>
              <w:numPr>
                <w:ilvl w:val="0"/>
                <w:numId w:val="45"/>
              </w:numPr>
              <w:suppressLineNumbers/>
              <w:spacing w:after="0" w:line="240" w:lineRule="auto"/>
              <w:rPr>
                <w:rFonts w:ascii="Arial" w:eastAsia="Times New Roman" w:hAnsi="Arial"/>
              </w:rPr>
            </w:pPr>
            <w:r w:rsidRPr="007E3D08">
              <w:rPr>
                <w:rFonts w:ascii="Arial" w:eastAsia="Times New Roman" w:hAnsi="Arial"/>
              </w:rPr>
              <w:t>Making and enforcing rules and regulations for its own actions.</w:t>
            </w:r>
          </w:p>
          <w:p w14:paraId="402E21C7" w14:textId="77777777" w:rsidR="00E17585" w:rsidRPr="007E3D08" w:rsidRDefault="00E17585" w:rsidP="00F803C3">
            <w:pPr>
              <w:numPr>
                <w:ilvl w:val="0"/>
                <w:numId w:val="45"/>
              </w:numPr>
              <w:suppressLineNumbers/>
              <w:spacing w:after="0" w:line="240" w:lineRule="auto"/>
              <w:rPr>
                <w:rFonts w:ascii="Arial" w:eastAsia="Times New Roman" w:hAnsi="Arial"/>
                <w:highlight w:val="yellow"/>
              </w:rPr>
            </w:pPr>
            <w:r w:rsidRPr="007E3D08">
              <w:rPr>
                <w:rFonts w:ascii="Arial" w:eastAsia="Times New Roman" w:hAnsi="Arial"/>
                <w:highlight w:val="yellow"/>
              </w:rPr>
              <w:t>Filling any vacancy on the Board of Directors or on a committee occurring between meetings of the House of Delegates, except for the office of president. These appointments terminate at the following meeting of the House of Delegates.</w:t>
            </w:r>
          </w:p>
          <w:p w14:paraId="44D2ABD4" w14:textId="77777777" w:rsidR="00E17585" w:rsidRPr="007E3D08" w:rsidRDefault="00E17585" w:rsidP="00F803C3">
            <w:pPr>
              <w:numPr>
                <w:ilvl w:val="0"/>
                <w:numId w:val="45"/>
              </w:numPr>
              <w:suppressLineNumbers/>
              <w:spacing w:after="0" w:line="240" w:lineRule="auto"/>
              <w:rPr>
                <w:rFonts w:ascii="Arial" w:eastAsia="Times New Roman" w:hAnsi="Arial"/>
              </w:rPr>
            </w:pPr>
            <w:r w:rsidRPr="007E3D08">
              <w:rPr>
                <w:rFonts w:ascii="Arial" w:eastAsia="Times New Roman" w:hAnsi="Arial"/>
                <w:bCs/>
              </w:rPr>
              <w:t>Overseeing elected committees, board advisory councils and board task forces.</w:t>
            </w:r>
            <w:r w:rsidRPr="007E3D08">
              <w:rPr>
                <w:rFonts w:ascii="Arial" w:eastAsia="Times New Roman" w:hAnsi="Arial"/>
                <w:bCs/>
                <w:color w:val="FF0000"/>
              </w:rPr>
              <w:t xml:space="preserve"> </w:t>
            </w:r>
          </w:p>
          <w:p w14:paraId="6116CA5E" w14:textId="77777777" w:rsidR="00E17585" w:rsidRPr="007E3D08" w:rsidRDefault="00E17585" w:rsidP="00F803C3">
            <w:pPr>
              <w:numPr>
                <w:ilvl w:val="0"/>
                <w:numId w:val="45"/>
              </w:numPr>
              <w:suppressLineNumbers/>
              <w:spacing w:after="0" w:line="240" w:lineRule="auto"/>
              <w:rPr>
                <w:rFonts w:ascii="Arial" w:eastAsia="Times New Roman" w:hAnsi="Arial"/>
                <w:highlight w:val="yellow"/>
              </w:rPr>
            </w:pPr>
            <w:r w:rsidRPr="007E3D08">
              <w:rPr>
                <w:rFonts w:ascii="Arial" w:eastAsia="Times New Roman" w:hAnsi="Arial"/>
                <w:highlight w:val="yellow"/>
              </w:rPr>
              <w:t xml:space="preserve">Ratifying changes in the bylaws of the Society when approved by the House of Delegates, as provided in </w:t>
            </w:r>
            <w:r w:rsidRPr="007E3D08">
              <w:rPr>
                <w:rFonts w:ascii="Arial" w:eastAsia="Times New Roman" w:hAnsi="Arial"/>
                <w:bCs/>
                <w:highlight w:val="yellow"/>
              </w:rPr>
              <w:t>Article XIV. Amendments to Bylaws</w:t>
            </w:r>
            <w:r w:rsidRPr="007E3D08">
              <w:rPr>
                <w:rFonts w:ascii="Arial" w:eastAsia="Times New Roman" w:hAnsi="Arial"/>
                <w:b/>
                <w:highlight w:val="yellow"/>
              </w:rPr>
              <w:t>.</w:t>
            </w:r>
          </w:p>
          <w:p w14:paraId="425E56A2" w14:textId="77777777" w:rsidR="00E17585" w:rsidRPr="007E3D08" w:rsidRDefault="00E17585" w:rsidP="00F803C3">
            <w:pPr>
              <w:numPr>
                <w:ilvl w:val="0"/>
                <w:numId w:val="45"/>
              </w:numPr>
              <w:suppressLineNumbers/>
              <w:spacing w:after="0" w:line="240" w:lineRule="auto"/>
              <w:rPr>
                <w:rFonts w:ascii="Arial" w:eastAsia="Times New Roman" w:hAnsi="Arial"/>
                <w:highlight w:val="yellow"/>
              </w:rPr>
            </w:pPr>
            <w:r w:rsidRPr="007E3D08">
              <w:rPr>
                <w:rFonts w:ascii="Arial" w:eastAsia="Times New Roman" w:hAnsi="Arial"/>
                <w:highlight w:val="yellow"/>
              </w:rPr>
              <w:t>Revoking the charter of a chapter.</w:t>
            </w:r>
          </w:p>
          <w:p w14:paraId="382E6091" w14:textId="77777777" w:rsidR="00E17585" w:rsidRPr="007E3D08" w:rsidRDefault="00E17585" w:rsidP="00F803C3">
            <w:pPr>
              <w:numPr>
                <w:ilvl w:val="0"/>
                <w:numId w:val="45"/>
              </w:numPr>
              <w:suppressLineNumbers/>
              <w:spacing w:after="0" w:line="240" w:lineRule="auto"/>
              <w:rPr>
                <w:rFonts w:ascii="Arial" w:eastAsia="Times New Roman" w:hAnsi="Arial"/>
                <w:highlight w:val="yellow"/>
              </w:rPr>
            </w:pPr>
            <w:r w:rsidRPr="007E3D08">
              <w:rPr>
                <w:rFonts w:ascii="Arial" w:eastAsia="Times New Roman" w:hAnsi="Arial"/>
                <w:bCs/>
                <w:highlight w:val="yellow"/>
              </w:rPr>
              <w:t>Adjusting</w:t>
            </w:r>
            <w:r w:rsidRPr="007E3D08">
              <w:rPr>
                <w:rFonts w:ascii="Arial" w:eastAsia="Times New Roman" w:hAnsi="Arial"/>
                <w:highlight w:val="yellow"/>
              </w:rPr>
              <w:t xml:space="preserve"> the fees of the Society in accordance with </w:t>
            </w:r>
            <w:r w:rsidRPr="007E3D08">
              <w:rPr>
                <w:rFonts w:ascii="Arial" w:eastAsia="Times New Roman" w:hAnsi="Arial"/>
                <w:bCs/>
                <w:highlight w:val="yellow"/>
              </w:rPr>
              <w:t>Article XI. Finance</w:t>
            </w:r>
            <w:r w:rsidRPr="007E3D08">
              <w:rPr>
                <w:rFonts w:ascii="Arial" w:eastAsia="Times New Roman" w:hAnsi="Arial"/>
                <w:highlight w:val="yellow"/>
              </w:rPr>
              <w:t>, Section 8.</w:t>
            </w:r>
          </w:p>
          <w:p w14:paraId="663B5ABD" w14:textId="77777777" w:rsidR="00E17585" w:rsidRPr="001B034E" w:rsidRDefault="00E17585" w:rsidP="00F803C3">
            <w:pPr>
              <w:numPr>
                <w:ilvl w:val="0"/>
                <w:numId w:val="45"/>
              </w:numPr>
              <w:suppressLineNumbers/>
              <w:spacing w:after="0" w:line="240" w:lineRule="auto"/>
              <w:rPr>
                <w:rFonts w:ascii="Arial" w:eastAsia="Times New Roman" w:hAnsi="Arial"/>
                <w:highlight w:val="yellow"/>
              </w:rPr>
            </w:pPr>
            <w:r w:rsidRPr="001B034E">
              <w:rPr>
                <w:rFonts w:ascii="Arial" w:eastAsia="Times New Roman" w:hAnsi="Arial"/>
                <w:highlight w:val="yellow"/>
              </w:rPr>
              <w:t>Exercising fiduciary responsibilities including adopting a budget, setting the appropriate bonding level and selecting the auditor.</w:t>
            </w:r>
          </w:p>
          <w:p w14:paraId="0E14EA1E" w14:textId="77777777" w:rsidR="00E17585" w:rsidRPr="001B034E" w:rsidRDefault="00E17585" w:rsidP="00F803C3">
            <w:pPr>
              <w:numPr>
                <w:ilvl w:val="0"/>
                <w:numId w:val="45"/>
              </w:numPr>
              <w:suppressLineNumbers/>
              <w:spacing w:after="0" w:line="240" w:lineRule="auto"/>
              <w:rPr>
                <w:rFonts w:ascii="Arial" w:eastAsia="Times New Roman" w:hAnsi="Arial"/>
                <w:highlight w:val="yellow"/>
              </w:rPr>
            </w:pPr>
            <w:r w:rsidRPr="001B034E">
              <w:rPr>
                <w:rFonts w:ascii="Arial" w:eastAsia="Times New Roman" w:hAnsi="Arial"/>
                <w:highlight w:val="yellow"/>
              </w:rPr>
              <w:t>Investigating and recommending to the House of Delegates any matter pertaining to the welfare of this Society.</w:t>
            </w:r>
          </w:p>
          <w:p w14:paraId="53663220" w14:textId="77777777" w:rsidR="00E17585" w:rsidRPr="001B034E" w:rsidRDefault="00E17585" w:rsidP="00F803C3">
            <w:pPr>
              <w:numPr>
                <w:ilvl w:val="0"/>
                <w:numId w:val="45"/>
              </w:numPr>
              <w:suppressLineNumbers/>
              <w:spacing w:after="0" w:line="240" w:lineRule="auto"/>
              <w:rPr>
                <w:rFonts w:ascii="Arial" w:eastAsia="Times New Roman" w:hAnsi="Arial"/>
                <w:highlight w:val="yellow"/>
              </w:rPr>
            </w:pPr>
            <w:r w:rsidRPr="001B034E">
              <w:rPr>
                <w:rFonts w:ascii="Arial" w:eastAsia="Times New Roman" w:hAnsi="Arial"/>
                <w:highlight w:val="yellow"/>
              </w:rPr>
              <w:t>Electing persons for honorary membership.</w:t>
            </w:r>
          </w:p>
          <w:p w14:paraId="129DDC6E" w14:textId="77777777" w:rsidR="00E17585" w:rsidRPr="001B034E" w:rsidRDefault="00E17585" w:rsidP="00F803C3">
            <w:pPr>
              <w:numPr>
                <w:ilvl w:val="0"/>
                <w:numId w:val="45"/>
              </w:numPr>
              <w:suppressLineNumbers/>
              <w:spacing w:after="0" w:line="240" w:lineRule="auto"/>
              <w:rPr>
                <w:rFonts w:ascii="Arial" w:eastAsia="Times New Roman" w:hAnsi="Arial"/>
                <w:highlight w:val="yellow"/>
              </w:rPr>
            </w:pPr>
            <w:r w:rsidRPr="001B034E">
              <w:rPr>
                <w:rFonts w:ascii="Arial" w:eastAsia="Times New Roman" w:hAnsi="Arial"/>
                <w:highlight w:val="yellow"/>
              </w:rPr>
              <w:t>Appointing a chief executive officer.</w:t>
            </w:r>
          </w:p>
          <w:p w14:paraId="4D1E2387" w14:textId="77777777" w:rsidR="00E17585" w:rsidRPr="001B034E" w:rsidRDefault="00E17585" w:rsidP="00F803C3">
            <w:pPr>
              <w:numPr>
                <w:ilvl w:val="0"/>
                <w:numId w:val="45"/>
              </w:numPr>
              <w:suppressLineNumbers/>
              <w:spacing w:after="0" w:line="240" w:lineRule="auto"/>
              <w:rPr>
                <w:rFonts w:ascii="Arial" w:eastAsia="Times New Roman" w:hAnsi="Arial"/>
                <w:highlight w:val="yellow"/>
              </w:rPr>
            </w:pPr>
            <w:r w:rsidRPr="001B034E">
              <w:rPr>
                <w:rFonts w:ascii="Arial" w:eastAsia="Times New Roman" w:hAnsi="Arial"/>
                <w:highlight w:val="yellow"/>
              </w:rPr>
              <w:t>Submitting an annual report to chapters and a biennial report to the House of Delegates.</w:t>
            </w:r>
          </w:p>
          <w:p w14:paraId="1845DB65" w14:textId="77777777" w:rsidR="00E17585" w:rsidRPr="001B034E" w:rsidRDefault="00E17585" w:rsidP="00F803C3">
            <w:pPr>
              <w:numPr>
                <w:ilvl w:val="0"/>
                <w:numId w:val="45"/>
              </w:numPr>
              <w:suppressLineNumbers/>
              <w:spacing w:after="0" w:line="240" w:lineRule="auto"/>
              <w:rPr>
                <w:rFonts w:ascii="Arial" w:eastAsia="Times New Roman" w:hAnsi="Arial"/>
                <w:highlight w:val="yellow"/>
              </w:rPr>
            </w:pPr>
            <w:r w:rsidRPr="001B034E">
              <w:rPr>
                <w:rFonts w:ascii="Arial" w:eastAsia="Times New Roman" w:hAnsi="Arial"/>
                <w:highlight w:val="yellow"/>
              </w:rPr>
              <w:lastRenderedPageBreak/>
              <w:t>Deciding appeals concerning revocation of membership.</w:t>
            </w:r>
          </w:p>
          <w:p w14:paraId="4AFE7401" w14:textId="77777777" w:rsidR="00E17585" w:rsidRPr="007E3D08" w:rsidRDefault="00E17585" w:rsidP="00F803C3">
            <w:pPr>
              <w:numPr>
                <w:ilvl w:val="0"/>
                <w:numId w:val="45"/>
              </w:numPr>
              <w:suppressLineNumbers/>
              <w:spacing w:after="0" w:line="240" w:lineRule="auto"/>
              <w:rPr>
                <w:rFonts w:ascii="Arial" w:eastAsia="Times New Roman" w:hAnsi="Arial"/>
                <w:sz w:val="16"/>
              </w:rPr>
            </w:pPr>
            <w:r w:rsidRPr="001B034E">
              <w:rPr>
                <w:rFonts w:ascii="Arial" w:eastAsia="Times New Roman" w:hAnsi="Arial"/>
                <w:bCs/>
                <w:highlight w:val="yellow"/>
              </w:rPr>
              <w:t>Providing criteria for affiliate relationships and granting affiliation to legally organized groups.</w:t>
            </w:r>
          </w:p>
        </w:tc>
        <w:tc>
          <w:tcPr>
            <w:tcW w:w="4797" w:type="dxa"/>
          </w:tcPr>
          <w:p w14:paraId="1EB51AB0" w14:textId="77777777" w:rsidR="00E17585" w:rsidRPr="000741B9" w:rsidRDefault="00E17585" w:rsidP="00E17585">
            <w:pPr>
              <w:suppressLineNumbers/>
              <w:tabs>
                <w:tab w:val="left" w:pos="288"/>
                <w:tab w:val="left" w:pos="576"/>
                <w:tab w:val="left" w:pos="864"/>
              </w:tabs>
              <w:spacing w:after="0" w:line="240" w:lineRule="auto"/>
              <w:rPr>
                <w:rFonts w:ascii="Arial" w:hAnsi="Arial" w:cs="Arial"/>
                <w:b/>
              </w:rPr>
            </w:pPr>
            <w:r w:rsidRPr="000741B9">
              <w:rPr>
                <w:rFonts w:ascii="Arial" w:hAnsi="Arial" w:cs="Arial"/>
                <w:b/>
              </w:rPr>
              <w:lastRenderedPageBreak/>
              <w:t xml:space="preserve">ARTICLE VII. BOARD OF DIRECTORS </w:t>
            </w:r>
          </w:p>
          <w:p w14:paraId="24CDA0FD" w14:textId="77777777" w:rsidR="00E17585" w:rsidRPr="000E5396" w:rsidRDefault="00E17585" w:rsidP="00E17585">
            <w:pPr>
              <w:suppressLineNumbers/>
              <w:tabs>
                <w:tab w:val="left" w:pos="288"/>
                <w:tab w:val="left" w:pos="576"/>
                <w:tab w:val="left" w:pos="864"/>
              </w:tabs>
              <w:spacing w:after="0" w:line="240" w:lineRule="auto"/>
              <w:rPr>
                <w:rFonts w:ascii="Arial" w:eastAsia="Times New Roman" w:hAnsi="Arial" w:cs="Arial"/>
                <w:b/>
              </w:rPr>
            </w:pPr>
            <w:r w:rsidRPr="000E5396">
              <w:rPr>
                <w:rFonts w:ascii="Arial" w:eastAsia="Times New Roman" w:hAnsi="Arial" w:cs="Arial"/>
                <w:b/>
                <w:highlight w:val="cyan"/>
              </w:rPr>
              <w:t>Section 3.</w:t>
            </w:r>
            <w:r w:rsidRPr="000E5396">
              <w:rPr>
                <w:rFonts w:ascii="Arial" w:eastAsia="Times New Roman" w:hAnsi="Arial" w:cs="Arial"/>
                <w:b/>
              </w:rPr>
              <w:t xml:space="preserve"> Functions</w:t>
            </w:r>
          </w:p>
          <w:p w14:paraId="7FA5D596" w14:textId="77777777" w:rsidR="00E17585" w:rsidRPr="000E5396" w:rsidRDefault="00E17585" w:rsidP="00E17585">
            <w:pPr>
              <w:numPr>
                <w:ilvl w:val="0"/>
                <w:numId w:val="8"/>
              </w:numPr>
              <w:suppressLineNumbers/>
              <w:tabs>
                <w:tab w:val="left" w:pos="288"/>
                <w:tab w:val="left" w:pos="576"/>
                <w:tab w:val="left" w:pos="864"/>
              </w:tabs>
              <w:spacing w:after="0" w:line="240" w:lineRule="auto"/>
              <w:rPr>
                <w:rFonts w:ascii="Arial" w:eastAsia="Times New Roman" w:hAnsi="Arial" w:cs="Arial"/>
                <w:highlight w:val="cyan"/>
              </w:rPr>
            </w:pPr>
            <w:r w:rsidRPr="000E5396">
              <w:rPr>
                <w:rFonts w:ascii="Arial" w:eastAsia="Times New Roman" w:hAnsi="Arial" w:cs="Arial"/>
                <w:highlight w:val="cyan"/>
              </w:rPr>
              <w:t>Carry forward the Society's objectives.</w:t>
            </w:r>
          </w:p>
          <w:p w14:paraId="17FFC6DE" w14:textId="77777777" w:rsidR="00E17585" w:rsidRPr="000E5396" w:rsidRDefault="00E17585" w:rsidP="00E17585">
            <w:pPr>
              <w:numPr>
                <w:ilvl w:val="0"/>
                <w:numId w:val="8"/>
              </w:numPr>
              <w:suppressLineNumbers/>
              <w:tabs>
                <w:tab w:val="left" w:pos="288"/>
                <w:tab w:val="left" w:pos="576"/>
                <w:tab w:val="left" w:pos="864"/>
              </w:tabs>
              <w:spacing w:after="0" w:line="240" w:lineRule="auto"/>
              <w:rPr>
                <w:rFonts w:ascii="Arial" w:eastAsia="Times New Roman" w:hAnsi="Arial" w:cs="Arial"/>
                <w:highlight w:val="cyan"/>
              </w:rPr>
            </w:pPr>
            <w:r w:rsidRPr="000E5396">
              <w:rPr>
                <w:rFonts w:ascii="Arial" w:eastAsia="Times New Roman" w:hAnsi="Arial" w:cs="Arial"/>
                <w:highlight w:val="cyan"/>
              </w:rPr>
              <w:t>Manage the business and fiscal affairs of the chapter.</w:t>
            </w:r>
          </w:p>
          <w:p w14:paraId="4A7CF15D" w14:textId="77777777" w:rsidR="00E17585" w:rsidRPr="000E5396" w:rsidRDefault="00E17585" w:rsidP="00E17585">
            <w:pPr>
              <w:numPr>
                <w:ilvl w:val="0"/>
                <w:numId w:val="8"/>
              </w:numPr>
              <w:suppressLineNumbers/>
              <w:tabs>
                <w:tab w:val="left" w:pos="288"/>
                <w:tab w:val="left" w:pos="576"/>
                <w:tab w:val="left" w:pos="864"/>
              </w:tabs>
              <w:spacing w:after="0" w:line="240" w:lineRule="auto"/>
              <w:rPr>
                <w:rFonts w:ascii="Arial" w:eastAsia="Times New Roman" w:hAnsi="Arial" w:cs="Arial"/>
                <w:highlight w:val="cyan"/>
              </w:rPr>
            </w:pPr>
            <w:r w:rsidRPr="000E5396">
              <w:rPr>
                <w:rFonts w:ascii="Arial" w:eastAsia="Times New Roman" w:hAnsi="Arial" w:cs="Arial"/>
                <w:highlight w:val="cyan"/>
              </w:rPr>
              <w:t>Monitor the income and disbursement of funds.</w:t>
            </w:r>
          </w:p>
          <w:p w14:paraId="364457E6" w14:textId="77777777" w:rsidR="00E17585" w:rsidRPr="000E5396" w:rsidRDefault="00E17585" w:rsidP="00E17585">
            <w:pPr>
              <w:numPr>
                <w:ilvl w:val="0"/>
                <w:numId w:val="8"/>
              </w:numPr>
              <w:suppressLineNumbers/>
              <w:tabs>
                <w:tab w:val="left" w:pos="288"/>
                <w:tab w:val="left" w:pos="576"/>
                <w:tab w:val="left" w:pos="864"/>
              </w:tabs>
              <w:spacing w:after="0" w:line="240" w:lineRule="auto"/>
              <w:rPr>
                <w:rFonts w:ascii="Arial" w:eastAsia="Times New Roman" w:hAnsi="Arial" w:cs="Arial"/>
              </w:rPr>
            </w:pPr>
            <w:r w:rsidRPr="000E5396">
              <w:rPr>
                <w:rFonts w:ascii="Arial" w:eastAsia="Times New Roman" w:hAnsi="Arial" w:cs="Arial"/>
              </w:rPr>
              <w:lastRenderedPageBreak/>
              <w:t>Make policies for its own actions and the actions of its committees.</w:t>
            </w:r>
          </w:p>
          <w:p w14:paraId="76ECE798" w14:textId="77777777" w:rsidR="00E17585" w:rsidRPr="000E5396" w:rsidRDefault="00E17585" w:rsidP="00E17585">
            <w:pPr>
              <w:numPr>
                <w:ilvl w:val="0"/>
                <w:numId w:val="8"/>
              </w:numPr>
              <w:suppressLineNumbers/>
              <w:tabs>
                <w:tab w:val="left" w:pos="288"/>
                <w:tab w:val="left" w:pos="576"/>
                <w:tab w:val="left" w:pos="864"/>
              </w:tabs>
              <w:spacing w:after="0" w:line="240" w:lineRule="auto"/>
              <w:rPr>
                <w:rFonts w:ascii="Arial" w:eastAsia="Times New Roman" w:hAnsi="Arial" w:cs="Arial"/>
                <w:highlight w:val="cyan"/>
              </w:rPr>
            </w:pPr>
            <w:r w:rsidRPr="000E5396">
              <w:rPr>
                <w:rFonts w:ascii="Arial" w:eastAsia="Times New Roman" w:hAnsi="Arial" w:cs="Arial"/>
                <w:highlight w:val="cyan"/>
              </w:rPr>
              <w:t>Appoint chairs of elected committees and appoint members and chairs of non-elected committees.</w:t>
            </w:r>
          </w:p>
          <w:p w14:paraId="797DB8A3" w14:textId="77777777" w:rsidR="00E17585" w:rsidRPr="000E5396" w:rsidRDefault="00E17585" w:rsidP="00E17585">
            <w:pPr>
              <w:numPr>
                <w:ilvl w:val="0"/>
                <w:numId w:val="8"/>
              </w:numPr>
              <w:suppressLineNumbers/>
              <w:tabs>
                <w:tab w:val="left" w:pos="288"/>
                <w:tab w:val="left" w:pos="576"/>
                <w:tab w:val="left" w:pos="864"/>
              </w:tabs>
              <w:spacing w:after="0" w:line="240" w:lineRule="auto"/>
              <w:rPr>
                <w:rFonts w:ascii="Arial" w:eastAsia="Times New Roman" w:hAnsi="Arial" w:cs="Arial"/>
              </w:rPr>
            </w:pPr>
            <w:r w:rsidRPr="000E5396">
              <w:rPr>
                <w:rFonts w:ascii="Arial" w:eastAsia="Times New Roman" w:hAnsi="Arial" w:cs="Arial"/>
              </w:rPr>
              <w:t>Oversee elected committees, board advisory councils and board task forces.</w:t>
            </w:r>
          </w:p>
          <w:p w14:paraId="67214052" w14:textId="77777777" w:rsidR="00E17585" w:rsidRPr="000E5396" w:rsidRDefault="00E17585" w:rsidP="00E17585">
            <w:pPr>
              <w:numPr>
                <w:ilvl w:val="0"/>
                <w:numId w:val="8"/>
              </w:numPr>
              <w:suppressLineNumbers/>
              <w:tabs>
                <w:tab w:val="left" w:pos="288"/>
                <w:tab w:val="left" w:pos="576"/>
                <w:tab w:val="left" w:pos="864"/>
              </w:tabs>
              <w:spacing w:after="0" w:line="240" w:lineRule="auto"/>
              <w:rPr>
                <w:rFonts w:ascii="Arial" w:eastAsia="Times New Roman" w:hAnsi="Arial" w:cs="Arial"/>
                <w:highlight w:val="cyan"/>
              </w:rPr>
            </w:pPr>
            <w:r w:rsidRPr="000E5396">
              <w:rPr>
                <w:rFonts w:ascii="Arial" w:eastAsia="Times New Roman" w:hAnsi="Arial" w:cs="Arial"/>
                <w:highlight w:val="cyan"/>
              </w:rPr>
              <w:t>Supervise and manage the committees and publications.</w:t>
            </w:r>
          </w:p>
          <w:p w14:paraId="01AD746B" w14:textId="77777777" w:rsidR="00E17585" w:rsidRPr="000E5396" w:rsidRDefault="00E17585" w:rsidP="00E17585">
            <w:pPr>
              <w:numPr>
                <w:ilvl w:val="0"/>
                <w:numId w:val="8"/>
              </w:numPr>
              <w:suppressLineNumbers/>
              <w:tabs>
                <w:tab w:val="left" w:pos="288"/>
                <w:tab w:val="left" w:pos="576"/>
                <w:tab w:val="left" w:pos="864"/>
              </w:tabs>
              <w:spacing w:after="0" w:line="240" w:lineRule="auto"/>
              <w:rPr>
                <w:rFonts w:ascii="Arial" w:eastAsia="Times New Roman" w:hAnsi="Arial" w:cs="Arial"/>
                <w:highlight w:val="cyan"/>
              </w:rPr>
            </w:pPr>
            <w:r w:rsidRPr="000E5396">
              <w:rPr>
                <w:rFonts w:ascii="Arial" w:eastAsia="Times New Roman" w:hAnsi="Arial" w:cs="Arial"/>
                <w:highlight w:val="cyan"/>
              </w:rPr>
              <w:t xml:space="preserve">Act as a liaison between the chapter and </w:t>
            </w:r>
            <w:r>
              <w:rPr>
                <w:rFonts w:ascii="Arial" w:eastAsia="Times New Roman" w:hAnsi="Arial" w:cs="Arial"/>
                <w:highlight w:val="cyan"/>
              </w:rPr>
              <w:t>institution of higher education or practice setting</w:t>
            </w:r>
            <w:r w:rsidRPr="000E5396">
              <w:rPr>
                <w:rFonts w:ascii="Arial" w:eastAsia="Times New Roman" w:hAnsi="Arial" w:cs="Arial"/>
                <w:highlight w:val="cyan"/>
              </w:rPr>
              <w:t>.</w:t>
            </w:r>
          </w:p>
          <w:p w14:paraId="7657CC30" w14:textId="77777777" w:rsidR="00E17585" w:rsidRPr="000E5396" w:rsidRDefault="00E17585" w:rsidP="00E17585">
            <w:pPr>
              <w:numPr>
                <w:ilvl w:val="0"/>
                <w:numId w:val="8"/>
              </w:numPr>
              <w:suppressLineNumbers/>
              <w:tabs>
                <w:tab w:val="left" w:pos="288"/>
                <w:tab w:val="left" w:pos="576"/>
                <w:tab w:val="left" w:pos="864"/>
              </w:tabs>
              <w:spacing w:after="0" w:line="240" w:lineRule="auto"/>
              <w:rPr>
                <w:rFonts w:ascii="Arial" w:eastAsia="Times New Roman" w:hAnsi="Arial" w:cs="Arial"/>
                <w:highlight w:val="cyan"/>
              </w:rPr>
            </w:pPr>
            <w:r w:rsidRPr="000E5396">
              <w:rPr>
                <w:rFonts w:ascii="Arial" w:eastAsia="Times New Roman" w:hAnsi="Arial" w:cs="Arial"/>
                <w:highlight w:val="cyan"/>
              </w:rPr>
              <w:t>Assure appropriate eligibility process for selection of candidates for membership.</w:t>
            </w:r>
          </w:p>
          <w:p w14:paraId="21414ACC" w14:textId="77777777" w:rsidR="00E17585" w:rsidRPr="000E5396" w:rsidRDefault="00E17585" w:rsidP="00E17585">
            <w:pPr>
              <w:numPr>
                <w:ilvl w:val="0"/>
                <w:numId w:val="8"/>
              </w:numPr>
              <w:suppressLineNumbers/>
              <w:tabs>
                <w:tab w:val="left" w:pos="288"/>
                <w:tab w:val="left" w:pos="576"/>
                <w:tab w:val="left" w:pos="864"/>
              </w:tabs>
              <w:spacing w:after="0" w:line="240" w:lineRule="auto"/>
              <w:rPr>
                <w:rFonts w:ascii="Arial" w:eastAsia="Times New Roman" w:hAnsi="Arial" w:cs="Arial"/>
                <w:highlight w:val="cyan"/>
              </w:rPr>
            </w:pPr>
            <w:r w:rsidRPr="000E5396">
              <w:rPr>
                <w:rFonts w:ascii="Arial" w:eastAsia="Times New Roman" w:hAnsi="Arial" w:cs="Arial"/>
                <w:highlight w:val="cyan"/>
              </w:rPr>
              <w:t>Assure that the chapter fulfills the requirements of the Society.</w:t>
            </w:r>
          </w:p>
          <w:p w14:paraId="60DF3A2A" w14:textId="77777777" w:rsidR="00E17585" w:rsidRPr="000741B9" w:rsidRDefault="00E17585" w:rsidP="00E17585">
            <w:pPr>
              <w:suppressLineNumbers/>
              <w:spacing w:after="0" w:line="240" w:lineRule="auto"/>
              <w:rPr>
                <w:rFonts w:ascii="Arial" w:hAnsi="Arial" w:cs="Arial"/>
              </w:rPr>
            </w:pPr>
          </w:p>
        </w:tc>
        <w:tc>
          <w:tcPr>
            <w:tcW w:w="4797" w:type="dxa"/>
          </w:tcPr>
          <w:p w14:paraId="6EC75717" w14:textId="77777777" w:rsidR="00E17585" w:rsidRPr="0037264F" w:rsidRDefault="00E17585" w:rsidP="00E17585">
            <w:pPr>
              <w:suppressLineNumbers/>
              <w:tabs>
                <w:tab w:val="left" w:pos="288"/>
                <w:tab w:val="left" w:pos="576"/>
                <w:tab w:val="left" w:pos="864"/>
              </w:tabs>
              <w:spacing w:after="0" w:line="240" w:lineRule="auto"/>
              <w:rPr>
                <w:rFonts w:ascii="Arial" w:eastAsia="Times New Roman" w:hAnsi="Arial" w:cs="Arial"/>
                <w:b/>
                <w:caps/>
              </w:rPr>
            </w:pPr>
            <w:r w:rsidRPr="0037264F">
              <w:rPr>
                <w:rFonts w:ascii="Arial" w:eastAsia="Times New Roman" w:hAnsi="Arial" w:cs="Arial"/>
                <w:b/>
                <w:caps/>
              </w:rPr>
              <w:lastRenderedPageBreak/>
              <w:t>Article VI. Board of Directors</w:t>
            </w:r>
          </w:p>
          <w:p w14:paraId="7064F487" w14:textId="77777777" w:rsidR="00E17585" w:rsidRPr="005145C5" w:rsidRDefault="00E17585" w:rsidP="00E17585">
            <w:pPr>
              <w:suppressLineNumbers/>
              <w:tabs>
                <w:tab w:val="left" w:pos="288"/>
                <w:tab w:val="left" w:pos="576"/>
                <w:tab w:val="left" w:pos="864"/>
              </w:tabs>
              <w:spacing w:after="0" w:line="240" w:lineRule="auto"/>
              <w:rPr>
                <w:rFonts w:ascii="Arial" w:eastAsia="Times New Roman" w:hAnsi="Arial" w:cs="Arial"/>
                <w:b/>
              </w:rPr>
            </w:pPr>
            <w:r w:rsidRPr="005145C5">
              <w:rPr>
                <w:rFonts w:ascii="Arial" w:eastAsia="Times New Roman" w:hAnsi="Arial" w:cs="Arial"/>
                <w:b/>
              </w:rPr>
              <w:t>Section 3. Functions</w:t>
            </w:r>
          </w:p>
          <w:p w14:paraId="6C05E3E3" w14:textId="77777777" w:rsidR="00E17585" w:rsidRPr="00533CB6" w:rsidRDefault="00E17585" w:rsidP="00F803C3">
            <w:pPr>
              <w:numPr>
                <w:ilvl w:val="0"/>
                <w:numId w:val="68"/>
              </w:numPr>
              <w:suppressLineNumbers/>
              <w:tabs>
                <w:tab w:val="left" w:pos="288"/>
                <w:tab w:val="left" w:pos="576"/>
                <w:tab w:val="left" w:pos="864"/>
              </w:tabs>
              <w:spacing w:after="0" w:line="240" w:lineRule="auto"/>
              <w:rPr>
                <w:rFonts w:ascii="Arial" w:eastAsia="Times New Roman" w:hAnsi="Arial" w:cs="Arial"/>
              </w:rPr>
            </w:pPr>
            <w:r w:rsidRPr="00533CB6">
              <w:rPr>
                <w:rFonts w:ascii="Arial" w:eastAsia="Times New Roman" w:hAnsi="Arial" w:cs="Arial"/>
              </w:rPr>
              <w:t>Carry forward the Society's objectives.</w:t>
            </w:r>
          </w:p>
          <w:p w14:paraId="39047D9E" w14:textId="77777777" w:rsidR="00E17585" w:rsidRPr="00533CB6" w:rsidRDefault="00E17585" w:rsidP="00F803C3">
            <w:pPr>
              <w:numPr>
                <w:ilvl w:val="0"/>
                <w:numId w:val="68"/>
              </w:numPr>
              <w:suppressLineNumbers/>
              <w:tabs>
                <w:tab w:val="left" w:pos="288"/>
                <w:tab w:val="left" w:pos="576"/>
                <w:tab w:val="left" w:pos="864"/>
              </w:tabs>
              <w:spacing w:after="0" w:line="240" w:lineRule="auto"/>
              <w:rPr>
                <w:rFonts w:ascii="Arial" w:eastAsia="Times New Roman" w:hAnsi="Arial" w:cs="Arial"/>
              </w:rPr>
            </w:pPr>
            <w:r w:rsidRPr="00533CB6">
              <w:rPr>
                <w:rFonts w:ascii="Arial" w:eastAsia="Times New Roman" w:hAnsi="Arial" w:cs="Arial"/>
              </w:rPr>
              <w:t xml:space="preserve">Manage the business and fiscal affairs of the </w:t>
            </w:r>
            <w:r w:rsidRPr="00533CB6">
              <w:rPr>
                <w:rFonts w:ascii="Arial" w:eastAsia="Times New Roman" w:hAnsi="Arial" w:cs="Arial"/>
                <w:highlight w:val="magenta"/>
              </w:rPr>
              <w:t>honor society.</w:t>
            </w:r>
          </w:p>
          <w:p w14:paraId="7C53DD81" w14:textId="77777777" w:rsidR="00E17585" w:rsidRPr="00533CB6" w:rsidRDefault="00E17585" w:rsidP="00F803C3">
            <w:pPr>
              <w:numPr>
                <w:ilvl w:val="0"/>
                <w:numId w:val="68"/>
              </w:numPr>
              <w:suppressLineNumbers/>
              <w:tabs>
                <w:tab w:val="left" w:pos="288"/>
                <w:tab w:val="left" w:pos="576"/>
                <w:tab w:val="left" w:pos="864"/>
              </w:tabs>
              <w:spacing w:after="0" w:line="240" w:lineRule="auto"/>
              <w:rPr>
                <w:rFonts w:ascii="Arial" w:eastAsia="Times New Roman" w:hAnsi="Arial" w:cs="Arial"/>
              </w:rPr>
            </w:pPr>
            <w:r w:rsidRPr="00533CB6">
              <w:rPr>
                <w:rFonts w:ascii="Arial" w:eastAsia="Times New Roman" w:hAnsi="Arial" w:cs="Arial"/>
              </w:rPr>
              <w:lastRenderedPageBreak/>
              <w:t>Monitor the income and disbursement of funds.</w:t>
            </w:r>
          </w:p>
          <w:p w14:paraId="3865862A" w14:textId="77777777" w:rsidR="00E17585" w:rsidRPr="00533CB6" w:rsidRDefault="00E17585" w:rsidP="00F803C3">
            <w:pPr>
              <w:numPr>
                <w:ilvl w:val="0"/>
                <w:numId w:val="68"/>
              </w:numPr>
              <w:suppressLineNumbers/>
              <w:tabs>
                <w:tab w:val="left" w:pos="288"/>
                <w:tab w:val="left" w:pos="576"/>
                <w:tab w:val="left" w:pos="864"/>
              </w:tabs>
              <w:spacing w:after="0" w:line="240" w:lineRule="auto"/>
              <w:rPr>
                <w:rFonts w:ascii="Arial" w:eastAsia="Times New Roman" w:hAnsi="Arial" w:cs="Arial"/>
              </w:rPr>
            </w:pPr>
            <w:r w:rsidRPr="00533CB6">
              <w:rPr>
                <w:rFonts w:ascii="Arial" w:eastAsia="Times New Roman" w:hAnsi="Arial" w:cs="Arial"/>
              </w:rPr>
              <w:t>Make policies for its own actions and the actions of its committees.</w:t>
            </w:r>
          </w:p>
          <w:p w14:paraId="29D8CD1B" w14:textId="77777777" w:rsidR="00E17585" w:rsidRPr="00533CB6" w:rsidRDefault="00E17585" w:rsidP="00F803C3">
            <w:pPr>
              <w:numPr>
                <w:ilvl w:val="0"/>
                <w:numId w:val="68"/>
              </w:numPr>
              <w:suppressLineNumbers/>
              <w:tabs>
                <w:tab w:val="left" w:pos="288"/>
                <w:tab w:val="left" w:pos="576"/>
                <w:tab w:val="left" w:pos="864"/>
              </w:tabs>
              <w:spacing w:after="0" w:line="240" w:lineRule="auto"/>
              <w:rPr>
                <w:rFonts w:ascii="Arial" w:eastAsia="Times New Roman" w:hAnsi="Arial" w:cs="Arial"/>
              </w:rPr>
            </w:pPr>
            <w:r w:rsidRPr="00533CB6">
              <w:rPr>
                <w:rFonts w:ascii="Arial" w:eastAsia="Times New Roman" w:hAnsi="Arial" w:cs="Arial"/>
              </w:rPr>
              <w:t>Appoint chairs of elected committees and appoint members and chairs of non-elected committees.</w:t>
            </w:r>
          </w:p>
          <w:p w14:paraId="7D414219" w14:textId="77777777" w:rsidR="00E17585" w:rsidRPr="00533CB6" w:rsidRDefault="00E17585" w:rsidP="00F803C3">
            <w:pPr>
              <w:numPr>
                <w:ilvl w:val="0"/>
                <w:numId w:val="68"/>
              </w:numPr>
              <w:suppressLineNumbers/>
              <w:tabs>
                <w:tab w:val="left" w:pos="288"/>
                <w:tab w:val="left" w:pos="576"/>
                <w:tab w:val="left" w:pos="864"/>
              </w:tabs>
              <w:spacing w:after="0" w:line="240" w:lineRule="auto"/>
              <w:rPr>
                <w:rFonts w:ascii="Arial" w:eastAsia="Times New Roman" w:hAnsi="Arial" w:cs="Arial"/>
              </w:rPr>
            </w:pPr>
            <w:r w:rsidRPr="00533CB6">
              <w:rPr>
                <w:rFonts w:ascii="Arial" w:eastAsia="Times New Roman" w:hAnsi="Arial" w:cs="Arial"/>
              </w:rPr>
              <w:t>Oversee elected committees, board advisory councils and board task forces.</w:t>
            </w:r>
          </w:p>
          <w:p w14:paraId="4B91A940" w14:textId="77777777" w:rsidR="00E17585" w:rsidRPr="00533CB6" w:rsidRDefault="00E17585" w:rsidP="00F803C3">
            <w:pPr>
              <w:numPr>
                <w:ilvl w:val="0"/>
                <w:numId w:val="68"/>
              </w:numPr>
              <w:suppressLineNumbers/>
              <w:tabs>
                <w:tab w:val="left" w:pos="288"/>
                <w:tab w:val="left" w:pos="576"/>
                <w:tab w:val="left" w:pos="864"/>
              </w:tabs>
              <w:spacing w:after="0" w:line="240" w:lineRule="auto"/>
              <w:rPr>
                <w:rFonts w:ascii="Arial" w:eastAsia="Times New Roman" w:hAnsi="Arial" w:cs="Arial"/>
              </w:rPr>
            </w:pPr>
            <w:r w:rsidRPr="00533CB6">
              <w:rPr>
                <w:rFonts w:ascii="Arial" w:eastAsia="Times New Roman" w:hAnsi="Arial" w:cs="Arial"/>
              </w:rPr>
              <w:t>Supervise and manage the committees and publications.</w:t>
            </w:r>
          </w:p>
          <w:p w14:paraId="2E16D2F2" w14:textId="77777777" w:rsidR="00E17585" w:rsidRPr="00533CB6" w:rsidRDefault="00E17585" w:rsidP="00F803C3">
            <w:pPr>
              <w:numPr>
                <w:ilvl w:val="0"/>
                <w:numId w:val="68"/>
              </w:numPr>
              <w:suppressLineNumbers/>
              <w:tabs>
                <w:tab w:val="left" w:pos="288"/>
                <w:tab w:val="left" w:pos="576"/>
                <w:tab w:val="left" w:pos="864"/>
              </w:tabs>
              <w:spacing w:after="0" w:line="240" w:lineRule="auto"/>
              <w:rPr>
                <w:rFonts w:ascii="Arial" w:eastAsia="Times New Roman" w:hAnsi="Arial" w:cs="Arial"/>
              </w:rPr>
            </w:pPr>
            <w:r w:rsidRPr="00533CB6">
              <w:rPr>
                <w:rFonts w:ascii="Arial" w:eastAsia="Times New Roman" w:hAnsi="Arial" w:cs="Arial"/>
              </w:rPr>
              <w:t xml:space="preserve">Act as a liaison between the </w:t>
            </w:r>
            <w:r w:rsidRPr="00533CB6">
              <w:rPr>
                <w:rFonts w:ascii="Arial" w:eastAsia="Times New Roman" w:hAnsi="Arial" w:cs="Arial"/>
                <w:highlight w:val="magenta"/>
              </w:rPr>
              <w:t>honor society</w:t>
            </w:r>
            <w:r>
              <w:rPr>
                <w:rFonts w:ascii="Arial" w:eastAsia="Times New Roman" w:hAnsi="Arial" w:cs="Arial"/>
              </w:rPr>
              <w:t xml:space="preserve"> and institution of higher education or practice setting</w:t>
            </w:r>
            <w:r w:rsidRPr="00533CB6">
              <w:rPr>
                <w:rFonts w:ascii="Arial" w:eastAsia="Times New Roman" w:hAnsi="Arial" w:cs="Arial"/>
              </w:rPr>
              <w:t>.</w:t>
            </w:r>
          </w:p>
          <w:p w14:paraId="3CA74776" w14:textId="77777777" w:rsidR="00E17585" w:rsidRPr="00533CB6" w:rsidRDefault="00E17585" w:rsidP="00F803C3">
            <w:pPr>
              <w:numPr>
                <w:ilvl w:val="0"/>
                <w:numId w:val="68"/>
              </w:numPr>
              <w:suppressLineNumbers/>
              <w:tabs>
                <w:tab w:val="left" w:pos="288"/>
                <w:tab w:val="left" w:pos="576"/>
                <w:tab w:val="left" w:pos="864"/>
              </w:tabs>
              <w:spacing w:after="0" w:line="240" w:lineRule="auto"/>
              <w:rPr>
                <w:rFonts w:ascii="Arial" w:eastAsia="Times New Roman" w:hAnsi="Arial" w:cs="Arial"/>
              </w:rPr>
            </w:pPr>
            <w:r w:rsidRPr="00533CB6">
              <w:rPr>
                <w:rFonts w:ascii="Arial" w:eastAsia="Times New Roman" w:hAnsi="Arial" w:cs="Arial"/>
              </w:rPr>
              <w:t>Assure appropriate eligibility process for selection of candidates for membership.</w:t>
            </w:r>
          </w:p>
          <w:p w14:paraId="786D4085" w14:textId="77777777" w:rsidR="00E17585" w:rsidRPr="00533CB6" w:rsidRDefault="00E17585" w:rsidP="00F803C3">
            <w:pPr>
              <w:numPr>
                <w:ilvl w:val="0"/>
                <w:numId w:val="68"/>
              </w:numPr>
              <w:suppressLineNumbers/>
              <w:tabs>
                <w:tab w:val="left" w:pos="288"/>
                <w:tab w:val="left" w:pos="576"/>
                <w:tab w:val="left" w:pos="864"/>
              </w:tabs>
              <w:spacing w:after="0" w:line="240" w:lineRule="auto"/>
              <w:rPr>
                <w:rFonts w:ascii="Arial" w:eastAsia="Times New Roman" w:hAnsi="Arial" w:cs="Arial"/>
              </w:rPr>
            </w:pPr>
            <w:r w:rsidRPr="00533CB6">
              <w:rPr>
                <w:rFonts w:ascii="Arial" w:eastAsia="Times New Roman" w:hAnsi="Arial" w:cs="Arial"/>
              </w:rPr>
              <w:t xml:space="preserve">Assure that the </w:t>
            </w:r>
            <w:r w:rsidRPr="00533CB6">
              <w:rPr>
                <w:rFonts w:ascii="Arial" w:eastAsia="Times New Roman" w:hAnsi="Arial" w:cs="Arial"/>
                <w:highlight w:val="magenta"/>
              </w:rPr>
              <w:t>honor society</w:t>
            </w:r>
            <w:r w:rsidRPr="00533CB6">
              <w:rPr>
                <w:rFonts w:ascii="Arial" w:eastAsia="Times New Roman" w:hAnsi="Arial" w:cs="Arial"/>
              </w:rPr>
              <w:t xml:space="preserve"> fulfills the requirements of the Society.</w:t>
            </w:r>
          </w:p>
          <w:p w14:paraId="12513989" w14:textId="77777777" w:rsidR="00E17585" w:rsidRPr="000741B9" w:rsidRDefault="00E17585" w:rsidP="00E17585">
            <w:pPr>
              <w:suppressLineNumbers/>
              <w:tabs>
                <w:tab w:val="left" w:pos="288"/>
                <w:tab w:val="left" w:pos="576"/>
                <w:tab w:val="left" w:pos="864"/>
              </w:tabs>
              <w:spacing w:after="0" w:line="240" w:lineRule="auto"/>
              <w:rPr>
                <w:rFonts w:ascii="Arial" w:hAnsi="Arial" w:cs="Arial"/>
                <w:b/>
              </w:rPr>
            </w:pPr>
          </w:p>
        </w:tc>
      </w:tr>
      <w:tr w:rsidR="00E17585" w14:paraId="15A7503A" w14:textId="77777777" w:rsidTr="00E17585">
        <w:tc>
          <w:tcPr>
            <w:tcW w:w="4796" w:type="dxa"/>
          </w:tcPr>
          <w:p w14:paraId="4799D1F8" w14:textId="77777777" w:rsidR="00E17585" w:rsidRPr="0037264F" w:rsidRDefault="00E17585" w:rsidP="00E17585">
            <w:pPr>
              <w:suppressLineNumbers/>
              <w:spacing w:after="0" w:line="240" w:lineRule="auto"/>
              <w:rPr>
                <w:rFonts w:ascii="Arial" w:hAnsi="Arial" w:cs="Arial"/>
                <w:b/>
                <w:caps/>
              </w:rPr>
            </w:pPr>
            <w:r w:rsidRPr="0037264F">
              <w:rPr>
                <w:rFonts w:ascii="Arial" w:hAnsi="Arial" w:cs="Arial"/>
                <w:b/>
                <w:caps/>
              </w:rPr>
              <w:lastRenderedPageBreak/>
              <w:t>Article VII. Board of Directors</w:t>
            </w:r>
          </w:p>
          <w:p w14:paraId="7318EDC8" w14:textId="77777777" w:rsidR="00E17585" w:rsidRPr="00553550" w:rsidRDefault="00E17585" w:rsidP="00E17585">
            <w:pPr>
              <w:suppressLineNumbers/>
              <w:spacing w:after="0" w:line="240" w:lineRule="auto"/>
              <w:rPr>
                <w:rFonts w:ascii="Arial" w:hAnsi="Arial" w:cs="Arial"/>
                <w:b/>
              </w:rPr>
            </w:pPr>
            <w:r w:rsidRPr="00553550">
              <w:rPr>
                <w:rFonts w:ascii="Arial" w:hAnsi="Arial" w:cs="Arial"/>
                <w:b/>
              </w:rPr>
              <w:t>Section 5. Meetings</w:t>
            </w:r>
          </w:p>
          <w:p w14:paraId="1E6717EE" w14:textId="77777777" w:rsidR="00E17585" w:rsidRPr="007E3D08" w:rsidRDefault="00E17585" w:rsidP="00F803C3">
            <w:pPr>
              <w:numPr>
                <w:ilvl w:val="0"/>
                <w:numId w:val="46"/>
              </w:numPr>
              <w:suppressLineNumbers/>
              <w:tabs>
                <w:tab w:val="num" w:pos="648"/>
              </w:tabs>
              <w:spacing w:after="0" w:line="240" w:lineRule="auto"/>
              <w:ind w:left="648"/>
              <w:rPr>
                <w:rFonts w:ascii="Arial" w:eastAsia="Times New Roman" w:hAnsi="Arial"/>
              </w:rPr>
            </w:pPr>
            <w:r w:rsidRPr="007E3D08">
              <w:rPr>
                <w:rFonts w:ascii="Arial" w:eastAsia="Times New Roman" w:hAnsi="Arial"/>
              </w:rPr>
              <w:t xml:space="preserve">The Board of Directors of </w:t>
            </w:r>
            <w:r w:rsidRPr="007E3D08">
              <w:rPr>
                <w:rFonts w:ascii="Arial" w:eastAsia="Times New Roman" w:hAnsi="Arial"/>
                <w:highlight w:val="yellow"/>
              </w:rPr>
              <w:t>Sigma Theta Tau International</w:t>
            </w:r>
            <w:r w:rsidRPr="007E3D08">
              <w:rPr>
                <w:rFonts w:ascii="Arial" w:eastAsia="Times New Roman" w:hAnsi="Arial"/>
              </w:rPr>
              <w:t xml:space="preserve"> shall meet as necessary to conduct the business </w:t>
            </w:r>
            <w:r w:rsidRPr="007E3D08">
              <w:rPr>
                <w:rFonts w:ascii="Arial" w:eastAsia="Times New Roman" w:hAnsi="Arial"/>
                <w:highlight w:val="yellow"/>
              </w:rPr>
              <w:t>of the Society</w:t>
            </w:r>
            <w:r w:rsidRPr="007E3D08">
              <w:rPr>
                <w:rFonts w:ascii="Arial" w:eastAsia="Times New Roman" w:hAnsi="Arial"/>
              </w:rPr>
              <w:t xml:space="preserve"> between meetings of the </w:t>
            </w:r>
            <w:r w:rsidRPr="007E3D08">
              <w:rPr>
                <w:rFonts w:ascii="Arial" w:eastAsia="Times New Roman" w:hAnsi="Arial"/>
                <w:highlight w:val="yellow"/>
              </w:rPr>
              <w:t>House of Delegates</w:t>
            </w:r>
            <w:r w:rsidRPr="007E3D08">
              <w:rPr>
                <w:rFonts w:ascii="Arial" w:eastAsia="Times New Roman" w:hAnsi="Arial"/>
              </w:rPr>
              <w:t>.</w:t>
            </w:r>
          </w:p>
          <w:p w14:paraId="740DCC1E" w14:textId="77777777" w:rsidR="00E17585" w:rsidRPr="007E3D08" w:rsidRDefault="00E17585" w:rsidP="00F803C3">
            <w:pPr>
              <w:numPr>
                <w:ilvl w:val="0"/>
                <w:numId w:val="46"/>
              </w:numPr>
              <w:suppressLineNumbers/>
              <w:tabs>
                <w:tab w:val="num" w:pos="648"/>
              </w:tabs>
              <w:spacing w:after="0" w:line="240" w:lineRule="auto"/>
              <w:ind w:left="648"/>
              <w:rPr>
                <w:rFonts w:ascii="Arial" w:eastAsia="Times New Roman" w:hAnsi="Arial"/>
                <w:sz w:val="16"/>
              </w:rPr>
            </w:pPr>
            <w:r w:rsidRPr="007E3D08">
              <w:rPr>
                <w:rFonts w:ascii="Arial" w:eastAsia="Times New Roman" w:hAnsi="Arial"/>
              </w:rPr>
              <w:t xml:space="preserve">Three (3) members of the Board of Directors </w:t>
            </w:r>
            <w:r w:rsidRPr="007E3D08">
              <w:rPr>
                <w:rFonts w:ascii="Arial" w:eastAsia="Times New Roman" w:hAnsi="Arial"/>
                <w:highlight w:val="yellow"/>
              </w:rPr>
              <w:t>who are non-officers together with four (4) members of the Board of Directors who are officers</w:t>
            </w:r>
            <w:r w:rsidRPr="007E3D08">
              <w:rPr>
                <w:rFonts w:ascii="Arial" w:eastAsia="Times New Roman" w:hAnsi="Arial"/>
              </w:rPr>
              <w:t xml:space="preserve"> shall constitute a quorum.</w:t>
            </w:r>
          </w:p>
        </w:tc>
        <w:tc>
          <w:tcPr>
            <w:tcW w:w="4797" w:type="dxa"/>
          </w:tcPr>
          <w:p w14:paraId="505C7FC0" w14:textId="77777777" w:rsidR="00E17585" w:rsidRPr="000741B9" w:rsidRDefault="00E17585" w:rsidP="00E17585">
            <w:pPr>
              <w:suppressLineNumbers/>
              <w:tabs>
                <w:tab w:val="left" w:pos="288"/>
                <w:tab w:val="left" w:pos="576"/>
                <w:tab w:val="left" w:pos="864"/>
              </w:tabs>
              <w:spacing w:after="0" w:line="240" w:lineRule="auto"/>
              <w:rPr>
                <w:rFonts w:ascii="Arial" w:hAnsi="Arial" w:cs="Arial"/>
                <w:b/>
              </w:rPr>
            </w:pPr>
            <w:r w:rsidRPr="000741B9">
              <w:rPr>
                <w:rFonts w:ascii="Arial" w:hAnsi="Arial" w:cs="Arial"/>
                <w:b/>
              </w:rPr>
              <w:t xml:space="preserve">ARTICLE VII. BOARD OF DIRECTORS </w:t>
            </w:r>
          </w:p>
          <w:p w14:paraId="079DD57A" w14:textId="77777777" w:rsidR="00E17585" w:rsidRPr="000E5396" w:rsidRDefault="00E17585" w:rsidP="00E17585">
            <w:pPr>
              <w:suppressLineNumbers/>
              <w:tabs>
                <w:tab w:val="left" w:pos="288"/>
                <w:tab w:val="left" w:pos="576"/>
                <w:tab w:val="left" w:pos="864"/>
              </w:tabs>
              <w:spacing w:after="0" w:line="240" w:lineRule="auto"/>
              <w:rPr>
                <w:rFonts w:ascii="Arial" w:eastAsia="Times New Roman" w:hAnsi="Arial" w:cs="Arial"/>
                <w:b/>
              </w:rPr>
            </w:pPr>
            <w:r w:rsidRPr="000E5396">
              <w:rPr>
                <w:rFonts w:ascii="Arial" w:eastAsia="Times New Roman" w:hAnsi="Arial" w:cs="Arial"/>
                <w:b/>
              </w:rPr>
              <w:t>Section 4. Meetings</w:t>
            </w:r>
          </w:p>
          <w:p w14:paraId="4D134BF0" w14:textId="77777777" w:rsidR="00E17585" w:rsidRPr="000E5396" w:rsidRDefault="00E17585" w:rsidP="00E17585">
            <w:pPr>
              <w:suppressLineNumbers/>
              <w:tabs>
                <w:tab w:val="left" w:pos="288"/>
                <w:tab w:val="left" w:pos="576"/>
                <w:tab w:val="left" w:pos="864"/>
              </w:tabs>
              <w:spacing w:after="0" w:line="240" w:lineRule="auto"/>
              <w:rPr>
                <w:rFonts w:ascii="Arial" w:eastAsia="Times New Roman" w:hAnsi="Arial" w:cs="Arial"/>
              </w:rPr>
            </w:pPr>
            <w:r w:rsidRPr="000E5396">
              <w:rPr>
                <w:rFonts w:ascii="Arial" w:eastAsia="Times New Roman" w:hAnsi="Arial" w:cs="Arial"/>
              </w:rPr>
              <w:t xml:space="preserve">The Board of Directors of </w:t>
            </w:r>
            <w:r w:rsidRPr="000E5396">
              <w:rPr>
                <w:rFonts w:ascii="Arial" w:eastAsia="Times New Roman" w:hAnsi="Arial" w:cs="Arial"/>
                <w:highlight w:val="cyan"/>
              </w:rPr>
              <w:t>this chapter</w:t>
            </w:r>
            <w:r w:rsidRPr="000E5396">
              <w:rPr>
                <w:rFonts w:ascii="Arial" w:eastAsia="Times New Roman" w:hAnsi="Arial" w:cs="Arial"/>
              </w:rPr>
              <w:t xml:space="preserve"> shall meet as necessary to conduct the business between meetings of the </w:t>
            </w:r>
            <w:r w:rsidRPr="000E5396">
              <w:rPr>
                <w:rFonts w:ascii="Arial" w:eastAsia="Times New Roman" w:hAnsi="Arial" w:cs="Arial"/>
                <w:highlight w:val="cyan"/>
              </w:rPr>
              <w:t>general membership.</w:t>
            </w:r>
          </w:p>
          <w:p w14:paraId="78550CE0" w14:textId="77777777" w:rsidR="00E17585" w:rsidRPr="000741B9" w:rsidRDefault="00E17585" w:rsidP="00E17585">
            <w:pPr>
              <w:suppressLineNumbers/>
              <w:spacing w:after="0" w:line="240" w:lineRule="auto"/>
              <w:rPr>
                <w:rFonts w:ascii="Arial" w:hAnsi="Arial" w:cs="Arial"/>
              </w:rPr>
            </w:pPr>
          </w:p>
          <w:p w14:paraId="71DBF3A5" w14:textId="77777777" w:rsidR="00E17585" w:rsidRPr="000741B9" w:rsidRDefault="00E17585" w:rsidP="00E17585">
            <w:pPr>
              <w:suppressLineNumbers/>
              <w:spacing w:after="0" w:line="240" w:lineRule="auto"/>
              <w:rPr>
                <w:rFonts w:ascii="Arial" w:hAnsi="Arial" w:cs="Arial"/>
                <w:b/>
                <w:highlight w:val="cyan"/>
              </w:rPr>
            </w:pPr>
            <w:r w:rsidRPr="000741B9">
              <w:rPr>
                <w:rFonts w:ascii="Arial" w:hAnsi="Arial" w:cs="Arial"/>
                <w:b/>
                <w:highlight w:val="cyan"/>
              </w:rPr>
              <w:t>ARTICLE XII. QUORUM</w:t>
            </w:r>
          </w:p>
          <w:p w14:paraId="1E1EEDF7" w14:textId="18AEF58B" w:rsidR="00E17585" w:rsidRPr="000E5396" w:rsidRDefault="00E17585" w:rsidP="00E17585">
            <w:pPr>
              <w:suppressLineNumbers/>
              <w:tabs>
                <w:tab w:val="left" w:pos="288"/>
                <w:tab w:val="left" w:pos="576"/>
                <w:tab w:val="left" w:pos="864"/>
              </w:tabs>
              <w:spacing w:after="0" w:line="240" w:lineRule="auto"/>
              <w:rPr>
                <w:rFonts w:ascii="Arial" w:eastAsia="Times New Roman" w:hAnsi="Arial" w:cs="Arial"/>
                <w:b/>
              </w:rPr>
            </w:pPr>
            <w:r w:rsidRPr="000E5396">
              <w:rPr>
                <w:rFonts w:ascii="Arial" w:eastAsia="Times New Roman" w:hAnsi="Arial" w:cs="Arial"/>
                <w:b/>
                <w:highlight w:val="cyan"/>
              </w:rPr>
              <w:t>Section 2.</w:t>
            </w:r>
            <w:r w:rsidR="00E66A3E">
              <w:rPr>
                <w:rFonts w:ascii="Arial" w:eastAsia="Times New Roman" w:hAnsi="Arial" w:cs="Arial"/>
                <w:b/>
                <w:highlight w:val="cyan"/>
              </w:rPr>
              <w:t xml:space="preserve"> </w:t>
            </w:r>
            <w:r w:rsidRPr="000E5396">
              <w:rPr>
                <w:rFonts w:ascii="Arial" w:eastAsia="Times New Roman" w:hAnsi="Arial" w:cs="Arial"/>
                <w:b/>
                <w:highlight w:val="cyan"/>
              </w:rPr>
              <w:t>Board of Directors</w:t>
            </w:r>
          </w:p>
          <w:p w14:paraId="239BDB4C" w14:textId="77777777" w:rsidR="00E17585" w:rsidRPr="0037264F" w:rsidRDefault="00E17585" w:rsidP="00E17585">
            <w:pPr>
              <w:suppressLineNumbers/>
              <w:tabs>
                <w:tab w:val="left" w:pos="288"/>
                <w:tab w:val="left" w:pos="576"/>
                <w:tab w:val="left" w:pos="864"/>
              </w:tabs>
              <w:spacing w:after="0" w:line="240" w:lineRule="auto"/>
              <w:rPr>
                <w:rFonts w:ascii="Arial" w:eastAsia="Times New Roman" w:hAnsi="Arial" w:cs="Arial"/>
              </w:rPr>
            </w:pPr>
            <w:r w:rsidRPr="000E5396">
              <w:rPr>
                <w:rFonts w:ascii="Arial" w:eastAsia="Times New Roman" w:hAnsi="Arial" w:cs="Arial"/>
              </w:rPr>
              <w:t>A quorum of the Board of Directors shal</w:t>
            </w:r>
            <w:r>
              <w:rPr>
                <w:rFonts w:ascii="Arial" w:eastAsia="Times New Roman" w:hAnsi="Arial" w:cs="Arial"/>
              </w:rPr>
              <w:t>l consist of three (3) members.</w:t>
            </w:r>
          </w:p>
        </w:tc>
        <w:tc>
          <w:tcPr>
            <w:tcW w:w="4797" w:type="dxa"/>
          </w:tcPr>
          <w:p w14:paraId="2D38BFC9" w14:textId="77777777" w:rsidR="00E17585" w:rsidRPr="0037264F" w:rsidRDefault="00E17585" w:rsidP="00E17585">
            <w:pPr>
              <w:suppressLineNumbers/>
              <w:tabs>
                <w:tab w:val="left" w:pos="288"/>
                <w:tab w:val="left" w:pos="576"/>
                <w:tab w:val="left" w:pos="864"/>
              </w:tabs>
              <w:spacing w:after="0" w:line="240" w:lineRule="auto"/>
              <w:rPr>
                <w:rFonts w:ascii="Arial" w:eastAsia="Times New Roman" w:hAnsi="Arial" w:cs="Arial"/>
                <w:b/>
                <w:caps/>
              </w:rPr>
            </w:pPr>
            <w:r w:rsidRPr="0037264F">
              <w:rPr>
                <w:rFonts w:ascii="Arial" w:eastAsia="Times New Roman" w:hAnsi="Arial" w:cs="Arial"/>
                <w:b/>
                <w:caps/>
              </w:rPr>
              <w:t>Article VI. Board of Directors</w:t>
            </w:r>
          </w:p>
          <w:p w14:paraId="75225F4D" w14:textId="77777777" w:rsidR="00E17585" w:rsidRPr="00AF638B" w:rsidRDefault="00E17585" w:rsidP="00E17585">
            <w:pPr>
              <w:tabs>
                <w:tab w:val="left" w:pos="288"/>
                <w:tab w:val="left" w:pos="576"/>
                <w:tab w:val="left" w:pos="864"/>
              </w:tabs>
              <w:spacing w:after="0" w:line="240" w:lineRule="auto"/>
              <w:rPr>
                <w:rFonts w:ascii="Arial" w:eastAsia="Times New Roman" w:hAnsi="Arial" w:cs="Arial"/>
                <w:b/>
              </w:rPr>
            </w:pPr>
            <w:r w:rsidRPr="00AF638B">
              <w:rPr>
                <w:rFonts w:ascii="Arial" w:eastAsia="Times New Roman" w:hAnsi="Arial" w:cs="Arial"/>
                <w:b/>
              </w:rPr>
              <w:t>Section 4. Meetings</w:t>
            </w:r>
          </w:p>
          <w:p w14:paraId="42AF12A5" w14:textId="77777777" w:rsidR="00E17585" w:rsidRPr="00AF638B" w:rsidRDefault="00E17585" w:rsidP="00E17585">
            <w:pPr>
              <w:tabs>
                <w:tab w:val="left" w:pos="288"/>
                <w:tab w:val="left" w:pos="576"/>
                <w:tab w:val="left" w:pos="864"/>
              </w:tabs>
              <w:spacing w:after="0" w:line="240" w:lineRule="auto"/>
              <w:rPr>
                <w:rFonts w:ascii="Arial" w:eastAsia="Times New Roman" w:hAnsi="Arial" w:cs="Arial"/>
              </w:rPr>
            </w:pPr>
            <w:r w:rsidRPr="00AF638B">
              <w:rPr>
                <w:rFonts w:ascii="Arial" w:eastAsia="Times New Roman" w:hAnsi="Arial" w:cs="Arial"/>
              </w:rPr>
              <w:t xml:space="preserve">The Board of Directors of this </w:t>
            </w:r>
            <w:r w:rsidRPr="00AF638B">
              <w:rPr>
                <w:rFonts w:ascii="Arial" w:eastAsia="Times New Roman" w:hAnsi="Arial" w:cs="Arial"/>
                <w:highlight w:val="magenta"/>
              </w:rPr>
              <w:t>honor society</w:t>
            </w:r>
            <w:r w:rsidRPr="00AF638B">
              <w:rPr>
                <w:rFonts w:ascii="Arial" w:eastAsia="Times New Roman" w:hAnsi="Arial" w:cs="Arial"/>
              </w:rPr>
              <w:t xml:space="preserve"> shall meet as necessary to conduct the business between meetings of the general membership.</w:t>
            </w:r>
          </w:p>
          <w:p w14:paraId="516B1F94" w14:textId="77777777" w:rsidR="00E17585" w:rsidRPr="000741B9" w:rsidRDefault="00E17585" w:rsidP="00E17585">
            <w:pPr>
              <w:suppressLineNumbers/>
              <w:tabs>
                <w:tab w:val="left" w:pos="288"/>
                <w:tab w:val="left" w:pos="576"/>
                <w:tab w:val="left" w:pos="864"/>
              </w:tabs>
              <w:spacing w:after="0" w:line="240" w:lineRule="auto"/>
              <w:rPr>
                <w:rFonts w:ascii="Arial" w:hAnsi="Arial" w:cs="Arial"/>
                <w:b/>
              </w:rPr>
            </w:pPr>
          </w:p>
        </w:tc>
      </w:tr>
      <w:tr w:rsidR="00E17585" w14:paraId="5703EA40" w14:textId="77777777" w:rsidTr="00E17585">
        <w:tc>
          <w:tcPr>
            <w:tcW w:w="4796" w:type="dxa"/>
          </w:tcPr>
          <w:p w14:paraId="4EBD8448" w14:textId="77777777" w:rsidR="00E17585" w:rsidRPr="0037264F" w:rsidRDefault="00E17585" w:rsidP="00E17585">
            <w:pPr>
              <w:suppressLineNumbers/>
              <w:spacing w:after="0" w:line="240" w:lineRule="auto"/>
              <w:rPr>
                <w:rFonts w:ascii="Arial" w:hAnsi="Arial" w:cs="Arial"/>
                <w:b/>
                <w:caps/>
              </w:rPr>
            </w:pPr>
            <w:r w:rsidRPr="0037264F">
              <w:rPr>
                <w:rFonts w:ascii="Arial" w:hAnsi="Arial" w:cs="Arial"/>
                <w:b/>
                <w:caps/>
              </w:rPr>
              <w:t>Article VII. Board of Directors</w:t>
            </w:r>
          </w:p>
          <w:p w14:paraId="5788955F" w14:textId="77777777" w:rsidR="00E17585" w:rsidRPr="00553550" w:rsidRDefault="00E17585" w:rsidP="00E17585">
            <w:pPr>
              <w:suppressLineNumbers/>
              <w:spacing w:after="0" w:line="240" w:lineRule="auto"/>
              <w:rPr>
                <w:rFonts w:ascii="Arial" w:hAnsi="Arial" w:cs="Arial"/>
                <w:b/>
              </w:rPr>
            </w:pPr>
            <w:r w:rsidRPr="00553550">
              <w:rPr>
                <w:rFonts w:ascii="Arial" w:hAnsi="Arial" w:cs="Arial"/>
                <w:b/>
              </w:rPr>
              <w:t xml:space="preserve">Section 6. Removing an </w:t>
            </w:r>
            <w:r w:rsidRPr="00553550">
              <w:rPr>
                <w:rFonts w:ascii="Arial" w:hAnsi="Arial" w:cs="Arial"/>
                <w:b/>
                <w:highlight w:val="yellow"/>
              </w:rPr>
              <w:t>International</w:t>
            </w:r>
            <w:r w:rsidRPr="00553550">
              <w:rPr>
                <w:rFonts w:ascii="Arial" w:hAnsi="Arial" w:cs="Arial"/>
                <w:b/>
              </w:rPr>
              <w:t xml:space="preserve"> Board of Director Member from Office</w:t>
            </w:r>
          </w:p>
          <w:p w14:paraId="2DD747D6" w14:textId="77777777" w:rsidR="00E17585" w:rsidRPr="007E3D08" w:rsidRDefault="00E17585" w:rsidP="00E17585">
            <w:pPr>
              <w:suppressLineNumbers/>
              <w:spacing w:after="0" w:line="240" w:lineRule="auto"/>
              <w:rPr>
                <w:rFonts w:ascii="Arial" w:eastAsia="Times New Roman" w:hAnsi="Arial" w:cs="Arial"/>
                <w:sz w:val="16"/>
                <w:szCs w:val="16"/>
              </w:rPr>
            </w:pPr>
            <w:r w:rsidRPr="007E3D08">
              <w:rPr>
                <w:rFonts w:ascii="Arial" w:eastAsia="Times New Roman" w:hAnsi="Arial" w:cs="Arial"/>
              </w:rPr>
              <w:t>A member of the board of directors who demonstrates behavior, as determined by the Board of Directors, that is not consistent with the mission, values or expectations of the honor society may be removed by a three-fourths (3/4) vote of the remaining members of the board, provided that notice of the intent to take such action is given to all board members at least 30 days in advance of the regular or special meeting at which the motion to remove is introduced. Such board member shall have the right to be present and to speak on his/her behalf, but shall not be allowed to be present during deliberation nor to vote. Voting shall be by ballot, which may be delivered electronically if a face-to-face meeting is not possible</w:t>
            </w:r>
            <w:r w:rsidRPr="007E3D08">
              <w:rPr>
                <w:rFonts w:ascii="Arial" w:eastAsia="Times New Roman" w:hAnsi="Arial" w:cs="Arial"/>
                <w:sz w:val="16"/>
                <w:szCs w:val="16"/>
              </w:rPr>
              <w:t>.</w:t>
            </w:r>
          </w:p>
          <w:p w14:paraId="36EBACEB" w14:textId="77777777" w:rsidR="00E17585" w:rsidRPr="00553550" w:rsidRDefault="00E17585" w:rsidP="00E17585">
            <w:pPr>
              <w:suppressLineNumbers/>
              <w:spacing w:after="0" w:line="240" w:lineRule="auto"/>
              <w:rPr>
                <w:rFonts w:ascii="Arial" w:hAnsi="Arial" w:cs="Arial"/>
                <w:b/>
              </w:rPr>
            </w:pPr>
          </w:p>
        </w:tc>
        <w:tc>
          <w:tcPr>
            <w:tcW w:w="4797" w:type="dxa"/>
          </w:tcPr>
          <w:p w14:paraId="0A55747D" w14:textId="77777777" w:rsidR="00E17585" w:rsidRPr="000741B9" w:rsidRDefault="00E17585" w:rsidP="00E17585">
            <w:pPr>
              <w:suppressLineNumbers/>
              <w:spacing w:after="0" w:line="240" w:lineRule="auto"/>
              <w:rPr>
                <w:rFonts w:ascii="Arial" w:hAnsi="Arial" w:cs="Arial"/>
                <w:b/>
              </w:rPr>
            </w:pPr>
            <w:r w:rsidRPr="000741B9">
              <w:rPr>
                <w:rFonts w:ascii="Arial" w:hAnsi="Arial" w:cs="Arial"/>
                <w:b/>
              </w:rPr>
              <w:t>ARTICLE VII. BOARD OF DIRECTORS</w:t>
            </w:r>
          </w:p>
          <w:p w14:paraId="0B628CF8" w14:textId="77777777" w:rsidR="00E17585" w:rsidRPr="000E5396" w:rsidRDefault="00E17585" w:rsidP="00E17585">
            <w:pPr>
              <w:keepNext/>
              <w:suppressLineNumbers/>
              <w:spacing w:after="0" w:line="240" w:lineRule="auto"/>
              <w:outlineLvl w:val="4"/>
              <w:rPr>
                <w:rFonts w:ascii="Arial" w:eastAsia="Times New Roman" w:hAnsi="Arial" w:cs="Arial"/>
                <w:b/>
              </w:rPr>
            </w:pPr>
            <w:r w:rsidRPr="000E5396">
              <w:rPr>
                <w:rFonts w:ascii="Arial" w:eastAsia="Times New Roman" w:hAnsi="Arial" w:cs="Arial"/>
                <w:b/>
              </w:rPr>
              <w:t>Section 5. Removing a Board of Director Member from Office</w:t>
            </w:r>
          </w:p>
          <w:p w14:paraId="5EC6CA5A" w14:textId="77777777" w:rsidR="00E17585" w:rsidRPr="000E5396" w:rsidRDefault="00E17585" w:rsidP="00E17585">
            <w:pPr>
              <w:suppressLineNumbers/>
              <w:spacing w:after="0" w:line="240" w:lineRule="auto"/>
              <w:rPr>
                <w:rFonts w:ascii="Arial" w:eastAsia="Times New Roman" w:hAnsi="Arial" w:cs="Arial"/>
                <w:b/>
              </w:rPr>
            </w:pPr>
            <w:r w:rsidRPr="000E5396">
              <w:rPr>
                <w:rFonts w:ascii="Arial" w:eastAsia="Times New Roman" w:hAnsi="Arial" w:cs="Arial"/>
              </w:rPr>
              <w:t xml:space="preserve">A member of the Board of Directors who demonstrates behavior, as determined by the Board of Directors, that is not consistent with the mission, values or expectations of the honor society </w:t>
            </w:r>
            <w:bookmarkStart w:id="0" w:name="_GoBack"/>
            <w:bookmarkEnd w:id="0"/>
            <w:r w:rsidRPr="000E5396">
              <w:rPr>
                <w:rFonts w:ascii="Arial" w:eastAsia="Times New Roman" w:hAnsi="Arial" w:cs="Arial"/>
              </w:rPr>
              <w:t>may be removed by a three-fourths (3/4) vote of the remaining members of the board, provided that notice of the intent to take such action is given to all board members at least 30 days in advance of the regular or special meeting at which the motion to remove is introduced. Such board member shall have the right to be present and to speak on his/her behalf but shall not be allowed to be present during deliberation nor to vote. Voting shall be by ballot, which may be delivered electronically if a face-to-face meeting is not possible.</w:t>
            </w:r>
          </w:p>
          <w:p w14:paraId="0B4DCABF" w14:textId="77777777" w:rsidR="00E17585" w:rsidRPr="000741B9" w:rsidRDefault="00E17585" w:rsidP="00E17585">
            <w:pPr>
              <w:suppressLineNumbers/>
              <w:spacing w:after="0" w:line="240" w:lineRule="auto"/>
              <w:rPr>
                <w:rFonts w:ascii="Arial" w:hAnsi="Arial" w:cs="Arial"/>
              </w:rPr>
            </w:pPr>
          </w:p>
        </w:tc>
        <w:tc>
          <w:tcPr>
            <w:tcW w:w="4797" w:type="dxa"/>
          </w:tcPr>
          <w:p w14:paraId="4267B204" w14:textId="77777777" w:rsidR="00E17585" w:rsidRPr="0037264F" w:rsidRDefault="00E17585" w:rsidP="00E17585">
            <w:pPr>
              <w:suppressLineNumbers/>
              <w:tabs>
                <w:tab w:val="left" w:pos="288"/>
                <w:tab w:val="left" w:pos="576"/>
                <w:tab w:val="left" w:pos="864"/>
              </w:tabs>
              <w:spacing w:after="0" w:line="240" w:lineRule="auto"/>
              <w:rPr>
                <w:rFonts w:ascii="Arial" w:eastAsia="Times New Roman" w:hAnsi="Arial" w:cs="Arial"/>
                <w:b/>
                <w:caps/>
              </w:rPr>
            </w:pPr>
            <w:r w:rsidRPr="0037264F">
              <w:rPr>
                <w:rFonts w:ascii="Arial" w:eastAsia="Times New Roman" w:hAnsi="Arial" w:cs="Arial"/>
                <w:b/>
                <w:caps/>
              </w:rPr>
              <w:t>Article VI. Board of Directors</w:t>
            </w:r>
          </w:p>
          <w:p w14:paraId="1F2518E0" w14:textId="77777777" w:rsidR="00E17585" w:rsidRPr="00AF638B" w:rsidRDefault="00E17585" w:rsidP="00E17585">
            <w:pPr>
              <w:tabs>
                <w:tab w:val="left" w:pos="288"/>
                <w:tab w:val="left" w:pos="576"/>
                <w:tab w:val="left" w:pos="864"/>
              </w:tabs>
              <w:spacing w:after="0" w:line="240" w:lineRule="auto"/>
              <w:rPr>
                <w:rFonts w:ascii="Arial" w:eastAsia="Times New Roman" w:hAnsi="Arial" w:cs="Arial"/>
                <w:b/>
              </w:rPr>
            </w:pPr>
            <w:r w:rsidRPr="00AF638B">
              <w:rPr>
                <w:rFonts w:ascii="Arial" w:eastAsia="Times New Roman" w:hAnsi="Arial" w:cs="Arial"/>
                <w:b/>
              </w:rPr>
              <w:t xml:space="preserve">Section 5. Removing a Board of Director Member from Office </w:t>
            </w:r>
          </w:p>
          <w:p w14:paraId="6D37FF8C" w14:textId="77777777" w:rsidR="00E17585" w:rsidRPr="00AF638B" w:rsidRDefault="00E17585" w:rsidP="00E17585">
            <w:pPr>
              <w:spacing w:after="0" w:line="240" w:lineRule="auto"/>
              <w:rPr>
                <w:rFonts w:ascii="Arial" w:eastAsia="Times New Roman" w:hAnsi="Arial" w:cs="Arial"/>
              </w:rPr>
            </w:pPr>
            <w:r w:rsidRPr="00AF638B">
              <w:rPr>
                <w:rFonts w:ascii="Arial" w:eastAsia="Times New Roman" w:hAnsi="Arial" w:cs="Arial"/>
              </w:rPr>
              <w:t xml:space="preserve">A member of the board of directors who demonstrates behavior, as determined by the Board of Directors, that is not consistent with the mission, values or expectations of the </w:t>
            </w:r>
            <w:r w:rsidRPr="00AF638B">
              <w:rPr>
                <w:rFonts w:ascii="Arial" w:eastAsia="Times New Roman" w:hAnsi="Arial" w:cs="Arial"/>
                <w:highlight w:val="magenta"/>
              </w:rPr>
              <w:t>honor society</w:t>
            </w:r>
            <w:r w:rsidR="00210F6A">
              <w:rPr>
                <w:rFonts w:ascii="Arial" w:eastAsia="Times New Roman" w:hAnsi="Arial" w:cs="Arial"/>
              </w:rPr>
              <w:t xml:space="preserve"> may be removed by a three-</w:t>
            </w:r>
            <w:r w:rsidRPr="00AF638B">
              <w:rPr>
                <w:rFonts w:ascii="Arial" w:eastAsia="Times New Roman" w:hAnsi="Arial" w:cs="Arial"/>
              </w:rPr>
              <w:t>fourths (3/4) vote of the remaining members of the board, provided that notice of the intent to take such action is given to all board members at least 30 days in advance of the regular or special meeting at which the motion to remove is introduced. Such board member shall have the right to be present and to speak on his/her behalf, but shall not be allowed to be present during deliberation nor to vote. Voting shall be by ballot, which may be delivered electronically if a face-to-face meeting is not possible.</w:t>
            </w:r>
          </w:p>
          <w:p w14:paraId="18538437" w14:textId="77777777" w:rsidR="00E17585" w:rsidRPr="000741B9" w:rsidRDefault="00E17585" w:rsidP="00E17585">
            <w:pPr>
              <w:suppressLineNumbers/>
              <w:spacing w:after="0" w:line="240" w:lineRule="auto"/>
              <w:rPr>
                <w:rFonts w:ascii="Arial" w:hAnsi="Arial" w:cs="Arial"/>
                <w:b/>
              </w:rPr>
            </w:pPr>
          </w:p>
        </w:tc>
      </w:tr>
      <w:tr w:rsidR="00E17585" w14:paraId="4E155DE5" w14:textId="77777777" w:rsidTr="00E17585">
        <w:tc>
          <w:tcPr>
            <w:tcW w:w="4796" w:type="dxa"/>
          </w:tcPr>
          <w:p w14:paraId="4C3E82E6" w14:textId="77777777" w:rsidR="00E17585" w:rsidRPr="0037264F" w:rsidRDefault="00E17585" w:rsidP="00E17585">
            <w:pPr>
              <w:suppressLineNumbers/>
              <w:spacing w:after="0" w:line="240" w:lineRule="auto"/>
              <w:rPr>
                <w:rFonts w:ascii="Arial" w:hAnsi="Arial" w:cs="Arial"/>
                <w:b/>
                <w:caps/>
                <w:highlight w:val="yellow"/>
              </w:rPr>
            </w:pPr>
            <w:r w:rsidRPr="0037264F">
              <w:rPr>
                <w:rFonts w:ascii="Arial" w:hAnsi="Arial" w:cs="Arial"/>
                <w:b/>
                <w:caps/>
                <w:highlight w:val="yellow"/>
              </w:rPr>
              <w:lastRenderedPageBreak/>
              <w:t>Article VIII. Officers</w:t>
            </w:r>
          </w:p>
          <w:p w14:paraId="15308FBE" w14:textId="77777777" w:rsidR="00E17585" w:rsidRPr="00553550" w:rsidRDefault="00E17585" w:rsidP="00E17585">
            <w:pPr>
              <w:suppressLineNumbers/>
              <w:spacing w:after="0" w:line="240" w:lineRule="auto"/>
              <w:rPr>
                <w:rFonts w:ascii="Arial" w:hAnsi="Arial" w:cs="Arial"/>
                <w:b/>
                <w:highlight w:val="yellow"/>
              </w:rPr>
            </w:pPr>
            <w:r w:rsidRPr="00553550">
              <w:rPr>
                <w:rFonts w:ascii="Arial" w:hAnsi="Arial" w:cs="Arial"/>
                <w:b/>
                <w:highlight w:val="yellow"/>
              </w:rPr>
              <w:t>Section 1. Titles</w:t>
            </w:r>
          </w:p>
          <w:p w14:paraId="03072BDE" w14:textId="77777777" w:rsidR="00E17585" w:rsidRPr="007E3D08" w:rsidRDefault="00E17585" w:rsidP="00E17585">
            <w:pPr>
              <w:suppressLineNumbers/>
              <w:spacing w:after="0" w:line="240" w:lineRule="auto"/>
              <w:rPr>
                <w:rFonts w:ascii="Arial" w:eastAsia="Times New Roman" w:hAnsi="Arial"/>
              </w:rPr>
            </w:pPr>
            <w:r w:rsidRPr="007E3D08">
              <w:rPr>
                <w:rFonts w:ascii="Arial" w:eastAsia="Times New Roman" w:hAnsi="Arial"/>
                <w:highlight w:val="yellow"/>
              </w:rPr>
              <w:t>The officers of this Society are required to be regular members of Sigma Theta Tau International. The elected officers of the Society shall be: the president, the president-elect, the vice president, the secretary and the treasurer.</w:t>
            </w:r>
            <w:r w:rsidRPr="007E3D08">
              <w:rPr>
                <w:rFonts w:ascii="Arial" w:eastAsia="Times New Roman" w:hAnsi="Arial"/>
              </w:rPr>
              <w:t xml:space="preserve"> </w:t>
            </w:r>
          </w:p>
          <w:p w14:paraId="452A8DD5" w14:textId="77777777" w:rsidR="00E17585" w:rsidRPr="00553550" w:rsidRDefault="00E17585" w:rsidP="00E17585">
            <w:pPr>
              <w:suppressLineNumbers/>
              <w:spacing w:after="0" w:line="240" w:lineRule="auto"/>
              <w:rPr>
                <w:rFonts w:ascii="Arial" w:hAnsi="Arial" w:cs="Arial"/>
              </w:rPr>
            </w:pPr>
          </w:p>
        </w:tc>
        <w:tc>
          <w:tcPr>
            <w:tcW w:w="4797" w:type="dxa"/>
          </w:tcPr>
          <w:p w14:paraId="0C900857" w14:textId="77777777" w:rsidR="00E17585" w:rsidRPr="000741B9" w:rsidRDefault="00E17585" w:rsidP="00E17585">
            <w:pPr>
              <w:suppressLineNumbers/>
              <w:spacing w:after="0" w:line="240" w:lineRule="auto"/>
              <w:rPr>
                <w:rFonts w:ascii="Arial" w:hAnsi="Arial" w:cs="Arial"/>
                <w:b/>
                <w:highlight w:val="cyan"/>
              </w:rPr>
            </w:pPr>
            <w:r w:rsidRPr="000741B9">
              <w:rPr>
                <w:rFonts w:ascii="Arial" w:hAnsi="Arial" w:cs="Arial"/>
                <w:b/>
                <w:highlight w:val="cyan"/>
              </w:rPr>
              <w:t>ARTICLE VIII. OFFICERS</w:t>
            </w:r>
          </w:p>
          <w:p w14:paraId="0C9CA190" w14:textId="48280470" w:rsidR="00E17585" w:rsidRPr="000E5396" w:rsidRDefault="00E17585" w:rsidP="00E17585">
            <w:pPr>
              <w:suppressLineNumbers/>
              <w:tabs>
                <w:tab w:val="left" w:pos="288"/>
                <w:tab w:val="left" w:pos="576"/>
                <w:tab w:val="left" w:pos="864"/>
              </w:tabs>
              <w:spacing w:after="0" w:line="240" w:lineRule="auto"/>
              <w:rPr>
                <w:rFonts w:ascii="Arial" w:eastAsia="Times New Roman" w:hAnsi="Arial" w:cs="Arial"/>
                <w:b/>
                <w:highlight w:val="cyan"/>
              </w:rPr>
            </w:pPr>
            <w:r w:rsidRPr="000E5396">
              <w:rPr>
                <w:rFonts w:ascii="Arial" w:eastAsia="Times New Roman" w:hAnsi="Arial" w:cs="Arial"/>
                <w:b/>
                <w:highlight w:val="cyan"/>
              </w:rPr>
              <w:t>Section 1.</w:t>
            </w:r>
            <w:r w:rsidR="00E66A3E">
              <w:rPr>
                <w:rFonts w:ascii="Arial" w:eastAsia="Times New Roman" w:hAnsi="Arial" w:cs="Arial"/>
                <w:b/>
                <w:highlight w:val="cyan"/>
              </w:rPr>
              <w:t xml:space="preserve"> </w:t>
            </w:r>
            <w:r w:rsidRPr="000E5396">
              <w:rPr>
                <w:rFonts w:ascii="Arial" w:eastAsia="Times New Roman" w:hAnsi="Arial" w:cs="Arial"/>
                <w:b/>
                <w:highlight w:val="cyan"/>
              </w:rPr>
              <w:t>Titles</w:t>
            </w:r>
          </w:p>
          <w:p w14:paraId="6FEECE60" w14:textId="77777777" w:rsidR="00E17585" w:rsidRPr="000E5396" w:rsidRDefault="00E17585" w:rsidP="00E17585">
            <w:pPr>
              <w:numPr>
                <w:ilvl w:val="0"/>
                <w:numId w:val="12"/>
              </w:numPr>
              <w:suppressLineNumbers/>
              <w:tabs>
                <w:tab w:val="left" w:pos="288"/>
                <w:tab w:val="left" w:pos="576"/>
                <w:tab w:val="left" w:pos="864"/>
              </w:tabs>
              <w:spacing w:after="0" w:line="240" w:lineRule="auto"/>
              <w:rPr>
                <w:rFonts w:ascii="Arial" w:eastAsia="Times New Roman" w:hAnsi="Arial" w:cs="Arial"/>
                <w:highlight w:val="cyan"/>
              </w:rPr>
            </w:pPr>
            <w:r w:rsidRPr="000E5396">
              <w:rPr>
                <w:rFonts w:ascii="Arial" w:eastAsia="Times New Roman" w:hAnsi="Arial" w:cs="Arial"/>
                <w:highlight w:val="cyan"/>
              </w:rPr>
              <w:t xml:space="preserve">The officers of this chapter shall be: president, president-elect (optional), vice president (at-large chapters may have one vice president representing each </w:t>
            </w:r>
            <w:r>
              <w:rPr>
                <w:rFonts w:ascii="Arial" w:eastAsia="Times New Roman" w:hAnsi="Arial" w:cs="Arial"/>
                <w:highlight w:val="cyan"/>
              </w:rPr>
              <w:t>institution of higher education and practice setting</w:t>
            </w:r>
            <w:r w:rsidRPr="000E5396">
              <w:rPr>
                <w:rFonts w:ascii="Arial" w:eastAsia="Times New Roman" w:hAnsi="Arial" w:cs="Arial"/>
                <w:highlight w:val="cyan"/>
              </w:rPr>
              <w:t xml:space="preserve">), secretary, treasurer and counselor (at-large chapters shall have one or more counselors from each </w:t>
            </w:r>
            <w:r>
              <w:rPr>
                <w:rFonts w:ascii="Arial" w:eastAsia="Times New Roman" w:hAnsi="Arial" w:cs="Arial"/>
                <w:highlight w:val="cyan"/>
              </w:rPr>
              <w:t>institution of higher education and practice setting</w:t>
            </w:r>
            <w:r w:rsidRPr="000E5396">
              <w:rPr>
                <w:rFonts w:ascii="Arial" w:eastAsia="Times New Roman" w:hAnsi="Arial" w:cs="Arial"/>
                <w:highlight w:val="cyan"/>
              </w:rPr>
              <w:t xml:space="preserve">).  </w:t>
            </w:r>
          </w:p>
          <w:p w14:paraId="37703A80" w14:textId="77777777" w:rsidR="00E17585" w:rsidRPr="000E5396" w:rsidRDefault="00E17585" w:rsidP="00E17585">
            <w:pPr>
              <w:numPr>
                <w:ilvl w:val="0"/>
                <w:numId w:val="12"/>
              </w:numPr>
              <w:suppressLineNumbers/>
              <w:tabs>
                <w:tab w:val="left" w:pos="288"/>
                <w:tab w:val="left" w:pos="576"/>
                <w:tab w:val="left" w:pos="864"/>
              </w:tabs>
              <w:spacing w:after="0" w:line="240" w:lineRule="auto"/>
              <w:rPr>
                <w:rFonts w:ascii="Arial" w:eastAsia="Times New Roman" w:hAnsi="Arial" w:cs="Arial"/>
                <w:highlight w:val="cyan"/>
              </w:rPr>
            </w:pPr>
            <w:r w:rsidRPr="000E5396">
              <w:rPr>
                <w:rFonts w:ascii="Arial" w:eastAsia="Times New Roman" w:hAnsi="Arial" w:cs="Arial"/>
                <w:highlight w:val="cyan"/>
              </w:rPr>
              <w:t>The president, with the approval of the Board of Directors, when appropriate, shall appoint such other persons as may be necessary to conduct the business of the chapter.</w:t>
            </w:r>
          </w:p>
          <w:p w14:paraId="678123A1" w14:textId="77777777" w:rsidR="00E17585" w:rsidRPr="000741B9" w:rsidRDefault="00E17585" w:rsidP="00E17585">
            <w:pPr>
              <w:suppressLineNumbers/>
              <w:spacing w:after="0" w:line="240" w:lineRule="auto"/>
              <w:rPr>
                <w:rFonts w:ascii="Arial" w:hAnsi="Arial" w:cs="Arial"/>
              </w:rPr>
            </w:pPr>
          </w:p>
        </w:tc>
        <w:tc>
          <w:tcPr>
            <w:tcW w:w="4797" w:type="dxa"/>
          </w:tcPr>
          <w:p w14:paraId="6040BD3D" w14:textId="77777777" w:rsidR="00E17585" w:rsidRPr="0037264F" w:rsidRDefault="00E17585" w:rsidP="00E17585">
            <w:pPr>
              <w:suppressLineNumbers/>
              <w:tabs>
                <w:tab w:val="left" w:pos="288"/>
                <w:tab w:val="left" w:pos="576"/>
                <w:tab w:val="left" w:pos="864"/>
              </w:tabs>
              <w:spacing w:after="0" w:line="240" w:lineRule="auto"/>
              <w:rPr>
                <w:rFonts w:ascii="Arial" w:eastAsia="Times New Roman" w:hAnsi="Arial" w:cs="Arial"/>
                <w:b/>
                <w:caps/>
              </w:rPr>
            </w:pPr>
            <w:r w:rsidRPr="0037264F">
              <w:rPr>
                <w:rFonts w:ascii="Arial" w:eastAsia="Times New Roman" w:hAnsi="Arial" w:cs="Arial"/>
                <w:b/>
                <w:caps/>
              </w:rPr>
              <w:t>Article VII. Officers</w:t>
            </w:r>
          </w:p>
          <w:p w14:paraId="2EA8C0A0" w14:textId="423F2091" w:rsidR="00E17585" w:rsidRPr="00AF638B" w:rsidRDefault="00E17585" w:rsidP="00E17585">
            <w:pPr>
              <w:suppressLineNumbers/>
              <w:tabs>
                <w:tab w:val="left" w:pos="288"/>
                <w:tab w:val="left" w:pos="576"/>
                <w:tab w:val="left" w:pos="864"/>
              </w:tabs>
              <w:spacing w:after="0" w:line="240" w:lineRule="auto"/>
              <w:rPr>
                <w:rFonts w:ascii="Arial" w:eastAsia="Times New Roman" w:hAnsi="Arial" w:cs="Arial"/>
                <w:b/>
              </w:rPr>
            </w:pPr>
            <w:r w:rsidRPr="00AF638B">
              <w:rPr>
                <w:rFonts w:ascii="Arial" w:eastAsia="Times New Roman" w:hAnsi="Arial" w:cs="Arial"/>
                <w:b/>
              </w:rPr>
              <w:t>Section 1.</w:t>
            </w:r>
            <w:r w:rsidR="00E66A3E">
              <w:rPr>
                <w:rFonts w:ascii="Arial" w:eastAsia="Times New Roman" w:hAnsi="Arial" w:cs="Arial"/>
                <w:b/>
              </w:rPr>
              <w:t xml:space="preserve"> </w:t>
            </w:r>
            <w:r w:rsidRPr="00AF638B">
              <w:rPr>
                <w:rFonts w:ascii="Arial" w:eastAsia="Times New Roman" w:hAnsi="Arial" w:cs="Arial"/>
                <w:b/>
              </w:rPr>
              <w:t>Titles</w:t>
            </w:r>
          </w:p>
          <w:p w14:paraId="1AF29072" w14:textId="77777777" w:rsidR="00E17585" w:rsidRPr="00AF638B" w:rsidRDefault="00E17585" w:rsidP="00F803C3">
            <w:pPr>
              <w:numPr>
                <w:ilvl w:val="0"/>
                <w:numId w:val="69"/>
              </w:numPr>
              <w:suppressLineNumbers/>
              <w:tabs>
                <w:tab w:val="left" w:pos="288"/>
                <w:tab w:val="left" w:pos="576"/>
                <w:tab w:val="left" w:pos="864"/>
              </w:tabs>
              <w:spacing w:after="0" w:line="240" w:lineRule="auto"/>
              <w:rPr>
                <w:rFonts w:ascii="Arial" w:eastAsia="Times New Roman" w:hAnsi="Arial" w:cs="Arial"/>
              </w:rPr>
            </w:pPr>
            <w:r w:rsidRPr="00AF638B">
              <w:rPr>
                <w:rFonts w:ascii="Arial" w:eastAsia="Times New Roman" w:hAnsi="Arial" w:cs="Arial"/>
              </w:rPr>
              <w:t xml:space="preserve">The officers of </w:t>
            </w:r>
            <w:r w:rsidRPr="00D63060">
              <w:rPr>
                <w:rFonts w:ascii="Arial" w:eastAsia="Times New Roman" w:hAnsi="Arial" w:cs="Arial"/>
              </w:rPr>
              <w:t xml:space="preserve">this </w:t>
            </w:r>
            <w:r w:rsidRPr="00AF638B">
              <w:rPr>
                <w:rFonts w:ascii="Arial" w:eastAsia="Times New Roman" w:hAnsi="Arial" w:cs="Arial"/>
                <w:highlight w:val="magenta"/>
              </w:rPr>
              <w:t>honor society</w:t>
            </w:r>
            <w:r w:rsidRPr="00AF638B">
              <w:rPr>
                <w:rFonts w:ascii="Arial" w:eastAsia="Times New Roman" w:hAnsi="Arial" w:cs="Arial"/>
              </w:rPr>
              <w:t xml:space="preserve"> shall be: president, president-elect (optional), vice president (at-large </w:t>
            </w:r>
            <w:r w:rsidRPr="00AF638B">
              <w:rPr>
                <w:rFonts w:ascii="Arial" w:eastAsia="Times New Roman" w:hAnsi="Arial" w:cs="Arial"/>
                <w:highlight w:val="magenta"/>
              </w:rPr>
              <w:t>honor societies</w:t>
            </w:r>
            <w:r w:rsidRPr="00AF638B">
              <w:rPr>
                <w:rFonts w:ascii="Arial" w:eastAsia="Times New Roman" w:hAnsi="Arial" w:cs="Arial"/>
              </w:rPr>
              <w:t xml:space="preserve"> may have one vice president representing each </w:t>
            </w:r>
            <w:r>
              <w:rPr>
                <w:rFonts w:ascii="Arial" w:eastAsia="Times New Roman" w:hAnsi="Arial" w:cs="Arial"/>
              </w:rPr>
              <w:t>institution of higher education and practice setting</w:t>
            </w:r>
            <w:r w:rsidRPr="00AF638B">
              <w:rPr>
                <w:rFonts w:ascii="Arial" w:eastAsia="Times New Roman" w:hAnsi="Arial" w:cs="Arial"/>
              </w:rPr>
              <w:t xml:space="preserve">), secretary, treasurer, and counselor (at-large </w:t>
            </w:r>
            <w:r w:rsidRPr="00AF638B">
              <w:rPr>
                <w:rFonts w:ascii="Arial" w:eastAsia="Times New Roman" w:hAnsi="Arial" w:cs="Arial"/>
                <w:highlight w:val="magenta"/>
              </w:rPr>
              <w:t>honor societies</w:t>
            </w:r>
            <w:r w:rsidRPr="00AF638B">
              <w:rPr>
                <w:rFonts w:ascii="Arial" w:eastAsia="Times New Roman" w:hAnsi="Arial" w:cs="Arial"/>
              </w:rPr>
              <w:t xml:space="preserve"> shall have one or more counselors from each </w:t>
            </w:r>
            <w:r>
              <w:rPr>
                <w:rFonts w:ascii="Arial" w:eastAsia="Times New Roman" w:hAnsi="Arial" w:cs="Arial"/>
              </w:rPr>
              <w:t>institution of higher education and practice setting</w:t>
            </w:r>
            <w:r w:rsidRPr="00AF638B">
              <w:rPr>
                <w:rFonts w:ascii="Arial" w:eastAsia="Times New Roman" w:hAnsi="Arial" w:cs="Arial"/>
              </w:rPr>
              <w:t xml:space="preserve">).  </w:t>
            </w:r>
          </w:p>
          <w:p w14:paraId="669C227B" w14:textId="77777777" w:rsidR="00E17585" w:rsidRPr="00AF638B" w:rsidRDefault="00E17585" w:rsidP="00F803C3">
            <w:pPr>
              <w:numPr>
                <w:ilvl w:val="0"/>
                <w:numId w:val="69"/>
              </w:numPr>
              <w:suppressLineNumbers/>
              <w:tabs>
                <w:tab w:val="left" w:pos="288"/>
                <w:tab w:val="left" w:pos="576"/>
                <w:tab w:val="left" w:pos="864"/>
              </w:tabs>
              <w:spacing w:after="0" w:line="240" w:lineRule="auto"/>
              <w:rPr>
                <w:rFonts w:ascii="Arial" w:eastAsia="Times New Roman" w:hAnsi="Arial" w:cs="Arial"/>
              </w:rPr>
            </w:pPr>
            <w:r w:rsidRPr="00AF638B">
              <w:rPr>
                <w:rFonts w:ascii="Arial" w:eastAsia="Times New Roman" w:hAnsi="Arial" w:cs="Arial"/>
              </w:rPr>
              <w:t xml:space="preserve">The president, with the approval of the Board of Directors, when appropriate, shall appoint such other persons as may be necessary to conduct the business of the </w:t>
            </w:r>
            <w:r w:rsidRPr="00AF638B">
              <w:rPr>
                <w:rFonts w:ascii="Arial" w:eastAsia="Times New Roman" w:hAnsi="Arial" w:cs="Arial"/>
                <w:highlight w:val="magenta"/>
              </w:rPr>
              <w:t>honor society</w:t>
            </w:r>
            <w:r w:rsidRPr="00AF638B">
              <w:rPr>
                <w:rFonts w:ascii="Arial" w:eastAsia="Times New Roman" w:hAnsi="Arial" w:cs="Arial"/>
              </w:rPr>
              <w:t>.</w:t>
            </w:r>
          </w:p>
          <w:p w14:paraId="0EE3A3F3" w14:textId="77777777" w:rsidR="00E17585" w:rsidRPr="000741B9" w:rsidRDefault="00E17585" w:rsidP="00E17585">
            <w:pPr>
              <w:suppressLineNumbers/>
              <w:spacing w:after="0" w:line="240" w:lineRule="auto"/>
              <w:rPr>
                <w:rFonts w:ascii="Arial" w:hAnsi="Arial" w:cs="Arial"/>
                <w:b/>
                <w:highlight w:val="cyan"/>
              </w:rPr>
            </w:pPr>
          </w:p>
        </w:tc>
      </w:tr>
      <w:tr w:rsidR="00E17585" w14:paraId="7B474CDD" w14:textId="77777777" w:rsidTr="00E17585">
        <w:tc>
          <w:tcPr>
            <w:tcW w:w="4796" w:type="dxa"/>
          </w:tcPr>
          <w:p w14:paraId="24BFF202" w14:textId="77777777" w:rsidR="00E17585" w:rsidRPr="00553550" w:rsidRDefault="00E17585" w:rsidP="00E17585">
            <w:pPr>
              <w:suppressLineNumbers/>
              <w:spacing w:after="0" w:line="240" w:lineRule="auto"/>
              <w:rPr>
                <w:rFonts w:ascii="Arial" w:hAnsi="Arial" w:cs="Arial"/>
                <w:highlight w:val="yellow"/>
              </w:rPr>
            </w:pPr>
          </w:p>
        </w:tc>
        <w:tc>
          <w:tcPr>
            <w:tcW w:w="4797" w:type="dxa"/>
          </w:tcPr>
          <w:p w14:paraId="72B40C11" w14:textId="77777777" w:rsidR="00E17585" w:rsidRPr="000741B9" w:rsidRDefault="00E17585" w:rsidP="00E17585">
            <w:pPr>
              <w:suppressLineNumbers/>
              <w:spacing w:after="0" w:line="240" w:lineRule="auto"/>
              <w:rPr>
                <w:rFonts w:ascii="Arial" w:hAnsi="Arial" w:cs="Arial"/>
                <w:b/>
                <w:highlight w:val="cyan"/>
              </w:rPr>
            </w:pPr>
            <w:r w:rsidRPr="000741B9">
              <w:rPr>
                <w:rFonts w:ascii="Arial" w:hAnsi="Arial" w:cs="Arial"/>
                <w:b/>
                <w:highlight w:val="cyan"/>
              </w:rPr>
              <w:t>ARTICLE VIII. OFFICERS</w:t>
            </w:r>
          </w:p>
          <w:p w14:paraId="003FE41D" w14:textId="0AD13964" w:rsidR="00E17585" w:rsidRPr="000E5396" w:rsidRDefault="00E17585" w:rsidP="00E17585">
            <w:pPr>
              <w:suppressLineNumbers/>
              <w:tabs>
                <w:tab w:val="left" w:pos="288"/>
                <w:tab w:val="left" w:pos="576"/>
                <w:tab w:val="left" w:pos="864"/>
              </w:tabs>
              <w:spacing w:after="0" w:line="240" w:lineRule="auto"/>
              <w:rPr>
                <w:rFonts w:ascii="Arial" w:eastAsia="Times New Roman" w:hAnsi="Arial" w:cs="Arial"/>
                <w:b/>
                <w:highlight w:val="cyan"/>
              </w:rPr>
            </w:pPr>
            <w:r w:rsidRPr="000E5396">
              <w:rPr>
                <w:rFonts w:ascii="Arial" w:eastAsia="Times New Roman" w:hAnsi="Arial" w:cs="Arial"/>
                <w:b/>
                <w:highlight w:val="cyan"/>
              </w:rPr>
              <w:t>Section 2.</w:t>
            </w:r>
            <w:r w:rsidR="00E66A3E">
              <w:rPr>
                <w:rFonts w:ascii="Arial" w:eastAsia="Times New Roman" w:hAnsi="Arial" w:cs="Arial"/>
                <w:b/>
                <w:highlight w:val="cyan"/>
              </w:rPr>
              <w:t xml:space="preserve"> </w:t>
            </w:r>
            <w:r w:rsidRPr="000E5396">
              <w:rPr>
                <w:rFonts w:ascii="Arial" w:eastAsia="Times New Roman" w:hAnsi="Arial" w:cs="Arial"/>
                <w:b/>
                <w:highlight w:val="cyan"/>
              </w:rPr>
              <w:t>Vacancies</w:t>
            </w:r>
          </w:p>
          <w:p w14:paraId="2E1ECA6F" w14:textId="77777777" w:rsidR="00E17585" w:rsidRPr="000E5396" w:rsidRDefault="00E17585" w:rsidP="00E17585">
            <w:pPr>
              <w:suppressLineNumbers/>
              <w:tabs>
                <w:tab w:val="left" w:pos="288"/>
                <w:tab w:val="left" w:pos="576"/>
                <w:tab w:val="left" w:pos="864"/>
              </w:tabs>
              <w:spacing w:after="0" w:line="240" w:lineRule="auto"/>
              <w:rPr>
                <w:rFonts w:ascii="Arial" w:eastAsia="Times New Roman" w:hAnsi="Arial" w:cs="Arial"/>
              </w:rPr>
            </w:pPr>
            <w:r w:rsidRPr="000E5396">
              <w:rPr>
                <w:rFonts w:ascii="Arial" w:eastAsia="Times New Roman" w:hAnsi="Arial" w:cs="Arial"/>
                <w:highlight w:val="cyan"/>
              </w:rPr>
              <w:t>The vice president fills the vacancy of president (at-large chapters shall designate a vice president to fill such vacancies); other offices are filled by appointment of the Board of Directors until the next election.</w:t>
            </w:r>
          </w:p>
          <w:p w14:paraId="6E48CA02" w14:textId="77777777" w:rsidR="00E17585" w:rsidRPr="000741B9" w:rsidRDefault="00E17585" w:rsidP="00E17585">
            <w:pPr>
              <w:suppressLineNumbers/>
              <w:spacing w:after="0" w:line="240" w:lineRule="auto"/>
              <w:rPr>
                <w:rFonts w:ascii="Arial" w:hAnsi="Arial" w:cs="Arial"/>
                <w:highlight w:val="cyan"/>
              </w:rPr>
            </w:pPr>
          </w:p>
        </w:tc>
        <w:tc>
          <w:tcPr>
            <w:tcW w:w="4797" w:type="dxa"/>
          </w:tcPr>
          <w:p w14:paraId="797A941A" w14:textId="77777777" w:rsidR="00E17585" w:rsidRPr="0037264F" w:rsidRDefault="00E17585" w:rsidP="00E17585">
            <w:pPr>
              <w:suppressLineNumbers/>
              <w:tabs>
                <w:tab w:val="left" w:pos="288"/>
                <w:tab w:val="left" w:pos="576"/>
                <w:tab w:val="left" w:pos="864"/>
              </w:tabs>
              <w:spacing w:after="0" w:line="240" w:lineRule="auto"/>
              <w:rPr>
                <w:rFonts w:ascii="Arial" w:eastAsia="Times New Roman" w:hAnsi="Arial" w:cs="Arial"/>
                <w:b/>
                <w:caps/>
              </w:rPr>
            </w:pPr>
            <w:r w:rsidRPr="0037264F">
              <w:rPr>
                <w:rFonts w:ascii="Arial" w:eastAsia="Times New Roman" w:hAnsi="Arial" w:cs="Arial"/>
                <w:b/>
                <w:caps/>
              </w:rPr>
              <w:t>Article VII. Officers</w:t>
            </w:r>
          </w:p>
          <w:p w14:paraId="6E90A081" w14:textId="17935539" w:rsidR="00E17585" w:rsidRPr="00AF638B" w:rsidRDefault="00E17585" w:rsidP="00E17585">
            <w:pPr>
              <w:tabs>
                <w:tab w:val="left" w:pos="288"/>
                <w:tab w:val="left" w:pos="576"/>
                <w:tab w:val="left" w:pos="864"/>
              </w:tabs>
              <w:spacing w:after="0" w:line="240" w:lineRule="auto"/>
              <w:rPr>
                <w:rFonts w:ascii="Arial" w:eastAsia="Times New Roman" w:hAnsi="Arial" w:cs="Arial"/>
                <w:b/>
              </w:rPr>
            </w:pPr>
            <w:r w:rsidRPr="00AF638B">
              <w:rPr>
                <w:rFonts w:ascii="Arial" w:eastAsia="Times New Roman" w:hAnsi="Arial" w:cs="Arial"/>
                <w:b/>
              </w:rPr>
              <w:t>Section 2.</w:t>
            </w:r>
            <w:r w:rsidR="00E66A3E">
              <w:rPr>
                <w:rFonts w:ascii="Arial" w:eastAsia="Times New Roman" w:hAnsi="Arial" w:cs="Arial"/>
                <w:b/>
              </w:rPr>
              <w:t xml:space="preserve"> </w:t>
            </w:r>
            <w:r w:rsidRPr="00AF638B">
              <w:rPr>
                <w:rFonts w:ascii="Arial" w:eastAsia="Times New Roman" w:hAnsi="Arial" w:cs="Arial"/>
                <w:b/>
              </w:rPr>
              <w:t>Vacancies</w:t>
            </w:r>
          </w:p>
          <w:p w14:paraId="3D6A66D4" w14:textId="77777777" w:rsidR="00E17585" w:rsidRPr="00AF638B" w:rsidRDefault="00E17585" w:rsidP="00E17585">
            <w:pPr>
              <w:tabs>
                <w:tab w:val="left" w:pos="288"/>
                <w:tab w:val="left" w:pos="576"/>
                <w:tab w:val="left" w:pos="864"/>
              </w:tabs>
              <w:spacing w:after="0" w:line="240" w:lineRule="auto"/>
              <w:rPr>
                <w:rFonts w:ascii="Arial" w:eastAsia="Times New Roman" w:hAnsi="Arial" w:cs="Arial"/>
              </w:rPr>
            </w:pPr>
            <w:r w:rsidRPr="00AF638B">
              <w:rPr>
                <w:rFonts w:ascii="Arial" w:eastAsia="Times New Roman" w:hAnsi="Arial" w:cs="Arial"/>
              </w:rPr>
              <w:t xml:space="preserve">The vice president fills the vacancy of president (at-large </w:t>
            </w:r>
            <w:r w:rsidRPr="00AF638B">
              <w:rPr>
                <w:rFonts w:ascii="Arial" w:eastAsia="Times New Roman" w:hAnsi="Arial" w:cs="Arial"/>
                <w:highlight w:val="magenta"/>
              </w:rPr>
              <w:t>honor societies</w:t>
            </w:r>
            <w:r w:rsidRPr="00AF638B">
              <w:rPr>
                <w:rFonts w:ascii="Arial" w:eastAsia="Times New Roman" w:hAnsi="Arial" w:cs="Arial"/>
              </w:rPr>
              <w:t xml:space="preserve"> shall designate a vice president to fill such vacancies); other offices are filled by appointment of the Board of </w:t>
            </w:r>
            <w:smartTag w:uri="urn:schemas-microsoft-com:office:smarttags" w:element="PersonName">
              <w:r w:rsidRPr="00AF638B">
                <w:rPr>
                  <w:rFonts w:ascii="Arial" w:eastAsia="Times New Roman" w:hAnsi="Arial" w:cs="Arial"/>
                </w:rPr>
                <w:t>Directors</w:t>
              </w:r>
            </w:smartTag>
            <w:r w:rsidRPr="00AF638B">
              <w:rPr>
                <w:rFonts w:ascii="Arial" w:eastAsia="Times New Roman" w:hAnsi="Arial" w:cs="Arial"/>
              </w:rPr>
              <w:t xml:space="preserve"> until the next election.</w:t>
            </w:r>
          </w:p>
          <w:p w14:paraId="35F7B77F" w14:textId="77777777" w:rsidR="00E17585" w:rsidRPr="000741B9" w:rsidRDefault="00E17585" w:rsidP="00E17585">
            <w:pPr>
              <w:suppressLineNumbers/>
              <w:spacing w:after="0" w:line="240" w:lineRule="auto"/>
              <w:rPr>
                <w:rFonts w:ascii="Arial" w:hAnsi="Arial" w:cs="Arial"/>
                <w:b/>
                <w:highlight w:val="cyan"/>
              </w:rPr>
            </w:pPr>
          </w:p>
        </w:tc>
      </w:tr>
      <w:tr w:rsidR="00E17585" w14:paraId="7027952D" w14:textId="77777777" w:rsidTr="00E17585">
        <w:tc>
          <w:tcPr>
            <w:tcW w:w="4796" w:type="dxa"/>
          </w:tcPr>
          <w:p w14:paraId="795CB04B" w14:textId="77777777" w:rsidR="00E17585" w:rsidRPr="0037264F" w:rsidRDefault="00E17585" w:rsidP="00E17585">
            <w:pPr>
              <w:suppressLineNumbers/>
              <w:spacing w:after="0" w:line="240" w:lineRule="auto"/>
              <w:rPr>
                <w:rFonts w:ascii="Arial" w:hAnsi="Arial" w:cs="Arial"/>
                <w:b/>
                <w:caps/>
                <w:highlight w:val="yellow"/>
              </w:rPr>
            </w:pPr>
            <w:r w:rsidRPr="0037264F">
              <w:rPr>
                <w:rFonts w:ascii="Arial" w:hAnsi="Arial" w:cs="Arial"/>
                <w:b/>
                <w:caps/>
                <w:highlight w:val="yellow"/>
              </w:rPr>
              <w:t>Article VIII. Officers</w:t>
            </w:r>
          </w:p>
          <w:p w14:paraId="73E430BE" w14:textId="77777777" w:rsidR="00E17585" w:rsidRPr="00553550" w:rsidRDefault="00E17585" w:rsidP="00E17585">
            <w:pPr>
              <w:suppressLineNumbers/>
              <w:spacing w:after="0" w:line="240" w:lineRule="auto"/>
              <w:rPr>
                <w:rFonts w:ascii="Arial" w:hAnsi="Arial" w:cs="Arial"/>
                <w:b/>
                <w:highlight w:val="yellow"/>
              </w:rPr>
            </w:pPr>
            <w:r w:rsidRPr="00553550">
              <w:rPr>
                <w:rFonts w:ascii="Arial" w:hAnsi="Arial" w:cs="Arial"/>
                <w:b/>
                <w:highlight w:val="yellow"/>
              </w:rPr>
              <w:t>Section 2. Duties</w:t>
            </w:r>
          </w:p>
          <w:p w14:paraId="142EE0D6" w14:textId="77777777" w:rsidR="00E17585" w:rsidRPr="007E3D08" w:rsidRDefault="00E17585" w:rsidP="00E17585">
            <w:pPr>
              <w:suppressLineNumbers/>
              <w:spacing w:after="0" w:line="240" w:lineRule="auto"/>
              <w:rPr>
                <w:rFonts w:ascii="Arial" w:eastAsia="Times New Roman" w:hAnsi="Arial"/>
                <w:highlight w:val="yellow"/>
              </w:rPr>
            </w:pPr>
            <w:r w:rsidRPr="007E3D08">
              <w:rPr>
                <w:rFonts w:ascii="Arial" w:eastAsia="Times New Roman" w:hAnsi="Arial"/>
                <w:highlight w:val="yellow"/>
              </w:rPr>
              <w:t>The duties of the officers shall be as follows:</w:t>
            </w:r>
          </w:p>
          <w:p w14:paraId="6574364D" w14:textId="77777777" w:rsidR="00E17585" w:rsidRPr="007E3D08" w:rsidRDefault="00E17585" w:rsidP="00F803C3">
            <w:pPr>
              <w:numPr>
                <w:ilvl w:val="0"/>
                <w:numId w:val="47"/>
              </w:numPr>
              <w:suppressLineNumbers/>
              <w:tabs>
                <w:tab w:val="num" w:pos="648"/>
              </w:tabs>
              <w:spacing w:after="0" w:line="240" w:lineRule="auto"/>
              <w:ind w:left="648"/>
              <w:rPr>
                <w:rFonts w:ascii="Arial" w:eastAsia="Times New Roman" w:hAnsi="Arial"/>
                <w:highlight w:val="yellow"/>
              </w:rPr>
            </w:pPr>
            <w:r w:rsidRPr="007E3D08">
              <w:rPr>
                <w:rFonts w:ascii="Arial" w:eastAsia="Times New Roman" w:hAnsi="Arial"/>
                <w:highlight w:val="yellow"/>
              </w:rPr>
              <w:t>The officers of the Society constitute the executive committee.</w:t>
            </w:r>
          </w:p>
          <w:p w14:paraId="36540988" w14:textId="77777777" w:rsidR="00E17585" w:rsidRPr="007E3D08" w:rsidRDefault="00E17585" w:rsidP="00F803C3">
            <w:pPr>
              <w:numPr>
                <w:ilvl w:val="0"/>
                <w:numId w:val="47"/>
              </w:numPr>
              <w:suppressLineNumbers/>
              <w:tabs>
                <w:tab w:val="num" w:pos="648"/>
              </w:tabs>
              <w:spacing w:after="0" w:line="240" w:lineRule="auto"/>
              <w:ind w:left="648"/>
              <w:rPr>
                <w:rFonts w:ascii="Arial" w:eastAsia="Times New Roman" w:hAnsi="Arial"/>
                <w:highlight w:val="yellow"/>
              </w:rPr>
            </w:pPr>
            <w:r w:rsidRPr="007E3D08">
              <w:rPr>
                <w:rFonts w:ascii="Arial" w:eastAsia="Times New Roman" w:hAnsi="Arial"/>
                <w:highlight w:val="yellow"/>
              </w:rPr>
              <w:t>The executive committee shall conduct essential business of the organization in the interim between Board of Directors meetings as authorized by the Board of Directors.</w:t>
            </w:r>
          </w:p>
          <w:p w14:paraId="50FE6CEA" w14:textId="77777777" w:rsidR="00E17585" w:rsidRPr="007E3D08" w:rsidRDefault="00E17585" w:rsidP="00F803C3">
            <w:pPr>
              <w:numPr>
                <w:ilvl w:val="0"/>
                <w:numId w:val="47"/>
              </w:numPr>
              <w:suppressLineNumbers/>
              <w:tabs>
                <w:tab w:val="num" w:pos="648"/>
              </w:tabs>
              <w:spacing w:after="0" w:line="240" w:lineRule="auto"/>
              <w:ind w:left="648"/>
              <w:rPr>
                <w:rFonts w:ascii="Arial" w:eastAsia="Times New Roman" w:hAnsi="Arial"/>
                <w:highlight w:val="yellow"/>
              </w:rPr>
            </w:pPr>
            <w:r w:rsidRPr="007E3D08">
              <w:rPr>
                <w:rFonts w:ascii="Arial" w:eastAsia="Times New Roman" w:hAnsi="Arial"/>
                <w:highlight w:val="yellow"/>
              </w:rPr>
              <w:lastRenderedPageBreak/>
              <w:t>The president shall be the presiding officer and shall administer all business of the Society as provided for by the bylaws.</w:t>
            </w:r>
          </w:p>
          <w:p w14:paraId="4BA523ED" w14:textId="77777777" w:rsidR="00E17585" w:rsidRPr="007E3D08" w:rsidRDefault="00E17585" w:rsidP="00F803C3">
            <w:pPr>
              <w:numPr>
                <w:ilvl w:val="0"/>
                <w:numId w:val="47"/>
              </w:numPr>
              <w:suppressLineNumbers/>
              <w:tabs>
                <w:tab w:val="num" w:pos="648"/>
              </w:tabs>
              <w:spacing w:after="0" w:line="240" w:lineRule="auto"/>
              <w:ind w:left="648"/>
              <w:rPr>
                <w:rFonts w:ascii="Arial" w:eastAsia="Times New Roman" w:hAnsi="Arial"/>
                <w:highlight w:val="yellow"/>
              </w:rPr>
            </w:pPr>
            <w:r w:rsidRPr="007E3D08">
              <w:rPr>
                <w:rFonts w:ascii="Arial" w:eastAsia="Times New Roman" w:hAnsi="Arial"/>
                <w:highlight w:val="yellow"/>
              </w:rPr>
              <w:t>The vice president shall perform the duties of the president in the president’s absence. In the event of the president vacating office during the term, the vice president shall succeed into the presidency until the president-elect takes office at the next meeting of the House of Delegates.</w:t>
            </w:r>
          </w:p>
          <w:p w14:paraId="1960098D" w14:textId="77777777" w:rsidR="00E17585" w:rsidRPr="007E3D08" w:rsidRDefault="00E17585" w:rsidP="00F803C3">
            <w:pPr>
              <w:numPr>
                <w:ilvl w:val="0"/>
                <w:numId w:val="47"/>
              </w:numPr>
              <w:suppressLineNumbers/>
              <w:tabs>
                <w:tab w:val="num" w:pos="648"/>
              </w:tabs>
              <w:spacing w:after="0" w:line="240" w:lineRule="auto"/>
              <w:ind w:left="648"/>
              <w:rPr>
                <w:rFonts w:ascii="Arial" w:eastAsia="Times New Roman" w:hAnsi="Arial"/>
                <w:highlight w:val="yellow"/>
              </w:rPr>
            </w:pPr>
            <w:r w:rsidRPr="007E3D08">
              <w:rPr>
                <w:rFonts w:ascii="Arial" w:eastAsia="Times New Roman" w:hAnsi="Arial"/>
                <w:highlight w:val="yellow"/>
              </w:rPr>
              <w:t>The secretary shall serve as the corporate secretary for the Society and fulfill all duties authorized by the Board of Directors.</w:t>
            </w:r>
          </w:p>
          <w:p w14:paraId="145B2085" w14:textId="77777777" w:rsidR="00E17585" w:rsidRPr="007E3D08" w:rsidRDefault="00E17585" w:rsidP="00F803C3">
            <w:pPr>
              <w:numPr>
                <w:ilvl w:val="0"/>
                <w:numId w:val="47"/>
              </w:numPr>
              <w:suppressLineNumbers/>
              <w:tabs>
                <w:tab w:val="num" w:pos="648"/>
              </w:tabs>
              <w:spacing w:after="0" w:line="240" w:lineRule="auto"/>
              <w:ind w:left="648"/>
              <w:rPr>
                <w:rFonts w:ascii="Arial" w:eastAsia="Times New Roman" w:hAnsi="Arial"/>
                <w:sz w:val="16"/>
                <w:highlight w:val="yellow"/>
              </w:rPr>
            </w:pPr>
            <w:r w:rsidRPr="007E3D08">
              <w:rPr>
                <w:rFonts w:ascii="Arial" w:eastAsia="Times New Roman" w:hAnsi="Arial"/>
                <w:highlight w:val="yellow"/>
              </w:rPr>
              <w:t>The treasurer shall be the corporate treasurer and fulfill all duties authorized by the Board of Directors</w:t>
            </w:r>
            <w:r w:rsidRPr="007E3D08">
              <w:rPr>
                <w:rFonts w:ascii="Arial" w:eastAsia="Times New Roman" w:hAnsi="Arial"/>
                <w:sz w:val="16"/>
                <w:highlight w:val="yellow"/>
              </w:rPr>
              <w:t>.</w:t>
            </w:r>
          </w:p>
          <w:p w14:paraId="06FB4DEF" w14:textId="77777777" w:rsidR="00E17585" w:rsidRPr="00553550" w:rsidRDefault="00E17585" w:rsidP="00E17585">
            <w:pPr>
              <w:suppressLineNumbers/>
              <w:spacing w:after="0" w:line="240" w:lineRule="auto"/>
              <w:rPr>
                <w:rFonts w:ascii="Arial" w:hAnsi="Arial" w:cs="Arial"/>
                <w:b/>
                <w:highlight w:val="yellow"/>
              </w:rPr>
            </w:pPr>
          </w:p>
        </w:tc>
        <w:tc>
          <w:tcPr>
            <w:tcW w:w="4797" w:type="dxa"/>
          </w:tcPr>
          <w:p w14:paraId="71E98577" w14:textId="77777777" w:rsidR="00E17585" w:rsidRPr="000741B9" w:rsidRDefault="00E17585" w:rsidP="00E17585">
            <w:pPr>
              <w:suppressLineNumbers/>
              <w:spacing w:after="0" w:line="240" w:lineRule="auto"/>
              <w:rPr>
                <w:rFonts w:ascii="Arial" w:hAnsi="Arial" w:cs="Arial"/>
                <w:b/>
                <w:highlight w:val="cyan"/>
              </w:rPr>
            </w:pPr>
            <w:r w:rsidRPr="000741B9">
              <w:rPr>
                <w:rFonts w:ascii="Arial" w:hAnsi="Arial" w:cs="Arial"/>
                <w:b/>
                <w:highlight w:val="cyan"/>
              </w:rPr>
              <w:lastRenderedPageBreak/>
              <w:t>ARTICLE VIII. OFFICERS</w:t>
            </w:r>
          </w:p>
          <w:p w14:paraId="26B2168D" w14:textId="0A391F69" w:rsidR="00E17585" w:rsidRPr="000E5396" w:rsidRDefault="00E17585" w:rsidP="00E17585">
            <w:pPr>
              <w:suppressLineNumbers/>
              <w:tabs>
                <w:tab w:val="left" w:pos="288"/>
                <w:tab w:val="left" w:pos="576"/>
                <w:tab w:val="left" w:pos="864"/>
              </w:tabs>
              <w:spacing w:after="0" w:line="240" w:lineRule="auto"/>
              <w:rPr>
                <w:rFonts w:ascii="Arial" w:eastAsia="Times New Roman" w:hAnsi="Arial" w:cs="Arial"/>
                <w:b/>
                <w:highlight w:val="cyan"/>
              </w:rPr>
            </w:pPr>
            <w:r w:rsidRPr="000E5396">
              <w:rPr>
                <w:rFonts w:ascii="Arial" w:eastAsia="Times New Roman" w:hAnsi="Arial" w:cs="Arial"/>
                <w:b/>
                <w:highlight w:val="cyan"/>
              </w:rPr>
              <w:t>Section 3.</w:t>
            </w:r>
            <w:r w:rsidR="00E66A3E">
              <w:rPr>
                <w:rFonts w:ascii="Arial" w:eastAsia="Times New Roman" w:hAnsi="Arial" w:cs="Arial"/>
                <w:b/>
                <w:highlight w:val="cyan"/>
              </w:rPr>
              <w:t xml:space="preserve"> </w:t>
            </w:r>
            <w:r w:rsidRPr="000E5396">
              <w:rPr>
                <w:rFonts w:ascii="Arial" w:eastAsia="Times New Roman" w:hAnsi="Arial" w:cs="Arial"/>
                <w:b/>
                <w:highlight w:val="cyan"/>
              </w:rPr>
              <w:t>Duties</w:t>
            </w:r>
          </w:p>
          <w:p w14:paraId="1917DD7E" w14:textId="4C76BF5C" w:rsidR="00E17585" w:rsidRDefault="00E17585" w:rsidP="00E17585">
            <w:pPr>
              <w:suppressLineNumbers/>
              <w:tabs>
                <w:tab w:val="left" w:pos="288"/>
                <w:tab w:val="left" w:pos="576"/>
                <w:tab w:val="left" w:pos="864"/>
              </w:tabs>
              <w:spacing w:after="0" w:line="240" w:lineRule="auto"/>
              <w:rPr>
                <w:rFonts w:ascii="Arial" w:eastAsia="Times New Roman" w:hAnsi="Arial" w:cs="Arial"/>
                <w:highlight w:val="cyan"/>
              </w:rPr>
            </w:pPr>
            <w:r w:rsidRPr="000E5396">
              <w:rPr>
                <w:rFonts w:ascii="Arial" w:eastAsia="Times New Roman" w:hAnsi="Arial" w:cs="Arial"/>
                <w:highlight w:val="cyan"/>
              </w:rPr>
              <w:t>Each officer shall submit a report at each Board of Directors meeting and to members at the annual business meeting</w:t>
            </w:r>
            <w:r>
              <w:rPr>
                <w:rFonts w:ascii="Arial" w:eastAsia="Times New Roman" w:hAnsi="Arial" w:cs="Arial"/>
                <w:highlight w:val="cyan"/>
              </w:rPr>
              <w:t>.</w:t>
            </w:r>
            <w:r w:rsidR="00E66A3E">
              <w:rPr>
                <w:rFonts w:ascii="Arial" w:eastAsia="Times New Roman" w:hAnsi="Arial" w:cs="Arial"/>
                <w:highlight w:val="cyan"/>
              </w:rPr>
              <w:t xml:space="preserve"> </w:t>
            </w:r>
            <w:r>
              <w:rPr>
                <w:rFonts w:ascii="Arial" w:eastAsia="Times New Roman" w:hAnsi="Arial" w:cs="Arial"/>
                <w:highlight w:val="cyan"/>
              </w:rPr>
              <w:t>Additionally, the president and treasurer</w:t>
            </w:r>
            <w:r w:rsidRPr="000E5396">
              <w:rPr>
                <w:rFonts w:ascii="Arial" w:eastAsia="Times New Roman" w:hAnsi="Arial" w:cs="Arial"/>
                <w:highlight w:val="cyan"/>
              </w:rPr>
              <w:t xml:space="preserve"> </w:t>
            </w:r>
            <w:r>
              <w:rPr>
                <w:rFonts w:ascii="Arial" w:eastAsia="Times New Roman" w:hAnsi="Arial" w:cs="Arial"/>
                <w:highlight w:val="cyan"/>
              </w:rPr>
              <w:t>are responsible for submitting required</w:t>
            </w:r>
            <w:r w:rsidRPr="000E5396">
              <w:rPr>
                <w:rFonts w:ascii="Arial" w:eastAsia="Times New Roman" w:hAnsi="Arial" w:cs="Arial"/>
                <w:highlight w:val="cyan"/>
              </w:rPr>
              <w:t xml:space="preserve"> chapter reports to Sigma Theta Tau International Headquarters.</w:t>
            </w:r>
          </w:p>
          <w:p w14:paraId="4398DC14" w14:textId="77777777" w:rsidR="00E17585" w:rsidRDefault="00E17585" w:rsidP="00E17585">
            <w:pPr>
              <w:suppressLineNumbers/>
              <w:tabs>
                <w:tab w:val="left" w:pos="288"/>
                <w:tab w:val="left" w:pos="576"/>
                <w:tab w:val="left" w:pos="864"/>
              </w:tabs>
              <w:spacing w:after="0" w:line="240" w:lineRule="auto"/>
              <w:rPr>
                <w:rFonts w:ascii="Arial" w:eastAsia="Times New Roman" w:hAnsi="Arial" w:cs="Arial"/>
                <w:highlight w:val="cyan"/>
              </w:rPr>
            </w:pPr>
          </w:p>
          <w:p w14:paraId="5A3FB2AC" w14:textId="77777777" w:rsidR="00E17585" w:rsidRPr="000E5396" w:rsidRDefault="00E17585" w:rsidP="00E17585">
            <w:pPr>
              <w:suppressLineNumbers/>
              <w:tabs>
                <w:tab w:val="left" w:pos="288"/>
                <w:tab w:val="left" w:pos="576"/>
                <w:tab w:val="left" w:pos="864"/>
              </w:tabs>
              <w:spacing w:after="0" w:line="240" w:lineRule="auto"/>
              <w:rPr>
                <w:rFonts w:ascii="Arial" w:eastAsia="Times New Roman" w:hAnsi="Arial" w:cs="Arial"/>
                <w:highlight w:val="cyan"/>
              </w:rPr>
            </w:pPr>
            <w:r w:rsidRPr="000E5396">
              <w:rPr>
                <w:rFonts w:ascii="Arial" w:eastAsia="Times New Roman" w:hAnsi="Arial" w:cs="Arial"/>
                <w:highlight w:val="cyan"/>
              </w:rPr>
              <w:lastRenderedPageBreak/>
              <w:t xml:space="preserve">The </w:t>
            </w:r>
            <w:r>
              <w:rPr>
                <w:rFonts w:ascii="Arial" w:eastAsia="Times New Roman" w:hAnsi="Arial" w:cs="Arial"/>
                <w:highlight w:val="cyan"/>
              </w:rPr>
              <w:t xml:space="preserve">specific </w:t>
            </w:r>
            <w:r w:rsidRPr="000E5396">
              <w:rPr>
                <w:rFonts w:ascii="Arial" w:eastAsia="Times New Roman" w:hAnsi="Arial" w:cs="Arial"/>
                <w:highlight w:val="cyan"/>
              </w:rPr>
              <w:t>duties of the chapter officers shall be as follows</w:t>
            </w:r>
            <w:r>
              <w:rPr>
                <w:rFonts w:ascii="Arial" w:eastAsia="Times New Roman" w:hAnsi="Arial" w:cs="Arial"/>
                <w:highlight w:val="cyan"/>
              </w:rPr>
              <w:t xml:space="preserve"> and as outlined in the chapter’s policy and procedure manual</w:t>
            </w:r>
            <w:r w:rsidRPr="000E5396">
              <w:rPr>
                <w:rFonts w:ascii="Arial" w:eastAsia="Times New Roman" w:hAnsi="Arial" w:cs="Arial"/>
                <w:highlight w:val="cyan"/>
              </w:rPr>
              <w:t>:</w:t>
            </w:r>
          </w:p>
          <w:p w14:paraId="58B64E4B" w14:textId="77777777" w:rsidR="00E17585" w:rsidRPr="000E5396" w:rsidRDefault="00E17585" w:rsidP="00E17585">
            <w:pPr>
              <w:numPr>
                <w:ilvl w:val="0"/>
                <w:numId w:val="13"/>
              </w:numPr>
              <w:suppressLineNumbers/>
              <w:tabs>
                <w:tab w:val="left" w:pos="288"/>
                <w:tab w:val="left" w:pos="576"/>
                <w:tab w:val="left" w:pos="864"/>
              </w:tabs>
              <w:spacing w:after="0" w:line="240" w:lineRule="auto"/>
              <w:rPr>
                <w:rFonts w:ascii="Arial" w:eastAsia="Times New Roman" w:hAnsi="Arial" w:cs="Arial"/>
                <w:highlight w:val="cyan"/>
              </w:rPr>
            </w:pPr>
            <w:r w:rsidRPr="000E5396">
              <w:rPr>
                <w:rFonts w:ascii="Arial" w:eastAsia="Times New Roman" w:hAnsi="Arial" w:cs="Arial"/>
                <w:highlight w:val="cyan"/>
              </w:rPr>
              <w:t>The president shall be the executive officer and shall administer all business of the Society as provided for by the bylaws. The president serves as chief representative of the chapter in inter-chapter activities and shall be an ex-officio member of all committees except Leadership Succession Committee.</w:t>
            </w:r>
          </w:p>
          <w:p w14:paraId="64E67CF8" w14:textId="77777777" w:rsidR="00E17585" w:rsidRPr="000E5396" w:rsidRDefault="00E17585" w:rsidP="00E17585">
            <w:pPr>
              <w:numPr>
                <w:ilvl w:val="0"/>
                <w:numId w:val="13"/>
              </w:numPr>
              <w:suppressLineNumbers/>
              <w:tabs>
                <w:tab w:val="left" w:pos="288"/>
                <w:tab w:val="left" w:pos="576"/>
                <w:tab w:val="left" w:pos="864"/>
              </w:tabs>
              <w:spacing w:after="0" w:line="240" w:lineRule="auto"/>
              <w:rPr>
                <w:rFonts w:ascii="Arial" w:eastAsia="Times New Roman" w:hAnsi="Arial" w:cs="Arial"/>
                <w:highlight w:val="cyan"/>
              </w:rPr>
            </w:pPr>
            <w:r w:rsidRPr="000E5396">
              <w:rPr>
                <w:rFonts w:ascii="Arial" w:eastAsia="Times New Roman" w:hAnsi="Arial" w:cs="Arial"/>
                <w:highlight w:val="cyan"/>
              </w:rPr>
              <w:t>The president-elect (optional) shall succeed into the presidency at the end of the term of office and shall promote the purposes of the Society.</w:t>
            </w:r>
          </w:p>
          <w:p w14:paraId="79551B3E" w14:textId="0297F974" w:rsidR="00E17585" w:rsidRPr="000E5396" w:rsidRDefault="00E17585" w:rsidP="00E17585">
            <w:pPr>
              <w:numPr>
                <w:ilvl w:val="0"/>
                <w:numId w:val="13"/>
              </w:numPr>
              <w:suppressLineNumbers/>
              <w:tabs>
                <w:tab w:val="left" w:pos="288"/>
                <w:tab w:val="left" w:pos="576"/>
                <w:tab w:val="left" w:pos="864"/>
              </w:tabs>
              <w:spacing w:after="0" w:line="240" w:lineRule="auto"/>
              <w:rPr>
                <w:rFonts w:ascii="Arial" w:eastAsia="Times New Roman" w:hAnsi="Arial" w:cs="Arial"/>
                <w:highlight w:val="cyan"/>
              </w:rPr>
            </w:pPr>
            <w:r w:rsidRPr="000E5396">
              <w:rPr>
                <w:rFonts w:ascii="Arial" w:eastAsia="Times New Roman" w:hAnsi="Arial" w:cs="Arial"/>
                <w:highlight w:val="cyan"/>
              </w:rPr>
              <w:t xml:space="preserve">The vice president shall perform the duties of the president in the president's absence. </w:t>
            </w:r>
            <w:r>
              <w:rPr>
                <w:rFonts w:ascii="Arial" w:eastAsia="Times New Roman" w:hAnsi="Arial" w:cs="Arial"/>
                <w:highlight w:val="cyan"/>
              </w:rPr>
              <w:t xml:space="preserve">The vice president, or designee, shall oversee the planning of at least two </w:t>
            </w:r>
            <w:r w:rsidR="00210F6A">
              <w:rPr>
                <w:rFonts w:ascii="Arial" w:eastAsia="Times New Roman" w:hAnsi="Arial" w:cs="Arial"/>
                <w:highlight w:val="cyan"/>
              </w:rPr>
              <w:t xml:space="preserve">(2) </w:t>
            </w:r>
            <w:r>
              <w:rPr>
                <w:rFonts w:ascii="Arial" w:eastAsia="Times New Roman" w:hAnsi="Arial" w:cs="Arial"/>
                <w:highlight w:val="cyan"/>
              </w:rPr>
              <w:t>chapter programs/events annually.</w:t>
            </w:r>
            <w:r w:rsidR="00E66A3E">
              <w:rPr>
                <w:rFonts w:ascii="Arial" w:eastAsia="Times New Roman" w:hAnsi="Arial" w:cs="Arial"/>
                <w:highlight w:val="cyan"/>
              </w:rPr>
              <w:t xml:space="preserve"> </w:t>
            </w:r>
            <w:r w:rsidRPr="000E5396">
              <w:rPr>
                <w:rFonts w:ascii="Arial" w:eastAsia="Times New Roman" w:hAnsi="Arial" w:cs="Arial"/>
                <w:highlight w:val="cyan"/>
              </w:rPr>
              <w:t xml:space="preserve">(In an at-large chapter, a designated vice president shall perform these duties.)  </w:t>
            </w:r>
          </w:p>
          <w:p w14:paraId="510321F8" w14:textId="77777777" w:rsidR="00E17585" w:rsidRPr="000E5396" w:rsidRDefault="00E17585" w:rsidP="00E17585">
            <w:pPr>
              <w:numPr>
                <w:ilvl w:val="0"/>
                <w:numId w:val="13"/>
              </w:numPr>
              <w:suppressLineNumbers/>
              <w:tabs>
                <w:tab w:val="left" w:pos="288"/>
                <w:tab w:val="left" w:pos="576"/>
                <w:tab w:val="left" w:pos="864"/>
              </w:tabs>
              <w:spacing w:after="0" w:line="240" w:lineRule="auto"/>
              <w:rPr>
                <w:rFonts w:ascii="Arial" w:eastAsia="Times New Roman" w:hAnsi="Arial" w:cs="Arial"/>
                <w:highlight w:val="cyan"/>
              </w:rPr>
            </w:pPr>
            <w:r w:rsidRPr="000E5396">
              <w:rPr>
                <w:rFonts w:ascii="Arial" w:eastAsia="Times New Roman" w:hAnsi="Arial" w:cs="Arial"/>
                <w:highlight w:val="cyan"/>
              </w:rPr>
              <w:t>The secretary shall prepare and distribute meeting minutes and correspondence.</w:t>
            </w:r>
          </w:p>
          <w:p w14:paraId="003AF818" w14:textId="77777777" w:rsidR="00E17585" w:rsidRPr="000E5396" w:rsidRDefault="00E17585" w:rsidP="00E17585">
            <w:pPr>
              <w:numPr>
                <w:ilvl w:val="0"/>
                <w:numId w:val="13"/>
              </w:numPr>
              <w:suppressLineNumbers/>
              <w:tabs>
                <w:tab w:val="left" w:pos="288"/>
                <w:tab w:val="left" w:pos="576"/>
                <w:tab w:val="left" w:pos="864"/>
              </w:tabs>
              <w:spacing w:after="0" w:line="240" w:lineRule="auto"/>
              <w:rPr>
                <w:rFonts w:ascii="Arial" w:eastAsia="Times New Roman" w:hAnsi="Arial" w:cs="Arial"/>
                <w:highlight w:val="cyan"/>
              </w:rPr>
            </w:pPr>
            <w:r w:rsidRPr="000E5396">
              <w:rPr>
                <w:rFonts w:ascii="Arial" w:eastAsia="Times New Roman" w:hAnsi="Arial" w:cs="Arial"/>
                <w:highlight w:val="cyan"/>
              </w:rPr>
              <w:t>The treasurer shall be the custodian of the funds of this chapter and may be bonded in an amount equal to three-fourths of the worth of the chapter. The treasurer shall propose a budget to the board.</w:t>
            </w:r>
          </w:p>
          <w:p w14:paraId="714C71C1" w14:textId="77777777" w:rsidR="00E17585" w:rsidRPr="000E5396" w:rsidRDefault="00E17585" w:rsidP="00E17585">
            <w:pPr>
              <w:numPr>
                <w:ilvl w:val="0"/>
                <w:numId w:val="13"/>
              </w:numPr>
              <w:suppressLineNumbers/>
              <w:tabs>
                <w:tab w:val="left" w:pos="288"/>
                <w:tab w:val="left" w:pos="576"/>
                <w:tab w:val="left" w:pos="864"/>
              </w:tabs>
              <w:spacing w:after="0" w:line="240" w:lineRule="auto"/>
              <w:rPr>
                <w:rFonts w:ascii="Arial" w:eastAsia="Times New Roman" w:hAnsi="Arial" w:cs="Arial"/>
                <w:highlight w:val="cyan"/>
              </w:rPr>
            </w:pPr>
            <w:r w:rsidRPr="000E5396">
              <w:rPr>
                <w:rFonts w:ascii="Arial" w:eastAsia="Times New Roman" w:hAnsi="Arial" w:cs="Arial"/>
                <w:highlight w:val="cyan"/>
              </w:rPr>
              <w:t xml:space="preserve">A counselor shall be a member of the faculty at the institution of higher education where the chapter is located, with the exception of counselors </w:t>
            </w:r>
            <w:r>
              <w:rPr>
                <w:rFonts w:ascii="Arial" w:eastAsia="Times New Roman" w:hAnsi="Arial" w:cs="Arial"/>
                <w:highlight w:val="cyan"/>
              </w:rPr>
              <w:t>with</w:t>
            </w:r>
            <w:r w:rsidRPr="000E5396">
              <w:rPr>
                <w:rFonts w:ascii="Arial" w:eastAsia="Times New Roman" w:hAnsi="Arial" w:cs="Arial"/>
                <w:highlight w:val="cyan"/>
              </w:rPr>
              <w:t xml:space="preserve">in </w:t>
            </w:r>
            <w:r w:rsidRPr="00D63060">
              <w:rPr>
                <w:rFonts w:ascii="Arial" w:eastAsia="Times New Roman" w:hAnsi="Arial" w:cs="Arial"/>
                <w:highlight w:val="magenta"/>
              </w:rPr>
              <w:t xml:space="preserve">Alumni chapters or </w:t>
            </w:r>
            <w:r>
              <w:rPr>
                <w:rFonts w:ascii="Arial" w:eastAsia="Times New Roman" w:hAnsi="Arial" w:cs="Arial"/>
                <w:highlight w:val="cyan"/>
              </w:rPr>
              <w:t xml:space="preserve">practice settings </w:t>
            </w:r>
            <w:r w:rsidRPr="000E5396">
              <w:rPr>
                <w:rFonts w:ascii="Arial" w:eastAsia="Times New Roman" w:hAnsi="Arial" w:cs="Arial"/>
                <w:highlight w:val="cyan"/>
              </w:rPr>
              <w:t xml:space="preserve">who oversee Nurse Leader inductions and who are not required to be faculty. </w:t>
            </w:r>
          </w:p>
          <w:p w14:paraId="1CB4EC6F" w14:textId="77777777" w:rsidR="00E17585" w:rsidRPr="004E0F91" w:rsidRDefault="00E17585" w:rsidP="00E17585">
            <w:pPr>
              <w:suppressLineNumbers/>
              <w:tabs>
                <w:tab w:val="left" w:pos="288"/>
                <w:tab w:val="left" w:pos="576"/>
                <w:tab w:val="left" w:pos="864"/>
              </w:tabs>
              <w:spacing w:after="0" w:line="240" w:lineRule="auto"/>
              <w:rPr>
                <w:rFonts w:ascii="Arial" w:eastAsia="Times New Roman" w:hAnsi="Arial" w:cs="Arial"/>
              </w:rPr>
            </w:pPr>
          </w:p>
        </w:tc>
        <w:tc>
          <w:tcPr>
            <w:tcW w:w="4797" w:type="dxa"/>
          </w:tcPr>
          <w:p w14:paraId="63DF0ECD" w14:textId="77777777" w:rsidR="00E17585" w:rsidRPr="0037264F" w:rsidRDefault="00E17585" w:rsidP="00E17585">
            <w:pPr>
              <w:suppressLineNumbers/>
              <w:tabs>
                <w:tab w:val="left" w:pos="288"/>
                <w:tab w:val="left" w:pos="576"/>
                <w:tab w:val="left" w:pos="864"/>
              </w:tabs>
              <w:spacing w:after="0" w:line="240" w:lineRule="auto"/>
              <w:rPr>
                <w:rFonts w:ascii="Arial" w:eastAsia="Times New Roman" w:hAnsi="Arial" w:cs="Arial"/>
                <w:b/>
                <w:caps/>
              </w:rPr>
            </w:pPr>
            <w:r w:rsidRPr="0037264F">
              <w:rPr>
                <w:rFonts w:ascii="Arial" w:eastAsia="Times New Roman" w:hAnsi="Arial" w:cs="Arial"/>
                <w:b/>
                <w:caps/>
              </w:rPr>
              <w:lastRenderedPageBreak/>
              <w:t>Article VII. Officers</w:t>
            </w:r>
          </w:p>
          <w:p w14:paraId="7F47BC50" w14:textId="1B498021" w:rsidR="00E17585" w:rsidRDefault="00E17585" w:rsidP="00E17585">
            <w:pPr>
              <w:suppressLineNumbers/>
              <w:tabs>
                <w:tab w:val="left" w:pos="288"/>
                <w:tab w:val="left" w:pos="576"/>
                <w:tab w:val="left" w:pos="864"/>
              </w:tabs>
              <w:spacing w:after="0" w:line="240" w:lineRule="auto"/>
              <w:rPr>
                <w:rFonts w:ascii="Arial" w:eastAsia="Times New Roman" w:hAnsi="Arial" w:cs="Arial"/>
                <w:b/>
              </w:rPr>
            </w:pPr>
            <w:r w:rsidRPr="000741B9">
              <w:rPr>
                <w:rFonts w:ascii="Arial" w:eastAsia="Times New Roman" w:hAnsi="Arial" w:cs="Arial"/>
                <w:b/>
              </w:rPr>
              <w:t>Section 3.</w:t>
            </w:r>
            <w:r w:rsidR="00E66A3E">
              <w:rPr>
                <w:rFonts w:ascii="Arial" w:eastAsia="Times New Roman" w:hAnsi="Arial" w:cs="Arial"/>
                <w:b/>
              </w:rPr>
              <w:t xml:space="preserve"> </w:t>
            </w:r>
            <w:r w:rsidRPr="000741B9">
              <w:rPr>
                <w:rFonts w:ascii="Arial" w:eastAsia="Times New Roman" w:hAnsi="Arial" w:cs="Arial"/>
                <w:b/>
              </w:rPr>
              <w:t>Duties</w:t>
            </w:r>
          </w:p>
          <w:p w14:paraId="7E105433" w14:textId="6DC5332D" w:rsidR="00E17585" w:rsidRPr="00E01B1F" w:rsidRDefault="00E17585" w:rsidP="00E17585">
            <w:pPr>
              <w:suppressLineNumbers/>
              <w:tabs>
                <w:tab w:val="left" w:pos="288"/>
                <w:tab w:val="left" w:pos="576"/>
                <w:tab w:val="left" w:pos="864"/>
              </w:tabs>
              <w:spacing w:after="0" w:line="240" w:lineRule="auto"/>
              <w:rPr>
                <w:rFonts w:ascii="Arial" w:eastAsia="Times New Roman" w:hAnsi="Arial" w:cs="Arial"/>
              </w:rPr>
            </w:pPr>
            <w:r w:rsidRPr="00E01B1F">
              <w:rPr>
                <w:rFonts w:ascii="Arial" w:eastAsia="Times New Roman" w:hAnsi="Arial" w:cs="Arial"/>
              </w:rPr>
              <w:t>Each officer shall submit a report at each Board of Directors meeting and to members at the annual business meeting.</w:t>
            </w:r>
            <w:r w:rsidR="00E66A3E">
              <w:rPr>
                <w:rFonts w:ascii="Arial" w:eastAsia="Times New Roman" w:hAnsi="Arial" w:cs="Arial"/>
              </w:rPr>
              <w:t xml:space="preserve"> </w:t>
            </w:r>
            <w:r w:rsidRPr="00E01B1F">
              <w:rPr>
                <w:rFonts w:ascii="Arial" w:eastAsia="Times New Roman" w:hAnsi="Arial" w:cs="Arial"/>
              </w:rPr>
              <w:t xml:space="preserve">Additionally, the president and treasurer are responsible for submitting required </w:t>
            </w:r>
            <w:r w:rsidRPr="00E01B1F">
              <w:rPr>
                <w:rFonts w:ascii="Arial" w:eastAsia="Times New Roman" w:hAnsi="Arial" w:cs="Arial"/>
                <w:highlight w:val="magenta"/>
              </w:rPr>
              <w:t>honor society</w:t>
            </w:r>
            <w:r w:rsidRPr="00E01B1F">
              <w:rPr>
                <w:rFonts w:ascii="Arial" w:eastAsia="Times New Roman" w:hAnsi="Arial" w:cs="Arial"/>
              </w:rPr>
              <w:t xml:space="preserve"> reports to Sigma Theta Tau International Headquarters.</w:t>
            </w:r>
          </w:p>
          <w:p w14:paraId="537B3491" w14:textId="77777777" w:rsidR="00E17585" w:rsidRPr="00E01B1F" w:rsidRDefault="00E17585" w:rsidP="00E17585">
            <w:pPr>
              <w:suppressLineNumbers/>
              <w:tabs>
                <w:tab w:val="left" w:pos="288"/>
                <w:tab w:val="left" w:pos="576"/>
                <w:tab w:val="left" w:pos="864"/>
              </w:tabs>
              <w:spacing w:after="0" w:line="240" w:lineRule="auto"/>
              <w:rPr>
                <w:rFonts w:ascii="Arial" w:eastAsia="Times New Roman" w:hAnsi="Arial" w:cs="Arial"/>
              </w:rPr>
            </w:pPr>
          </w:p>
          <w:p w14:paraId="389C8B3F" w14:textId="77777777" w:rsidR="00E17585" w:rsidRPr="00E01B1F" w:rsidRDefault="00E17585" w:rsidP="00E17585">
            <w:pPr>
              <w:suppressLineNumbers/>
              <w:tabs>
                <w:tab w:val="left" w:pos="288"/>
                <w:tab w:val="left" w:pos="576"/>
                <w:tab w:val="left" w:pos="864"/>
              </w:tabs>
              <w:spacing w:after="0" w:line="240" w:lineRule="auto"/>
              <w:rPr>
                <w:rFonts w:ascii="Arial" w:eastAsia="Times New Roman" w:hAnsi="Arial" w:cs="Arial"/>
              </w:rPr>
            </w:pPr>
            <w:r w:rsidRPr="00E01B1F">
              <w:rPr>
                <w:rFonts w:ascii="Arial" w:eastAsia="Times New Roman" w:hAnsi="Arial" w:cs="Arial"/>
              </w:rPr>
              <w:lastRenderedPageBreak/>
              <w:t xml:space="preserve">The specific duties of the </w:t>
            </w:r>
            <w:r w:rsidRPr="00E01B1F">
              <w:rPr>
                <w:rFonts w:ascii="Arial" w:eastAsia="Times New Roman" w:hAnsi="Arial" w:cs="Arial"/>
                <w:highlight w:val="magenta"/>
              </w:rPr>
              <w:t>honor society</w:t>
            </w:r>
            <w:r w:rsidRPr="00E01B1F">
              <w:rPr>
                <w:rFonts w:ascii="Arial" w:eastAsia="Times New Roman" w:hAnsi="Arial" w:cs="Arial"/>
              </w:rPr>
              <w:t xml:space="preserve"> officers shall be as follows and as outlined in the </w:t>
            </w:r>
            <w:r w:rsidRPr="00E01B1F">
              <w:rPr>
                <w:rFonts w:ascii="Arial" w:eastAsia="Times New Roman" w:hAnsi="Arial" w:cs="Arial"/>
                <w:highlight w:val="magenta"/>
              </w:rPr>
              <w:t>honor society’s</w:t>
            </w:r>
            <w:r w:rsidRPr="00E01B1F">
              <w:rPr>
                <w:rFonts w:ascii="Arial" w:eastAsia="Times New Roman" w:hAnsi="Arial" w:cs="Arial"/>
              </w:rPr>
              <w:t xml:space="preserve"> policy and procedure manual:</w:t>
            </w:r>
          </w:p>
          <w:p w14:paraId="6896D14B" w14:textId="30D8FC99" w:rsidR="00E17585" w:rsidRPr="00AF638B" w:rsidRDefault="00E17585" w:rsidP="00F803C3">
            <w:pPr>
              <w:numPr>
                <w:ilvl w:val="0"/>
                <w:numId w:val="70"/>
              </w:numPr>
              <w:suppressLineNumbers/>
              <w:tabs>
                <w:tab w:val="left" w:pos="288"/>
                <w:tab w:val="left" w:pos="576"/>
                <w:tab w:val="left" w:pos="864"/>
              </w:tabs>
              <w:spacing w:after="0" w:line="240" w:lineRule="auto"/>
              <w:rPr>
                <w:rFonts w:ascii="Arial" w:eastAsia="Times New Roman" w:hAnsi="Arial" w:cs="Arial"/>
              </w:rPr>
            </w:pPr>
            <w:r w:rsidRPr="00AF638B">
              <w:rPr>
                <w:rFonts w:ascii="Arial" w:eastAsia="Times New Roman" w:hAnsi="Arial" w:cs="Arial"/>
              </w:rPr>
              <w:t>The president shall be the executive officer and shall administer all business of the Society as provided for by the bylaws.</w:t>
            </w:r>
            <w:r w:rsidR="00E66A3E">
              <w:rPr>
                <w:rFonts w:ascii="Arial" w:eastAsia="Times New Roman" w:hAnsi="Arial" w:cs="Arial"/>
              </w:rPr>
              <w:t xml:space="preserve"> </w:t>
            </w:r>
            <w:r w:rsidRPr="00AF638B">
              <w:rPr>
                <w:rFonts w:ascii="Arial" w:eastAsia="Times New Roman" w:hAnsi="Arial" w:cs="Arial"/>
              </w:rPr>
              <w:t xml:space="preserve">The president serves as chief representative of the </w:t>
            </w:r>
            <w:r w:rsidRPr="00371FD8">
              <w:rPr>
                <w:rFonts w:ascii="Arial" w:eastAsia="Times New Roman" w:hAnsi="Arial" w:cs="Arial"/>
                <w:highlight w:val="magenta"/>
              </w:rPr>
              <w:t>honor society</w:t>
            </w:r>
            <w:r w:rsidRPr="00AF638B">
              <w:rPr>
                <w:rFonts w:ascii="Arial" w:eastAsia="Times New Roman" w:hAnsi="Arial" w:cs="Arial"/>
              </w:rPr>
              <w:t xml:space="preserve"> in </w:t>
            </w:r>
            <w:r w:rsidRPr="00371FD8">
              <w:rPr>
                <w:rFonts w:ascii="Arial" w:eastAsia="Times New Roman" w:hAnsi="Arial" w:cs="Arial"/>
                <w:highlight w:val="magenta"/>
              </w:rPr>
              <w:t>inter-honor society</w:t>
            </w:r>
            <w:r w:rsidRPr="00AF638B">
              <w:rPr>
                <w:rFonts w:ascii="Arial" w:eastAsia="Times New Roman" w:hAnsi="Arial" w:cs="Arial"/>
              </w:rPr>
              <w:t xml:space="preserve"> activities, and shall be an ex-officio member of all committees except Leadership Succession Committee.</w:t>
            </w:r>
          </w:p>
          <w:p w14:paraId="7CE8092D" w14:textId="0F5F4078" w:rsidR="00E17585" w:rsidRPr="00AF638B" w:rsidRDefault="00E17585" w:rsidP="00F803C3">
            <w:pPr>
              <w:numPr>
                <w:ilvl w:val="0"/>
                <w:numId w:val="70"/>
              </w:numPr>
              <w:suppressLineNumbers/>
              <w:tabs>
                <w:tab w:val="left" w:pos="288"/>
                <w:tab w:val="left" w:pos="576"/>
                <w:tab w:val="left" w:pos="864"/>
              </w:tabs>
              <w:spacing w:after="0" w:line="240" w:lineRule="auto"/>
              <w:rPr>
                <w:rFonts w:ascii="Arial" w:eastAsia="Times New Roman" w:hAnsi="Arial" w:cs="Arial"/>
              </w:rPr>
            </w:pPr>
            <w:r w:rsidRPr="00AF638B">
              <w:rPr>
                <w:rFonts w:ascii="Arial" w:eastAsia="Times New Roman" w:hAnsi="Arial" w:cs="Arial"/>
              </w:rPr>
              <w:t>The president-elect (optional) shall succeed into the presidency at the end of the term of office and shall promote the purposes of the Society.</w:t>
            </w:r>
          </w:p>
          <w:p w14:paraId="6CB508DE" w14:textId="5438E8A0" w:rsidR="00E17585" w:rsidRPr="00AF638B" w:rsidRDefault="00E17585" w:rsidP="00F803C3">
            <w:pPr>
              <w:numPr>
                <w:ilvl w:val="0"/>
                <w:numId w:val="70"/>
              </w:numPr>
              <w:suppressLineNumbers/>
              <w:tabs>
                <w:tab w:val="left" w:pos="288"/>
                <w:tab w:val="left" w:pos="576"/>
                <w:tab w:val="left" w:pos="864"/>
              </w:tabs>
              <w:spacing w:after="0" w:line="240" w:lineRule="auto"/>
              <w:rPr>
                <w:rFonts w:ascii="Arial" w:eastAsia="Times New Roman" w:hAnsi="Arial" w:cs="Arial"/>
              </w:rPr>
            </w:pPr>
            <w:r w:rsidRPr="00AF638B">
              <w:rPr>
                <w:rFonts w:ascii="Arial" w:eastAsia="Times New Roman" w:hAnsi="Arial" w:cs="Arial"/>
              </w:rPr>
              <w:t>The vice president shall perform the duties of the president in the president's absence.</w:t>
            </w:r>
            <w:r>
              <w:rPr>
                <w:rFonts w:ascii="Arial" w:eastAsia="Times New Roman" w:hAnsi="Arial" w:cs="Arial"/>
              </w:rPr>
              <w:t xml:space="preserve">  The vice president, or designee, shall oversee the planning of at least two</w:t>
            </w:r>
            <w:r w:rsidR="00210F6A">
              <w:rPr>
                <w:rFonts w:ascii="Arial" w:eastAsia="Times New Roman" w:hAnsi="Arial" w:cs="Arial"/>
              </w:rPr>
              <w:t xml:space="preserve"> (2)</w:t>
            </w:r>
            <w:r>
              <w:rPr>
                <w:rFonts w:ascii="Arial" w:eastAsia="Times New Roman" w:hAnsi="Arial" w:cs="Arial"/>
              </w:rPr>
              <w:t xml:space="preserve"> </w:t>
            </w:r>
            <w:r w:rsidRPr="00E01B1F">
              <w:rPr>
                <w:rFonts w:ascii="Arial" w:eastAsia="Times New Roman" w:hAnsi="Arial" w:cs="Arial"/>
                <w:highlight w:val="magenta"/>
              </w:rPr>
              <w:t>honor society</w:t>
            </w:r>
            <w:r>
              <w:rPr>
                <w:rFonts w:ascii="Arial" w:eastAsia="Times New Roman" w:hAnsi="Arial" w:cs="Arial"/>
              </w:rPr>
              <w:t xml:space="preserve"> programs/events annually.</w:t>
            </w:r>
            <w:r w:rsidRPr="00AF638B">
              <w:rPr>
                <w:rFonts w:ascii="Arial" w:eastAsia="Times New Roman" w:hAnsi="Arial" w:cs="Arial"/>
              </w:rPr>
              <w:t xml:space="preserve">  (In an at-large </w:t>
            </w:r>
            <w:r w:rsidRPr="00371FD8">
              <w:rPr>
                <w:rFonts w:ascii="Arial" w:eastAsia="Times New Roman" w:hAnsi="Arial" w:cs="Arial"/>
                <w:highlight w:val="magenta"/>
              </w:rPr>
              <w:t>honor society</w:t>
            </w:r>
            <w:r w:rsidRPr="00AF638B">
              <w:rPr>
                <w:rFonts w:ascii="Arial" w:eastAsia="Times New Roman" w:hAnsi="Arial" w:cs="Arial"/>
              </w:rPr>
              <w:t xml:space="preserve"> a designated vice president shall perform these duties.)  </w:t>
            </w:r>
          </w:p>
          <w:p w14:paraId="782220DC" w14:textId="26412256" w:rsidR="00E17585" w:rsidRPr="00AF638B" w:rsidRDefault="00E17585" w:rsidP="00F803C3">
            <w:pPr>
              <w:numPr>
                <w:ilvl w:val="0"/>
                <w:numId w:val="70"/>
              </w:numPr>
              <w:suppressLineNumbers/>
              <w:tabs>
                <w:tab w:val="left" w:pos="288"/>
                <w:tab w:val="left" w:pos="576"/>
                <w:tab w:val="left" w:pos="864"/>
              </w:tabs>
              <w:spacing w:after="0" w:line="240" w:lineRule="auto"/>
              <w:rPr>
                <w:rFonts w:ascii="Arial" w:eastAsia="Times New Roman" w:hAnsi="Arial" w:cs="Arial"/>
              </w:rPr>
            </w:pPr>
            <w:r w:rsidRPr="00AF638B">
              <w:rPr>
                <w:rFonts w:ascii="Arial" w:eastAsia="Times New Roman" w:hAnsi="Arial" w:cs="Arial"/>
              </w:rPr>
              <w:t>The secretary shall prepare and distribute meeting minutes and correspondence.</w:t>
            </w:r>
          </w:p>
          <w:p w14:paraId="50538DA2" w14:textId="2BCEF969" w:rsidR="00E17585" w:rsidRPr="00AF638B" w:rsidRDefault="00E17585" w:rsidP="00F803C3">
            <w:pPr>
              <w:numPr>
                <w:ilvl w:val="0"/>
                <w:numId w:val="70"/>
              </w:numPr>
              <w:suppressLineNumbers/>
              <w:tabs>
                <w:tab w:val="left" w:pos="288"/>
                <w:tab w:val="left" w:pos="576"/>
                <w:tab w:val="left" w:pos="864"/>
              </w:tabs>
              <w:spacing w:after="0" w:line="240" w:lineRule="auto"/>
              <w:rPr>
                <w:rFonts w:ascii="Arial" w:eastAsia="Times New Roman" w:hAnsi="Arial" w:cs="Arial"/>
              </w:rPr>
            </w:pPr>
            <w:r w:rsidRPr="00AF638B">
              <w:rPr>
                <w:rFonts w:ascii="Arial" w:eastAsia="Times New Roman" w:hAnsi="Arial" w:cs="Arial"/>
              </w:rPr>
              <w:t xml:space="preserve">The treasurer shall be the custodian of the funds of this </w:t>
            </w:r>
            <w:r w:rsidRPr="00371FD8">
              <w:rPr>
                <w:rFonts w:ascii="Arial" w:eastAsia="Times New Roman" w:hAnsi="Arial" w:cs="Arial"/>
                <w:highlight w:val="magenta"/>
              </w:rPr>
              <w:t>honor society</w:t>
            </w:r>
            <w:r w:rsidRPr="00AF638B">
              <w:rPr>
                <w:rFonts w:ascii="Arial" w:eastAsia="Times New Roman" w:hAnsi="Arial" w:cs="Arial"/>
              </w:rPr>
              <w:t xml:space="preserve"> and may be bonded in an amount equal to three-fourths of the worth of the </w:t>
            </w:r>
            <w:r w:rsidRPr="00371FD8">
              <w:rPr>
                <w:rFonts w:ascii="Arial" w:eastAsia="Times New Roman" w:hAnsi="Arial" w:cs="Arial"/>
                <w:highlight w:val="magenta"/>
              </w:rPr>
              <w:t>honor society</w:t>
            </w:r>
            <w:r w:rsidRPr="00AF638B">
              <w:rPr>
                <w:rFonts w:ascii="Arial" w:eastAsia="Times New Roman" w:hAnsi="Arial" w:cs="Arial"/>
              </w:rPr>
              <w:t>.  The treasurer shall propose a budget to the board.</w:t>
            </w:r>
          </w:p>
          <w:p w14:paraId="306D677B" w14:textId="3E430584" w:rsidR="00E17585" w:rsidRPr="00E01B1F" w:rsidRDefault="00E17585" w:rsidP="00E66A3E">
            <w:pPr>
              <w:numPr>
                <w:ilvl w:val="0"/>
                <w:numId w:val="70"/>
              </w:numPr>
              <w:suppressLineNumbers/>
              <w:tabs>
                <w:tab w:val="left" w:pos="288"/>
                <w:tab w:val="left" w:pos="576"/>
                <w:tab w:val="left" w:pos="864"/>
              </w:tabs>
              <w:spacing w:after="0" w:line="240" w:lineRule="auto"/>
              <w:rPr>
                <w:rFonts w:ascii="Arial" w:eastAsia="Times New Roman" w:hAnsi="Arial" w:cs="Arial"/>
              </w:rPr>
            </w:pPr>
            <w:r w:rsidRPr="00AF638B">
              <w:rPr>
                <w:rFonts w:ascii="Arial" w:eastAsia="Times New Roman" w:hAnsi="Arial" w:cs="Arial"/>
              </w:rPr>
              <w:t xml:space="preserve">A counselor shall be a member of the faculty at the institution of higher education where the </w:t>
            </w:r>
            <w:r w:rsidRPr="00371FD8">
              <w:rPr>
                <w:rFonts w:ascii="Arial" w:eastAsia="Times New Roman" w:hAnsi="Arial" w:cs="Arial"/>
                <w:highlight w:val="magenta"/>
              </w:rPr>
              <w:t>honor society</w:t>
            </w:r>
            <w:r w:rsidRPr="00AF638B">
              <w:rPr>
                <w:rFonts w:ascii="Arial" w:eastAsia="Times New Roman" w:hAnsi="Arial" w:cs="Arial"/>
              </w:rPr>
              <w:t xml:space="preserve"> is located</w:t>
            </w:r>
            <w:r>
              <w:rPr>
                <w:rFonts w:ascii="Arial" w:eastAsia="Times New Roman" w:hAnsi="Arial" w:cs="Arial"/>
              </w:rPr>
              <w:t xml:space="preserve">, with the exception of counselors within practice settings who oversee Nurse Leader </w:t>
            </w:r>
            <w:r>
              <w:rPr>
                <w:rFonts w:ascii="Arial" w:eastAsia="Times New Roman" w:hAnsi="Arial" w:cs="Arial"/>
              </w:rPr>
              <w:lastRenderedPageBreak/>
              <w:t>inductions and who are not required to be faculty.</w:t>
            </w:r>
          </w:p>
        </w:tc>
      </w:tr>
      <w:tr w:rsidR="00E17585" w14:paraId="6F193676" w14:textId="77777777" w:rsidTr="00E17585">
        <w:tc>
          <w:tcPr>
            <w:tcW w:w="4796" w:type="dxa"/>
          </w:tcPr>
          <w:p w14:paraId="3992C1BB" w14:textId="77777777" w:rsidR="00E17585" w:rsidRPr="0037264F" w:rsidRDefault="00E17585" w:rsidP="00E17585">
            <w:pPr>
              <w:suppressLineNumbers/>
              <w:spacing w:after="0" w:line="240" w:lineRule="auto"/>
              <w:rPr>
                <w:rFonts w:ascii="Arial" w:hAnsi="Arial" w:cs="Arial"/>
                <w:b/>
                <w:caps/>
              </w:rPr>
            </w:pPr>
            <w:r w:rsidRPr="0037264F">
              <w:rPr>
                <w:rFonts w:ascii="Arial" w:hAnsi="Arial" w:cs="Arial"/>
                <w:b/>
                <w:caps/>
              </w:rPr>
              <w:lastRenderedPageBreak/>
              <w:t>Article IX. Elections</w:t>
            </w:r>
          </w:p>
          <w:p w14:paraId="4E1EE971" w14:textId="77777777" w:rsidR="00E17585" w:rsidRPr="00553550" w:rsidRDefault="00E17585" w:rsidP="00E17585">
            <w:pPr>
              <w:suppressLineNumbers/>
              <w:spacing w:after="0" w:line="240" w:lineRule="auto"/>
              <w:rPr>
                <w:rFonts w:ascii="Arial" w:hAnsi="Arial" w:cs="Arial"/>
                <w:b/>
              </w:rPr>
            </w:pPr>
            <w:r w:rsidRPr="00553550">
              <w:rPr>
                <w:rFonts w:ascii="Arial" w:hAnsi="Arial" w:cs="Arial"/>
                <w:b/>
              </w:rPr>
              <w:t>Section 1. Elections</w:t>
            </w:r>
          </w:p>
          <w:p w14:paraId="12EE6AF8" w14:textId="77777777" w:rsidR="00E17585" w:rsidRPr="007E3D08" w:rsidRDefault="00E17585" w:rsidP="00E17585">
            <w:pPr>
              <w:suppressLineNumbers/>
              <w:spacing w:after="0" w:line="240" w:lineRule="auto"/>
              <w:rPr>
                <w:rFonts w:ascii="Arial" w:eastAsia="Times New Roman" w:hAnsi="Arial"/>
              </w:rPr>
            </w:pPr>
            <w:r w:rsidRPr="007E3D08">
              <w:rPr>
                <w:rFonts w:ascii="Arial" w:eastAsia="Times New Roman" w:hAnsi="Arial"/>
                <w:highlight w:val="yellow"/>
              </w:rPr>
              <w:t>Elections shall take place at biennial House of Delegates meetings.</w:t>
            </w:r>
          </w:p>
          <w:p w14:paraId="5F8A7A8B" w14:textId="77777777" w:rsidR="00E17585" w:rsidRPr="00553550" w:rsidRDefault="00E17585" w:rsidP="00E17585">
            <w:pPr>
              <w:suppressLineNumbers/>
              <w:spacing w:after="0" w:line="240" w:lineRule="auto"/>
              <w:rPr>
                <w:rFonts w:ascii="Arial" w:hAnsi="Arial" w:cs="Arial"/>
                <w:highlight w:val="yellow"/>
              </w:rPr>
            </w:pPr>
          </w:p>
        </w:tc>
        <w:tc>
          <w:tcPr>
            <w:tcW w:w="4797" w:type="dxa"/>
          </w:tcPr>
          <w:p w14:paraId="5E8C0727" w14:textId="77777777" w:rsidR="00E17585" w:rsidRPr="000741B9" w:rsidRDefault="00E17585" w:rsidP="00E17585">
            <w:pPr>
              <w:suppressLineNumbers/>
              <w:spacing w:after="0" w:line="240" w:lineRule="auto"/>
              <w:rPr>
                <w:rFonts w:ascii="Arial" w:hAnsi="Arial" w:cs="Arial"/>
                <w:b/>
              </w:rPr>
            </w:pPr>
            <w:r w:rsidRPr="000741B9">
              <w:rPr>
                <w:rFonts w:ascii="Arial" w:hAnsi="Arial" w:cs="Arial"/>
                <w:b/>
              </w:rPr>
              <w:t>ARTICLE IX. ELECTIONS</w:t>
            </w:r>
          </w:p>
          <w:p w14:paraId="3CFB4925" w14:textId="2C3760A9" w:rsidR="00E17585" w:rsidRPr="000741B9" w:rsidRDefault="00E17585" w:rsidP="00E17585">
            <w:pPr>
              <w:suppressLineNumbers/>
              <w:spacing w:after="0" w:line="240" w:lineRule="auto"/>
              <w:rPr>
                <w:rFonts w:ascii="Arial" w:hAnsi="Arial" w:cs="Arial"/>
              </w:rPr>
            </w:pPr>
            <w:r w:rsidRPr="000741B9">
              <w:rPr>
                <w:rFonts w:ascii="Arial" w:hAnsi="Arial" w:cs="Arial"/>
                <w:b/>
              </w:rPr>
              <w:t>Section 1.</w:t>
            </w:r>
            <w:r w:rsidR="00E66A3E">
              <w:rPr>
                <w:rFonts w:ascii="Arial" w:hAnsi="Arial" w:cs="Arial"/>
                <w:b/>
              </w:rPr>
              <w:t xml:space="preserve"> </w:t>
            </w:r>
            <w:r w:rsidRPr="000741B9">
              <w:rPr>
                <w:rFonts w:ascii="Arial" w:hAnsi="Arial" w:cs="Arial"/>
                <w:b/>
              </w:rPr>
              <w:t>Elections</w:t>
            </w:r>
          </w:p>
          <w:p w14:paraId="0F31F273" w14:textId="77777777" w:rsidR="00E17585" w:rsidRPr="000741B9" w:rsidRDefault="00E17585" w:rsidP="00E17585">
            <w:pPr>
              <w:suppressLineNumbers/>
              <w:spacing w:after="0" w:line="240" w:lineRule="auto"/>
              <w:rPr>
                <w:rFonts w:ascii="Arial" w:hAnsi="Arial" w:cs="Arial"/>
                <w:highlight w:val="cyan"/>
              </w:rPr>
            </w:pPr>
            <w:r w:rsidRPr="000741B9">
              <w:rPr>
                <w:rFonts w:ascii="Arial" w:hAnsi="Arial" w:cs="Arial"/>
                <w:highlight w:val="cyan"/>
              </w:rPr>
              <w:t>Elections shall be held annually by ballot</w:t>
            </w:r>
            <w:r w:rsidR="00F64B8D">
              <w:rPr>
                <w:rFonts w:ascii="Arial" w:hAnsi="Arial" w:cs="Arial"/>
                <w:highlight w:val="cyan"/>
              </w:rPr>
              <w:t xml:space="preserve">, by mail, or by electronic means. </w:t>
            </w:r>
          </w:p>
        </w:tc>
        <w:tc>
          <w:tcPr>
            <w:tcW w:w="4797" w:type="dxa"/>
          </w:tcPr>
          <w:p w14:paraId="0A2EEFBC" w14:textId="77777777" w:rsidR="00E17585" w:rsidRPr="0037264F" w:rsidRDefault="00E17585" w:rsidP="00E17585">
            <w:pPr>
              <w:suppressLineNumbers/>
              <w:tabs>
                <w:tab w:val="left" w:pos="288"/>
                <w:tab w:val="left" w:pos="576"/>
                <w:tab w:val="left" w:pos="864"/>
              </w:tabs>
              <w:spacing w:after="0" w:line="240" w:lineRule="auto"/>
              <w:rPr>
                <w:rFonts w:ascii="Arial" w:eastAsia="Times New Roman" w:hAnsi="Arial" w:cs="Arial"/>
                <w:b/>
                <w:caps/>
              </w:rPr>
            </w:pPr>
            <w:r w:rsidRPr="0037264F">
              <w:rPr>
                <w:rFonts w:ascii="Arial" w:eastAsia="Times New Roman" w:hAnsi="Arial" w:cs="Arial"/>
                <w:b/>
                <w:caps/>
              </w:rPr>
              <w:t>Article VIII. Elections</w:t>
            </w:r>
          </w:p>
          <w:p w14:paraId="45AFBD7D" w14:textId="638406B7" w:rsidR="00E17585" w:rsidRPr="000741B9" w:rsidRDefault="00E17585" w:rsidP="00E17585">
            <w:pPr>
              <w:suppressLineNumbers/>
              <w:tabs>
                <w:tab w:val="left" w:pos="288"/>
                <w:tab w:val="left" w:pos="576"/>
                <w:tab w:val="left" w:pos="864"/>
              </w:tabs>
              <w:spacing w:after="0" w:line="240" w:lineRule="auto"/>
              <w:rPr>
                <w:rFonts w:ascii="Arial" w:eastAsia="Times New Roman" w:hAnsi="Arial" w:cs="Arial"/>
                <w:b/>
              </w:rPr>
            </w:pPr>
            <w:r w:rsidRPr="000741B9">
              <w:rPr>
                <w:rFonts w:ascii="Arial" w:eastAsia="Times New Roman" w:hAnsi="Arial" w:cs="Arial"/>
                <w:b/>
              </w:rPr>
              <w:t>Section 1.</w:t>
            </w:r>
            <w:r w:rsidR="00E66A3E">
              <w:rPr>
                <w:rFonts w:ascii="Arial" w:eastAsia="Times New Roman" w:hAnsi="Arial" w:cs="Arial"/>
                <w:b/>
              </w:rPr>
              <w:t xml:space="preserve"> </w:t>
            </w:r>
            <w:r w:rsidRPr="000741B9">
              <w:rPr>
                <w:rFonts w:ascii="Arial" w:eastAsia="Times New Roman" w:hAnsi="Arial" w:cs="Arial"/>
                <w:b/>
              </w:rPr>
              <w:t>Elections</w:t>
            </w:r>
          </w:p>
          <w:p w14:paraId="0205351D" w14:textId="77777777" w:rsidR="00E17585" w:rsidRPr="000741B9" w:rsidRDefault="00E17585" w:rsidP="00E17585">
            <w:pPr>
              <w:suppressLineNumbers/>
              <w:tabs>
                <w:tab w:val="left" w:pos="288"/>
                <w:tab w:val="left" w:pos="576"/>
                <w:tab w:val="left" w:pos="864"/>
              </w:tabs>
              <w:spacing w:after="0" w:line="240" w:lineRule="auto"/>
              <w:rPr>
                <w:rFonts w:ascii="Arial" w:eastAsia="Times New Roman" w:hAnsi="Arial" w:cs="Arial"/>
              </w:rPr>
            </w:pPr>
            <w:r w:rsidRPr="000741B9">
              <w:rPr>
                <w:rFonts w:ascii="Arial" w:eastAsia="Times New Roman" w:hAnsi="Arial" w:cs="Arial"/>
              </w:rPr>
              <w:t>Elections shall be held annually by ballot</w:t>
            </w:r>
            <w:r w:rsidR="00F64B8D">
              <w:rPr>
                <w:rFonts w:ascii="Arial" w:eastAsia="Times New Roman" w:hAnsi="Arial" w:cs="Arial"/>
              </w:rPr>
              <w:t>, by mail, or by electronic means</w:t>
            </w:r>
            <w:r w:rsidRPr="000741B9">
              <w:rPr>
                <w:rFonts w:ascii="Arial" w:eastAsia="Times New Roman" w:hAnsi="Arial" w:cs="Arial"/>
              </w:rPr>
              <w:t>.</w:t>
            </w:r>
          </w:p>
          <w:p w14:paraId="1CD33EB4" w14:textId="77777777" w:rsidR="00E17585" w:rsidRPr="000741B9" w:rsidRDefault="00E17585" w:rsidP="00E17585">
            <w:pPr>
              <w:suppressLineNumbers/>
              <w:spacing w:after="0" w:line="240" w:lineRule="auto"/>
              <w:rPr>
                <w:rFonts w:ascii="Arial" w:hAnsi="Arial" w:cs="Arial"/>
                <w:b/>
              </w:rPr>
            </w:pPr>
          </w:p>
        </w:tc>
      </w:tr>
      <w:tr w:rsidR="00E17585" w14:paraId="7F12025E" w14:textId="77777777" w:rsidTr="00E17585">
        <w:tc>
          <w:tcPr>
            <w:tcW w:w="4796" w:type="dxa"/>
          </w:tcPr>
          <w:p w14:paraId="354B511E" w14:textId="77777777" w:rsidR="00E17585" w:rsidRPr="0037264F" w:rsidRDefault="00E17585" w:rsidP="00E17585">
            <w:pPr>
              <w:suppressLineNumbers/>
              <w:spacing w:after="0" w:line="240" w:lineRule="auto"/>
              <w:rPr>
                <w:rFonts w:ascii="Arial" w:hAnsi="Arial" w:cs="Arial"/>
                <w:b/>
                <w:caps/>
                <w:highlight w:val="yellow"/>
              </w:rPr>
            </w:pPr>
            <w:r w:rsidRPr="0037264F">
              <w:rPr>
                <w:rFonts w:ascii="Arial" w:hAnsi="Arial" w:cs="Arial"/>
                <w:b/>
                <w:caps/>
                <w:highlight w:val="yellow"/>
              </w:rPr>
              <w:t>Article IX. Elections</w:t>
            </w:r>
          </w:p>
          <w:p w14:paraId="2573B64E" w14:textId="77777777" w:rsidR="00E17585" w:rsidRPr="00553550" w:rsidRDefault="00E17585" w:rsidP="00E17585">
            <w:pPr>
              <w:suppressLineNumbers/>
              <w:spacing w:after="0" w:line="240" w:lineRule="auto"/>
              <w:rPr>
                <w:rFonts w:ascii="Arial" w:hAnsi="Arial" w:cs="Arial"/>
                <w:b/>
                <w:highlight w:val="yellow"/>
              </w:rPr>
            </w:pPr>
            <w:r w:rsidRPr="00553550">
              <w:rPr>
                <w:rFonts w:ascii="Arial" w:hAnsi="Arial" w:cs="Arial"/>
                <w:b/>
                <w:highlight w:val="yellow"/>
              </w:rPr>
              <w:t>Section 2. Positions</w:t>
            </w:r>
          </w:p>
          <w:p w14:paraId="63258FF9" w14:textId="77777777" w:rsidR="00E17585" w:rsidRPr="00135983" w:rsidRDefault="00E17585" w:rsidP="00E17585">
            <w:pPr>
              <w:suppressLineNumbers/>
              <w:spacing w:after="0" w:line="240" w:lineRule="auto"/>
              <w:rPr>
                <w:rFonts w:ascii="Arial" w:eastAsia="Times New Roman" w:hAnsi="Arial"/>
              </w:rPr>
            </w:pPr>
            <w:r w:rsidRPr="00135983">
              <w:rPr>
                <w:rFonts w:ascii="Arial" w:eastAsia="Times New Roman" w:hAnsi="Arial"/>
                <w:highlight w:val="yellow"/>
              </w:rPr>
              <w:t>Elected positions shall be the five (5) officer directors; five (5) non-officer directors;</w:t>
            </w:r>
            <w:r w:rsidRPr="00135983">
              <w:rPr>
                <w:rFonts w:ascii="Arial" w:eastAsia="Times New Roman" w:hAnsi="Arial"/>
                <w:bCs/>
                <w:highlight w:val="yellow"/>
              </w:rPr>
              <w:t xml:space="preserve"> the Regional Chapters Coordinating Committee Chair</w:t>
            </w:r>
            <w:r w:rsidRPr="00135983">
              <w:rPr>
                <w:rFonts w:ascii="Arial" w:eastAsia="Times New Roman" w:hAnsi="Arial"/>
                <w:highlight w:val="yellow"/>
              </w:rPr>
              <w:t xml:space="preserve">; and members of Regional Chapters Coordinating Committee, the </w:t>
            </w:r>
            <w:r w:rsidRPr="00135983">
              <w:rPr>
                <w:rFonts w:ascii="Arial" w:eastAsia="Times New Roman" w:hAnsi="Arial"/>
                <w:bCs/>
                <w:highlight w:val="yellow"/>
              </w:rPr>
              <w:t>Governance Committee and Leadership Succession</w:t>
            </w:r>
            <w:r w:rsidRPr="00135983">
              <w:rPr>
                <w:rFonts w:ascii="Arial" w:eastAsia="Times New Roman" w:hAnsi="Arial"/>
                <w:highlight w:val="yellow"/>
              </w:rPr>
              <w:t xml:space="preserve"> Committee.</w:t>
            </w:r>
          </w:p>
          <w:p w14:paraId="331121CB" w14:textId="77777777" w:rsidR="00E17585" w:rsidRPr="00553550" w:rsidRDefault="00E17585" w:rsidP="00E17585">
            <w:pPr>
              <w:suppressLineNumbers/>
              <w:spacing w:after="0" w:line="240" w:lineRule="auto"/>
              <w:rPr>
                <w:rFonts w:ascii="Arial" w:hAnsi="Arial" w:cs="Arial"/>
              </w:rPr>
            </w:pPr>
          </w:p>
        </w:tc>
        <w:tc>
          <w:tcPr>
            <w:tcW w:w="4797" w:type="dxa"/>
          </w:tcPr>
          <w:p w14:paraId="334A3686" w14:textId="77777777" w:rsidR="00E17585" w:rsidRPr="0037264F" w:rsidRDefault="00E17585" w:rsidP="00E17585">
            <w:pPr>
              <w:suppressLineNumbers/>
              <w:spacing w:after="0" w:line="240" w:lineRule="auto"/>
              <w:rPr>
                <w:rFonts w:ascii="Arial" w:hAnsi="Arial" w:cs="Arial"/>
                <w:b/>
                <w:caps/>
                <w:highlight w:val="cyan"/>
              </w:rPr>
            </w:pPr>
            <w:r w:rsidRPr="0037264F">
              <w:rPr>
                <w:rFonts w:ascii="Arial" w:hAnsi="Arial" w:cs="Arial"/>
                <w:b/>
                <w:caps/>
                <w:highlight w:val="cyan"/>
              </w:rPr>
              <w:t>Article IX. Elections</w:t>
            </w:r>
          </w:p>
          <w:p w14:paraId="411A7AFC" w14:textId="5B0273B8" w:rsidR="00E17585" w:rsidRPr="004E0F91" w:rsidRDefault="00E17585" w:rsidP="00E17585">
            <w:pPr>
              <w:suppressLineNumbers/>
              <w:tabs>
                <w:tab w:val="left" w:pos="288"/>
                <w:tab w:val="left" w:pos="576"/>
                <w:tab w:val="left" w:pos="864"/>
              </w:tabs>
              <w:spacing w:after="0" w:line="240" w:lineRule="auto"/>
              <w:rPr>
                <w:rFonts w:ascii="Arial" w:eastAsia="Times New Roman" w:hAnsi="Arial" w:cs="Arial"/>
                <w:b/>
                <w:highlight w:val="cyan"/>
              </w:rPr>
            </w:pPr>
            <w:r w:rsidRPr="004E0F91">
              <w:rPr>
                <w:rFonts w:ascii="Arial" w:eastAsia="Times New Roman" w:hAnsi="Arial" w:cs="Arial"/>
                <w:b/>
                <w:highlight w:val="cyan"/>
              </w:rPr>
              <w:t>Section 2.</w:t>
            </w:r>
            <w:r w:rsidR="00E66A3E">
              <w:rPr>
                <w:rFonts w:ascii="Arial" w:eastAsia="Times New Roman" w:hAnsi="Arial" w:cs="Arial"/>
                <w:b/>
                <w:highlight w:val="cyan"/>
              </w:rPr>
              <w:t xml:space="preserve"> </w:t>
            </w:r>
            <w:r w:rsidRPr="004E0F91">
              <w:rPr>
                <w:rFonts w:ascii="Arial" w:eastAsia="Times New Roman" w:hAnsi="Arial" w:cs="Arial"/>
                <w:b/>
                <w:highlight w:val="cyan"/>
              </w:rPr>
              <w:t>Positions</w:t>
            </w:r>
          </w:p>
          <w:p w14:paraId="2FECFA40" w14:textId="77777777" w:rsidR="00E17585" w:rsidRDefault="00E17585" w:rsidP="00E17585">
            <w:pPr>
              <w:suppressLineNumbers/>
              <w:spacing w:after="0" w:line="240" w:lineRule="auto"/>
              <w:rPr>
                <w:rFonts w:ascii="Arial" w:eastAsia="Times New Roman" w:hAnsi="Arial" w:cs="Arial"/>
                <w:highlight w:val="cyan"/>
              </w:rPr>
            </w:pPr>
            <w:r>
              <w:rPr>
                <w:rFonts w:ascii="Arial" w:eastAsia="Times New Roman" w:hAnsi="Arial" w:cs="Arial"/>
                <w:highlight w:val="cyan"/>
              </w:rPr>
              <w:t>Only active regular members of the chapter can be consider</w:t>
            </w:r>
            <w:r w:rsidR="00F64B8D">
              <w:rPr>
                <w:rFonts w:ascii="Arial" w:eastAsia="Times New Roman" w:hAnsi="Arial" w:cs="Arial"/>
                <w:highlight w:val="cyan"/>
              </w:rPr>
              <w:t>ed</w:t>
            </w:r>
            <w:r>
              <w:rPr>
                <w:rFonts w:ascii="Arial" w:eastAsia="Times New Roman" w:hAnsi="Arial" w:cs="Arial"/>
                <w:highlight w:val="cyan"/>
              </w:rPr>
              <w:t xml:space="preserve"> for elected offices or appointed positions.</w:t>
            </w:r>
          </w:p>
          <w:p w14:paraId="314947E3" w14:textId="77777777" w:rsidR="00E17585" w:rsidRDefault="00E17585" w:rsidP="00E17585">
            <w:pPr>
              <w:suppressLineNumbers/>
              <w:spacing w:after="0" w:line="240" w:lineRule="auto"/>
              <w:rPr>
                <w:rFonts w:ascii="Arial" w:eastAsia="Times New Roman" w:hAnsi="Arial" w:cs="Arial"/>
                <w:highlight w:val="cyan"/>
              </w:rPr>
            </w:pPr>
          </w:p>
          <w:p w14:paraId="635792C0" w14:textId="77777777" w:rsidR="00E17585" w:rsidRPr="000741B9" w:rsidRDefault="00E17585" w:rsidP="00E17585">
            <w:pPr>
              <w:suppressLineNumbers/>
              <w:spacing w:after="0" w:line="240" w:lineRule="auto"/>
              <w:rPr>
                <w:rFonts w:ascii="Arial" w:hAnsi="Arial" w:cs="Arial"/>
              </w:rPr>
            </w:pPr>
            <w:r w:rsidRPr="004E0F91">
              <w:rPr>
                <w:rFonts w:ascii="Arial" w:eastAsia="Times New Roman" w:hAnsi="Arial" w:cs="Arial"/>
                <w:highlight w:val="cyan"/>
              </w:rPr>
              <w:t>Chapter officers, directors (optional) and members of the Leadership Succession Committee shall be elected. Members of the Governance Committee may be elected by the chapter membership or appointed by the elected officers</w:t>
            </w:r>
          </w:p>
        </w:tc>
        <w:tc>
          <w:tcPr>
            <w:tcW w:w="4797" w:type="dxa"/>
          </w:tcPr>
          <w:p w14:paraId="31A5ADF0" w14:textId="77777777" w:rsidR="00E17585" w:rsidRPr="0037264F" w:rsidRDefault="00E17585" w:rsidP="00E17585">
            <w:pPr>
              <w:suppressLineNumbers/>
              <w:tabs>
                <w:tab w:val="left" w:pos="288"/>
                <w:tab w:val="left" w:pos="576"/>
                <w:tab w:val="left" w:pos="864"/>
              </w:tabs>
              <w:spacing w:after="0" w:line="240" w:lineRule="auto"/>
              <w:rPr>
                <w:rFonts w:ascii="Arial" w:eastAsia="Times New Roman" w:hAnsi="Arial" w:cs="Arial"/>
                <w:b/>
                <w:caps/>
              </w:rPr>
            </w:pPr>
            <w:r w:rsidRPr="0037264F">
              <w:rPr>
                <w:rFonts w:ascii="Arial" w:eastAsia="Times New Roman" w:hAnsi="Arial" w:cs="Arial"/>
                <w:b/>
                <w:caps/>
              </w:rPr>
              <w:t>Article VIII. Elections</w:t>
            </w:r>
          </w:p>
          <w:p w14:paraId="3C0E9007" w14:textId="081E4080" w:rsidR="00E17585" w:rsidRPr="00371FD8" w:rsidRDefault="00E17585" w:rsidP="00E17585">
            <w:pPr>
              <w:suppressLineNumbers/>
              <w:tabs>
                <w:tab w:val="left" w:pos="288"/>
                <w:tab w:val="left" w:pos="576"/>
                <w:tab w:val="left" w:pos="864"/>
              </w:tabs>
              <w:spacing w:after="0" w:line="240" w:lineRule="auto"/>
              <w:rPr>
                <w:rFonts w:ascii="Arial" w:eastAsia="Times New Roman" w:hAnsi="Arial" w:cs="Arial"/>
                <w:b/>
              </w:rPr>
            </w:pPr>
            <w:r w:rsidRPr="00371FD8">
              <w:rPr>
                <w:rFonts w:ascii="Arial" w:eastAsia="Times New Roman" w:hAnsi="Arial" w:cs="Arial"/>
                <w:b/>
              </w:rPr>
              <w:t>Section 2.</w:t>
            </w:r>
            <w:r w:rsidR="00E66A3E">
              <w:rPr>
                <w:rFonts w:ascii="Arial" w:eastAsia="Times New Roman" w:hAnsi="Arial" w:cs="Arial"/>
                <w:b/>
              </w:rPr>
              <w:t xml:space="preserve"> </w:t>
            </w:r>
            <w:r w:rsidRPr="00371FD8">
              <w:rPr>
                <w:rFonts w:ascii="Arial" w:eastAsia="Times New Roman" w:hAnsi="Arial" w:cs="Arial"/>
                <w:b/>
              </w:rPr>
              <w:t>Positions</w:t>
            </w:r>
          </w:p>
          <w:p w14:paraId="15B82D18" w14:textId="77777777" w:rsidR="00E17585" w:rsidRDefault="00E17585" w:rsidP="00E17585">
            <w:pPr>
              <w:suppressLineNumbers/>
              <w:spacing w:after="0" w:line="240" w:lineRule="auto"/>
              <w:rPr>
                <w:rFonts w:ascii="Arial" w:hAnsi="Arial" w:cs="Arial"/>
                <w:highlight w:val="magenta"/>
              </w:rPr>
            </w:pPr>
            <w:r w:rsidRPr="00C77CB7">
              <w:rPr>
                <w:rFonts w:ascii="Arial" w:hAnsi="Arial" w:cs="Arial"/>
              </w:rPr>
              <w:t xml:space="preserve">Only active regular members of the </w:t>
            </w:r>
            <w:r>
              <w:rPr>
                <w:rFonts w:ascii="Arial" w:hAnsi="Arial" w:cs="Arial"/>
                <w:highlight w:val="magenta"/>
              </w:rPr>
              <w:t xml:space="preserve">honor society </w:t>
            </w:r>
            <w:r w:rsidRPr="00C77CB7">
              <w:rPr>
                <w:rFonts w:ascii="Arial" w:hAnsi="Arial" w:cs="Arial"/>
              </w:rPr>
              <w:t>can be considered for elected offices or appointed positions.</w:t>
            </w:r>
          </w:p>
          <w:p w14:paraId="55A6AF4F" w14:textId="77777777" w:rsidR="00E17585" w:rsidRDefault="00E17585" w:rsidP="00E17585">
            <w:pPr>
              <w:suppressLineNumbers/>
              <w:spacing w:after="0" w:line="240" w:lineRule="auto"/>
              <w:rPr>
                <w:rFonts w:ascii="Arial" w:hAnsi="Arial" w:cs="Arial"/>
                <w:highlight w:val="magenta"/>
              </w:rPr>
            </w:pPr>
          </w:p>
          <w:p w14:paraId="76A04F60" w14:textId="0B9D1C23" w:rsidR="00E17585" w:rsidRPr="00371FD8" w:rsidRDefault="00E17585" w:rsidP="00E17585">
            <w:pPr>
              <w:suppressLineNumbers/>
              <w:spacing w:after="0" w:line="240" w:lineRule="auto"/>
              <w:rPr>
                <w:rFonts w:ascii="Arial" w:hAnsi="Arial" w:cs="Arial"/>
                <w:highlight w:val="cyan"/>
              </w:rPr>
            </w:pPr>
            <w:r w:rsidRPr="00371FD8">
              <w:rPr>
                <w:rFonts w:ascii="Arial" w:hAnsi="Arial" w:cs="Arial"/>
                <w:highlight w:val="magenta"/>
              </w:rPr>
              <w:t>Honor society</w:t>
            </w:r>
            <w:r w:rsidRPr="00004E82">
              <w:rPr>
                <w:rFonts w:ascii="Arial" w:hAnsi="Arial" w:cs="Arial"/>
              </w:rPr>
              <w:t xml:space="preserve"> </w:t>
            </w:r>
            <w:r w:rsidRPr="00371FD8">
              <w:rPr>
                <w:rFonts w:ascii="Arial" w:eastAsia="Times New Roman" w:hAnsi="Arial" w:cs="Arial"/>
              </w:rPr>
              <w:t>officers, directors (optional) and members of the Leadership Succession Committee shall be elected.</w:t>
            </w:r>
            <w:r w:rsidR="00E66A3E">
              <w:rPr>
                <w:rFonts w:ascii="Arial" w:eastAsia="Times New Roman" w:hAnsi="Arial" w:cs="Arial"/>
              </w:rPr>
              <w:t xml:space="preserve"> </w:t>
            </w:r>
            <w:r w:rsidRPr="00371FD8">
              <w:rPr>
                <w:rFonts w:ascii="Arial" w:eastAsia="Times New Roman" w:hAnsi="Arial" w:cs="Arial"/>
              </w:rPr>
              <w:t xml:space="preserve">Members of the Governance </w:t>
            </w:r>
            <w:r>
              <w:rPr>
                <w:rFonts w:ascii="Arial" w:eastAsia="Times New Roman" w:hAnsi="Arial" w:cs="Arial"/>
              </w:rPr>
              <w:t>Committee may be elected by the</w:t>
            </w:r>
            <w:r>
              <w:rPr>
                <w:rFonts w:ascii="Arial" w:hAnsi="Arial" w:cs="Arial"/>
              </w:rPr>
              <w:t xml:space="preserve"> </w:t>
            </w:r>
            <w:r w:rsidRPr="00371FD8">
              <w:rPr>
                <w:rFonts w:ascii="Arial" w:hAnsi="Arial" w:cs="Arial"/>
                <w:highlight w:val="magenta"/>
              </w:rPr>
              <w:t>honor society</w:t>
            </w:r>
            <w:r w:rsidRPr="00371FD8">
              <w:rPr>
                <w:rFonts w:ascii="Arial" w:eastAsia="Times New Roman" w:hAnsi="Arial" w:cs="Arial"/>
              </w:rPr>
              <w:t xml:space="preserve"> membership or appointed by the elected officers.</w:t>
            </w:r>
          </w:p>
        </w:tc>
      </w:tr>
      <w:tr w:rsidR="00E17585" w14:paraId="1EB3D3DB" w14:textId="77777777" w:rsidTr="00E17585">
        <w:tc>
          <w:tcPr>
            <w:tcW w:w="4796" w:type="dxa"/>
          </w:tcPr>
          <w:p w14:paraId="70F1D0F3" w14:textId="77777777" w:rsidR="00E17585" w:rsidRPr="0037264F" w:rsidRDefault="00E17585" w:rsidP="00E17585">
            <w:pPr>
              <w:suppressLineNumbers/>
              <w:spacing w:after="0" w:line="240" w:lineRule="auto"/>
              <w:rPr>
                <w:rFonts w:ascii="Arial" w:hAnsi="Arial" w:cs="Arial"/>
                <w:b/>
                <w:caps/>
              </w:rPr>
            </w:pPr>
            <w:r w:rsidRPr="0037264F">
              <w:rPr>
                <w:rFonts w:ascii="Arial" w:hAnsi="Arial" w:cs="Arial"/>
                <w:b/>
                <w:caps/>
              </w:rPr>
              <w:t>Article IX. Elections</w:t>
            </w:r>
          </w:p>
          <w:p w14:paraId="07E9DD69" w14:textId="77777777" w:rsidR="00E17585" w:rsidRPr="00553550" w:rsidRDefault="00E17585" w:rsidP="00E17585">
            <w:pPr>
              <w:suppressLineNumbers/>
              <w:spacing w:after="0" w:line="240" w:lineRule="auto"/>
              <w:rPr>
                <w:rFonts w:ascii="Arial" w:hAnsi="Arial" w:cs="Arial"/>
                <w:b/>
              </w:rPr>
            </w:pPr>
            <w:r w:rsidRPr="00553550">
              <w:rPr>
                <w:rFonts w:ascii="Arial" w:hAnsi="Arial" w:cs="Arial"/>
                <w:b/>
              </w:rPr>
              <w:t>Section 3. Vote</w:t>
            </w:r>
          </w:p>
          <w:p w14:paraId="31DFC49C" w14:textId="77777777" w:rsidR="00E17585" w:rsidRPr="00135983" w:rsidRDefault="00E17585" w:rsidP="00F803C3">
            <w:pPr>
              <w:numPr>
                <w:ilvl w:val="0"/>
                <w:numId w:val="48"/>
              </w:numPr>
              <w:suppressLineNumbers/>
              <w:tabs>
                <w:tab w:val="num" w:pos="648"/>
              </w:tabs>
              <w:spacing w:after="0" w:line="240" w:lineRule="auto"/>
              <w:ind w:left="648"/>
              <w:rPr>
                <w:rFonts w:ascii="Arial" w:eastAsia="Times New Roman" w:hAnsi="Arial"/>
              </w:rPr>
            </w:pPr>
            <w:r w:rsidRPr="00135983">
              <w:rPr>
                <w:rFonts w:ascii="Arial" w:eastAsia="Times New Roman" w:hAnsi="Arial"/>
              </w:rPr>
              <w:t>A majority vote shall elect officers.</w:t>
            </w:r>
          </w:p>
          <w:p w14:paraId="708668BD" w14:textId="77777777" w:rsidR="00E17585" w:rsidRPr="00135983" w:rsidRDefault="00E17585" w:rsidP="00F803C3">
            <w:pPr>
              <w:numPr>
                <w:ilvl w:val="0"/>
                <w:numId w:val="48"/>
              </w:numPr>
              <w:suppressLineNumbers/>
              <w:tabs>
                <w:tab w:val="num" w:pos="648"/>
              </w:tabs>
              <w:spacing w:after="0" w:line="240" w:lineRule="auto"/>
              <w:ind w:left="648"/>
              <w:rPr>
                <w:rFonts w:ascii="Arial" w:eastAsia="Times New Roman" w:hAnsi="Arial"/>
              </w:rPr>
            </w:pPr>
            <w:r w:rsidRPr="00135983">
              <w:rPr>
                <w:rFonts w:ascii="Arial" w:eastAsia="Times New Roman" w:hAnsi="Arial"/>
              </w:rPr>
              <w:t xml:space="preserve">A plurality vote shall elect the non-officer members of the Board of Directors </w:t>
            </w:r>
            <w:r w:rsidRPr="00135983">
              <w:rPr>
                <w:rFonts w:ascii="Arial" w:eastAsia="Times New Roman" w:hAnsi="Arial"/>
                <w:highlight w:val="yellow"/>
              </w:rPr>
              <w:t>and elected committee members.</w:t>
            </w:r>
          </w:p>
          <w:p w14:paraId="6F6D1338" w14:textId="77777777" w:rsidR="00E17585" w:rsidRPr="00135983" w:rsidRDefault="00E17585" w:rsidP="00F803C3">
            <w:pPr>
              <w:numPr>
                <w:ilvl w:val="0"/>
                <w:numId w:val="48"/>
              </w:numPr>
              <w:suppressLineNumbers/>
              <w:tabs>
                <w:tab w:val="num" w:pos="648"/>
              </w:tabs>
              <w:spacing w:after="0" w:line="240" w:lineRule="auto"/>
              <w:ind w:left="648"/>
              <w:rPr>
                <w:rFonts w:ascii="Arial" w:eastAsia="Times New Roman" w:hAnsi="Arial"/>
              </w:rPr>
            </w:pPr>
            <w:r w:rsidRPr="00135983">
              <w:rPr>
                <w:rFonts w:ascii="Arial" w:eastAsia="Times New Roman" w:hAnsi="Arial"/>
              </w:rPr>
              <w:t>In the event of a tie, the election shall be determined by lot.</w:t>
            </w:r>
          </w:p>
          <w:p w14:paraId="46872F39" w14:textId="77777777" w:rsidR="00E17585" w:rsidRPr="00553550" w:rsidRDefault="00E17585" w:rsidP="00E17585">
            <w:pPr>
              <w:suppressLineNumbers/>
              <w:spacing w:after="0" w:line="240" w:lineRule="auto"/>
              <w:rPr>
                <w:rFonts w:ascii="Arial" w:hAnsi="Arial" w:cs="Arial"/>
                <w:highlight w:val="yellow"/>
              </w:rPr>
            </w:pPr>
          </w:p>
        </w:tc>
        <w:tc>
          <w:tcPr>
            <w:tcW w:w="4797" w:type="dxa"/>
          </w:tcPr>
          <w:p w14:paraId="4B2B7C7E" w14:textId="77777777" w:rsidR="00E17585" w:rsidRPr="000741B9" w:rsidRDefault="00E17585" w:rsidP="00E17585">
            <w:pPr>
              <w:suppressLineNumbers/>
              <w:spacing w:after="0" w:line="240" w:lineRule="auto"/>
              <w:rPr>
                <w:rFonts w:ascii="Arial" w:hAnsi="Arial" w:cs="Arial"/>
                <w:b/>
              </w:rPr>
            </w:pPr>
            <w:r w:rsidRPr="000741B9">
              <w:rPr>
                <w:rFonts w:ascii="Arial" w:hAnsi="Arial" w:cs="Arial"/>
                <w:b/>
              </w:rPr>
              <w:t>ARTICLE IX. ELECTIONS</w:t>
            </w:r>
          </w:p>
          <w:p w14:paraId="5E53BEFF" w14:textId="254D0F95" w:rsidR="00E17585" w:rsidRPr="000741B9" w:rsidRDefault="00E17585" w:rsidP="00E17585">
            <w:pPr>
              <w:suppressLineNumbers/>
              <w:spacing w:after="0" w:line="240" w:lineRule="auto"/>
              <w:rPr>
                <w:rFonts w:ascii="Arial" w:hAnsi="Arial" w:cs="Arial"/>
                <w:b/>
              </w:rPr>
            </w:pPr>
            <w:r w:rsidRPr="000741B9">
              <w:rPr>
                <w:rFonts w:ascii="Arial" w:hAnsi="Arial" w:cs="Arial"/>
                <w:b/>
              </w:rPr>
              <w:t>Section 3.</w:t>
            </w:r>
            <w:r w:rsidR="00E66A3E">
              <w:rPr>
                <w:rFonts w:ascii="Arial" w:hAnsi="Arial" w:cs="Arial"/>
                <w:b/>
              </w:rPr>
              <w:t xml:space="preserve"> </w:t>
            </w:r>
            <w:r w:rsidRPr="000741B9">
              <w:rPr>
                <w:rFonts w:ascii="Arial" w:hAnsi="Arial" w:cs="Arial"/>
                <w:b/>
              </w:rPr>
              <w:t>Vote</w:t>
            </w:r>
          </w:p>
          <w:p w14:paraId="4DD31294" w14:textId="77777777" w:rsidR="00E17585" w:rsidRPr="000741B9" w:rsidRDefault="00E17585" w:rsidP="00E17585">
            <w:pPr>
              <w:suppressLineNumbers/>
              <w:spacing w:after="0" w:line="240" w:lineRule="auto"/>
              <w:rPr>
                <w:rFonts w:ascii="Arial" w:hAnsi="Arial" w:cs="Arial"/>
              </w:rPr>
            </w:pPr>
            <w:r w:rsidRPr="000741B9">
              <w:rPr>
                <w:rFonts w:ascii="Arial" w:hAnsi="Arial" w:cs="Arial"/>
              </w:rPr>
              <w:t>a.</w:t>
            </w:r>
            <w:r w:rsidRPr="000741B9">
              <w:rPr>
                <w:rFonts w:ascii="Arial" w:hAnsi="Arial" w:cs="Arial"/>
              </w:rPr>
              <w:tab/>
              <w:t>A majority vote shall elect officers.</w:t>
            </w:r>
          </w:p>
          <w:p w14:paraId="357C9EB8" w14:textId="77777777" w:rsidR="00E17585" w:rsidRPr="000741B9" w:rsidRDefault="00E17585" w:rsidP="00E17585">
            <w:pPr>
              <w:suppressLineNumbers/>
              <w:spacing w:after="0" w:line="240" w:lineRule="auto"/>
              <w:rPr>
                <w:rFonts w:ascii="Arial" w:hAnsi="Arial" w:cs="Arial"/>
              </w:rPr>
            </w:pPr>
            <w:r w:rsidRPr="000741B9">
              <w:rPr>
                <w:rFonts w:ascii="Arial" w:hAnsi="Arial" w:cs="Arial"/>
              </w:rPr>
              <w:t>b.</w:t>
            </w:r>
            <w:r w:rsidRPr="000741B9">
              <w:rPr>
                <w:rFonts w:ascii="Arial" w:hAnsi="Arial" w:cs="Arial"/>
              </w:rPr>
              <w:tab/>
              <w:t xml:space="preserve">A plurality vote shall elect the non-officer members of the Board of Directors, </w:t>
            </w:r>
            <w:r w:rsidRPr="000741B9">
              <w:rPr>
                <w:rFonts w:ascii="Arial" w:hAnsi="Arial" w:cs="Arial"/>
                <w:highlight w:val="cyan"/>
              </w:rPr>
              <w:t>Leadership Succession Committee and members of the Governance Committee, if elected.</w:t>
            </w:r>
          </w:p>
          <w:p w14:paraId="08E1C25A" w14:textId="77777777" w:rsidR="00E17585" w:rsidRPr="000741B9" w:rsidRDefault="00E17585" w:rsidP="00E17585">
            <w:pPr>
              <w:suppressLineNumbers/>
              <w:spacing w:after="0" w:line="240" w:lineRule="auto"/>
              <w:rPr>
                <w:rFonts w:ascii="Arial" w:hAnsi="Arial" w:cs="Arial"/>
              </w:rPr>
            </w:pPr>
            <w:r w:rsidRPr="000741B9">
              <w:rPr>
                <w:rFonts w:ascii="Arial" w:hAnsi="Arial" w:cs="Arial"/>
                <w:highlight w:val="cyan"/>
              </w:rPr>
              <w:t>c.</w:t>
            </w:r>
            <w:r w:rsidRPr="000741B9">
              <w:rPr>
                <w:rFonts w:ascii="Arial" w:hAnsi="Arial" w:cs="Arial"/>
                <w:highlight w:val="cyan"/>
              </w:rPr>
              <w:tab/>
              <w:t>When there are more than two (2) candidates running for the same office, the candidate with the highest number of votes wins the election.</w:t>
            </w:r>
          </w:p>
          <w:p w14:paraId="57E9B170" w14:textId="77777777" w:rsidR="00E17585" w:rsidRPr="000741B9" w:rsidRDefault="00E17585" w:rsidP="00E17585">
            <w:pPr>
              <w:suppressLineNumbers/>
              <w:spacing w:after="0" w:line="240" w:lineRule="auto"/>
              <w:rPr>
                <w:rFonts w:ascii="Arial" w:hAnsi="Arial" w:cs="Arial"/>
                <w:highlight w:val="cyan"/>
              </w:rPr>
            </w:pPr>
            <w:r w:rsidRPr="000741B9">
              <w:rPr>
                <w:rFonts w:ascii="Arial" w:hAnsi="Arial" w:cs="Arial"/>
              </w:rPr>
              <w:t>d.</w:t>
            </w:r>
            <w:r w:rsidRPr="000741B9">
              <w:rPr>
                <w:rFonts w:ascii="Arial" w:hAnsi="Arial" w:cs="Arial"/>
              </w:rPr>
              <w:tab/>
              <w:t>In the event of a tie, the election shall be determined by lot.</w:t>
            </w:r>
          </w:p>
        </w:tc>
        <w:tc>
          <w:tcPr>
            <w:tcW w:w="4797" w:type="dxa"/>
          </w:tcPr>
          <w:p w14:paraId="3B48FF1D" w14:textId="77777777" w:rsidR="00E17585" w:rsidRPr="0037264F" w:rsidRDefault="00E17585" w:rsidP="00E17585">
            <w:pPr>
              <w:suppressLineNumbers/>
              <w:tabs>
                <w:tab w:val="left" w:pos="288"/>
                <w:tab w:val="left" w:pos="576"/>
                <w:tab w:val="left" w:pos="864"/>
              </w:tabs>
              <w:spacing w:after="0" w:line="240" w:lineRule="auto"/>
              <w:rPr>
                <w:rFonts w:ascii="Arial" w:eastAsia="Times New Roman" w:hAnsi="Arial" w:cs="Arial"/>
                <w:b/>
                <w:caps/>
              </w:rPr>
            </w:pPr>
            <w:r w:rsidRPr="0037264F">
              <w:rPr>
                <w:rFonts w:ascii="Arial" w:eastAsia="Times New Roman" w:hAnsi="Arial" w:cs="Arial"/>
                <w:b/>
                <w:caps/>
              </w:rPr>
              <w:t>Article VIII. Elections</w:t>
            </w:r>
          </w:p>
          <w:p w14:paraId="7A6FC4D0" w14:textId="185B88B2" w:rsidR="00E17585" w:rsidRPr="00371FD8" w:rsidRDefault="00E17585" w:rsidP="00E17585">
            <w:pPr>
              <w:tabs>
                <w:tab w:val="left" w:pos="288"/>
                <w:tab w:val="left" w:pos="576"/>
                <w:tab w:val="left" w:pos="864"/>
              </w:tabs>
              <w:spacing w:after="0" w:line="240" w:lineRule="auto"/>
              <w:rPr>
                <w:rFonts w:ascii="Arial" w:eastAsia="Times New Roman" w:hAnsi="Arial" w:cs="Arial"/>
                <w:b/>
              </w:rPr>
            </w:pPr>
            <w:r w:rsidRPr="00371FD8">
              <w:rPr>
                <w:rFonts w:ascii="Arial" w:eastAsia="Times New Roman" w:hAnsi="Arial" w:cs="Arial"/>
                <w:b/>
              </w:rPr>
              <w:t>Section 3.</w:t>
            </w:r>
            <w:r w:rsidR="00E66A3E">
              <w:rPr>
                <w:rFonts w:ascii="Arial" w:eastAsia="Times New Roman" w:hAnsi="Arial" w:cs="Arial"/>
                <w:b/>
              </w:rPr>
              <w:t xml:space="preserve"> </w:t>
            </w:r>
            <w:r w:rsidRPr="00371FD8">
              <w:rPr>
                <w:rFonts w:ascii="Arial" w:eastAsia="Times New Roman" w:hAnsi="Arial" w:cs="Arial"/>
                <w:b/>
              </w:rPr>
              <w:t>Vote</w:t>
            </w:r>
          </w:p>
          <w:p w14:paraId="2CDE5221" w14:textId="77777777" w:rsidR="00E17585" w:rsidRPr="00371FD8" w:rsidRDefault="00E17585" w:rsidP="00E17585">
            <w:pPr>
              <w:numPr>
                <w:ilvl w:val="0"/>
                <w:numId w:val="14"/>
              </w:numPr>
              <w:tabs>
                <w:tab w:val="left" w:pos="288"/>
                <w:tab w:val="left" w:pos="576"/>
                <w:tab w:val="left" w:pos="864"/>
              </w:tabs>
              <w:spacing w:after="0" w:line="240" w:lineRule="auto"/>
              <w:rPr>
                <w:rFonts w:ascii="Arial" w:eastAsia="Times New Roman" w:hAnsi="Arial" w:cs="Arial"/>
              </w:rPr>
            </w:pPr>
            <w:r w:rsidRPr="00371FD8">
              <w:rPr>
                <w:rFonts w:ascii="Arial" w:eastAsia="Times New Roman" w:hAnsi="Arial" w:cs="Arial"/>
              </w:rPr>
              <w:t>A majority vote shall elect officers.</w:t>
            </w:r>
          </w:p>
          <w:p w14:paraId="68018B7C" w14:textId="77777777" w:rsidR="00E17585" w:rsidRPr="00371FD8" w:rsidRDefault="00E17585" w:rsidP="00E17585">
            <w:pPr>
              <w:numPr>
                <w:ilvl w:val="0"/>
                <w:numId w:val="14"/>
              </w:numPr>
              <w:tabs>
                <w:tab w:val="left" w:pos="288"/>
                <w:tab w:val="left" w:pos="576"/>
                <w:tab w:val="left" w:pos="864"/>
              </w:tabs>
              <w:spacing w:after="0" w:line="240" w:lineRule="auto"/>
              <w:rPr>
                <w:rFonts w:ascii="Arial" w:eastAsia="Times New Roman" w:hAnsi="Arial" w:cs="Arial"/>
              </w:rPr>
            </w:pPr>
            <w:r w:rsidRPr="00371FD8">
              <w:rPr>
                <w:rFonts w:ascii="Arial" w:eastAsia="Times New Roman" w:hAnsi="Arial" w:cs="Arial"/>
              </w:rPr>
              <w:t>A plurality vote shall elect the non-officer members of the Board of Directors, Leadership Succession Committee and members of the Governance Committee, if elected.</w:t>
            </w:r>
          </w:p>
          <w:p w14:paraId="1E510989" w14:textId="77777777" w:rsidR="00E17585" w:rsidRPr="00371FD8" w:rsidRDefault="00E17585" w:rsidP="00E17585">
            <w:pPr>
              <w:numPr>
                <w:ilvl w:val="0"/>
                <w:numId w:val="14"/>
              </w:numPr>
              <w:tabs>
                <w:tab w:val="left" w:pos="288"/>
                <w:tab w:val="left" w:pos="576"/>
                <w:tab w:val="left" w:pos="864"/>
              </w:tabs>
              <w:spacing w:after="0" w:line="240" w:lineRule="auto"/>
              <w:rPr>
                <w:rFonts w:ascii="Arial" w:eastAsia="Times New Roman" w:hAnsi="Arial" w:cs="Arial"/>
              </w:rPr>
            </w:pPr>
            <w:r w:rsidRPr="00371FD8">
              <w:rPr>
                <w:rFonts w:ascii="Arial" w:eastAsia="Times New Roman" w:hAnsi="Arial" w:cs="Arial"/>
              </w:rPr>
              <w:t>When there are more than two (2) candidates running for the same office, the candidate with the highest number of votes wins the election.</w:t>
            </w:r>
          </w:p>
          <w:p w14:paraId="25E79F6B" w14:textId="77777777" w:rsidR="00E17585" w:rsidRPr="00371FD8" w:rsidRDefault="00E17585" w:rsidP="00E17585">
            <w:pPr>
              <w:numPr>
                <w:ilvl w:val="0"/>
                <w:numId w:val="14"/>
              </w:numPr>
              <w:tabs>
                <w:tab w:val="left" w:pos="288"/>
                <w:tab w:val="left" w:pos="576"/>
                <w:tab w:val="left" w:pos="864"/>
              </w:tabs>
              <w:spacing w:after="0" w:line="240" w:lineRule="auto"/>
              <w:rPr>
                <w:rFonts w:ascii="Arial" w:eastAsia="Times New Roman" w:hAnsi="Arial" w:cs="Arial"/>
              </w:rPr>
            </w:pPr>
            <w:r w:rsidRPr="00371FD8">
              <w:rPr>
                <w:rFonts w:ascii="Arial" w:eastAsia="Times New Roman" w:hAnsi="Arial" w:cs="Arial"/>
              </w:rPr>
              <w:t>In the event of a tie, the election shall be determined by lot.</w:t>
            </w:r>
          </w:p>
          <w:p w14:paraId="41DB8CC2" w14:textId="77777777" w:rsidR="00E17585" w:rsidRPr="000741B9" w:rsidRDefault="00E17585" w:rsidP="00E17585">
            <w:pPr>
              <w:suppressLineNumbers/>
              <w:spacing w:after="0" w:line="240" w:lineRule="auto"/>
              <w:rPr>
                <w:rFonts w:ascii="Arial" w:hAnsi="Arial" w:cs="Arial"/>
                <w:b/>
              </w:rPr>
            </w:pPr>
          </w:p>
        </w:tc>
      </w:tr>
      <w:tr w:rsidR="00E17585" w14:paraId="4C2E3FDA" w14:textId="77777777" w:rsidTr="00E17585">
        <w:tc>
          <w:tcPr>
            <w:tcW w:w="4796" w:type="dxa"/>
          </w:tcPr>
          <w:p w14:paraId="73D3492E" w14:textId="77777777" w:rsidR="00E17585" w:rsidRPr="0037264F" w:rsidRDefault="00E17585" w:rsidP="00E17585">
            <w:pPr>
              <w:suppressLineNumbers/>
              <w:spacing w:after="0" w:line="240" w:lineRule="auto"/>
              <w:rPr>
                <w:rFonts w:ascii="Arial" w:hAnsi="Arial" w:cs="Arial"/>
                <w:b/>
                <w:caps/>
                <w:highlight w:val="yellow"/>
              </w:rPr>
            </w:pPr>
            <w:r w:rsidRPr="0037264F">
              <w:rPr>
                <w:rFonts w:ascii="Arial" w:hAnsi="Arial" w:cs="Arial"/>
                <w:b/>
                <w:caps/>
                <w:highlight w:val="yellow"/>
              </w:rPr>
              <w:t>Article IX. Elections</w:t>
            </w:r>
          </w:p>
          <w:p w14:paraId="0BAB54A3" w14:textId="77777777" w:rsidR="00E17585" w:rsidRPr="00553550" w:rsidRDefault="00E17585" w:rsidP="00E17585">
            <w:pPr>
              <w:suppressLineNumbers/>
              <w:spacing w:after="0" w:line="240" w:lineRule="auto"/>
              <w:rPr>
                <w:rFonts w:ascii="Arial" w:hAnsi="Arial" w:cs="Arial"/>
                <w:b/>
                <w:highlight w:val="yellow"/>
              </w:rPr>
            </w:pPr>
            <w:r w:rsidRPr="00553550">
              <w:rPr>
                <w:rFonts w:ascii="Arial" w:hAnsi="Arial" w:cs="Arial"/>
                <w:b/>
                <w:highlight w:val="yellow"/>
              </w:rPr>
              <w:t>Section 4. Terms</w:t>
            </w:r>
          </w:p>
          <w:p w14:paraId="46DAAC7C" w14:textId="77777777" w:rsidR="00E17585" w:rsidRPr="0090280B" w:rsidRDefault="00E17585" w:rsidP="00E17585">
            <w:pPr>
              <w:suppressLineNumbers/>
              <w:spacing w:after="0" w:line="240" w:lineRule="auto"/>
              <w:rPr>
                <w:rFonts w:ascii="Arial" w:eastAsia="Times New Roman" w:hAnsi="Arial" w:cs="Arial"/>
                <w:highlight w:val="yellow"/>
              </w:rPr>
            </w:pPr>
            <w:r w:rsidRPr="0090280B">
              <w:rPr>
                <w:rFonts w:ascii="Arial" w:eastAsia="Times New Roman" w:hAnsi="Arial" w:cs="Arial"/>
                <w:highlight w:val="yellow"/>
              </w:rPr>
              <w:t xml:space="preserve">Members shall hold no more than one elected office at a time. A member holding an elected position who has served more than half a term in </w:t>
            </w:r>
            <w:r w:rsidRPr="0090280B">
              <w:rPr>
                <w:rFonts w:ascii="Arial" w:eastAsia="Times New Roman" w:hAnsi="Arial" w:cs="Arial"/>
                <w:highlight w:val="yellow"/>
              </w:rPr>
              <w:lastRenderedPageBreak/>
              <w:t>that position is considered to have served a full term.</w:t>
            </w:r>
          </w:p>
          <w:p w14:paraId="4E17DE86" w14:textId="7B870304" w:rsidR="00E17585" w:rsidRPr="0090280B" w:rsidRDefault="00E66A3E" w:rsidP="00E17585">
            <w:pPr>
              <w:suppressLineNumbers/>
              <w:spacing w:after="0" w:line="240" w:lineRule="auto"/>
              <w:ind w:left="648" w:hanging="360"/>
              <w:rPr>
                <w:rFonts w:ascii="Arial" w:eastAsia="Times New Roman" w:hAnsi="Arial" w:cs="Arial"/>
                <w:highlight w:val="yellow"/>
              </w:rPr>
            </w:pPr>
            <w:r>
              <w:rPr>
                <w:rFonts w:ascii="Arial" w:eastAsia="Times New Roman" w:hAnsi="Arial" w:cs="Arial"/>
                <w:highlight w:val="yellow"/>
              </w:rPr>
              <w:t>a.</w:t>
            </w:r>
            <w:r>
              <w:rPr>
                <w:rFonts w:ascii="Arial" w:eastAsia="Times New Roman" w:hAnsi="Arial" w:cs="Arial"/>
                <w:highlight w:val="yellow"/>
              </w:rPr>
              <w:tab/>
            </w:r>
            <w:r w:rsidR="00E17585" w:rsidRPr="0090280B">
              <w:rPr>
                <w:rFonts w:ascii="Arial" w:eastAsia="Times New Roman" w:hAnsi="Arial" w:cs="Arial"/>
                <w:highlight w:val="yellow"/>
              </w:rPr>
              <w:t>Officer Directors</w:t>
            </w:r>
          </w:p>
          <w:p w14:paraId="04C08D7B" w14:textId="77777777" w:rsidR="00E17585" w:rsidRPr="0090280B" w:rsidRDefault="00E17585" w:rsidP="00F803C3">
            <w:pPr>
              <w:numPr>
                <w:ilvl w:val="0"/>
                <w:numId w:val="50"/>
              </w:numPr>
              <w:suppressLineNumbers/>
              <w:tabs>
                <w:tab w:val="num" w:pos="810"/>
              </w:tabs>
              <w:spacing w:after="0" w:line="240" w:lineRule="auto"/>
              <w:ind w:left="810" w:hanging="162"/>
              <w:rPr>
                <w:rFonts w:ascii="Arial" w:eastAsia="Times New Roman" w:hAnsi="Arial" w:cs="Arial"/>
                <w:highlight w:val="yellow"/>
              </w:rPr>
            </w:pPr>
            <w:r w:rsidRPr="0090280B">
              <w:rPr>
                <w:rFonts w:ascii="Arial" w:eastAsia="Times New Roman" w:hAnsi="Arial" w:cs="Arial"/>
                <w:highlight w:val="yellow"/>
              </w:rPr>
              <w:t>The president-elect will be elected for a term of two (2) years or until a successor is elected and assumes office, and after which shall succeed to a two-year term as president.</w:t>
            </w:r>
          </w:p>
          <w:p w14:paraId="6A005025" w14:textId="77777777" w:rsidR="00E17585" w:rsidRPr="0090280B" w:rsidRDefault="00E17585" w:rsidP="00F803C3">
            <w:pPr>
              <w:numPr>
                <w:ilvl w:val="0"/>
                <w:numId w:val="50"/>
              </w:numPr>
              <w:suppressLineNumbers/>
              <w:tabs>
                <w:tab w:val="num" w:pos="810"/>
              </w:tabs>
              <w:spacing w:after="0" w:line="240" w:lineRule="auto"/>
              <w:ind w:left="810" w:hanging="162"/>
              <w:rPr>
                <w:rFonts w:ascii="Arial" w:eastAsia="Times New Roman" w:hAnsi="Arial" w:cs="Arial"/>
                <w:highlight w:val="yellow"/>
              </w:rPr>
            </w:pPr>
            <w:r w:rsidRPr="0090280B">
              <w:rPr>
                <w:rFonts w:ascii="Arial" w:eastAsia="Times New Roman" w:hAnsi="Arial" w:cs="Arial"/>
                <w:highlight w:val="yellow"/>
              </w:rPr>
              <w:t>The vice president will be elected for a term of two (2) years or until a successor is elected and assumes office.</w:t>
            </w:r>
          </w:p>
          <w:p w14:paraId="290F7894" w14:textId="77777777" w:rsidR="00E17585" w:rsidRPr="0090280B" w:rsidRDefault="00E17585" w:rsidP="00F803C3">
            <w:pPr>
              <w:numPr>
                <w:ilvl w:val="0"/>
                <w:numId w:val="50"/>
              </w:numPr>
              <w:suppressLineNumbers/>
              <w:tabs>
                <w:tab w:val="num" w:pos="810"/>
              </w:tabs>
              <w:spacing w:after="0" w:line="240" w:lineRule="auto"/>
              <w:ind w:left="810" w:hanging="162"/>
              <w:rPr>
                <w:rFonts w:ascii="Arial" w:eastAsia="Times New Roman" w:hAnsi="Arial" w:cs="Arial"/>
                <w:highlight w:val="yellow"/>
              </w:rPr>
            </w:pPr>
            <w:r w:rsidRPr="0090280B">
              <w:rPr>
                <w:rFonts w:ascii="Arial" w:eastAsia="Times New Roman" w:hAnsi="Arial" w:cs="Arial"/>
                <w:highlight w:val="yellow"/>
              </w:rPr>
              <w:t>The secretary and treasurer will each be elected for a term of four (4) years or until their successors are elected and assume office. Terms shall be staggered so that the secretary is elected in the same biennium as two non-officer directors and treasurer is elected in the same biennium as three non-officer directors.</w:t>
            </w:r>
          </w:p>
          <w:p w14:paraId="51919723" w14:textId="77777777" w:rsidR="00E17585" w:rsidRPr="0090280B" w:rsidRDefault="00E17585" w:rsidP="00F803C3">
            <w:pPr>
              <w:numPr>
                <w:ilvl w:val="0"/>
                <w:numId w:val="50"/>
              </w:numPr>
              <w:suppressLineNumbers/>
              <w:tabs>
                <w:tab w:val="num" w:pos="810"/>
              </w:tabs>
              <w:spacing w:after="0" w:line="240" w:lineRule="auto"/>
              <w:ind w:left="810" w:hanging="162"/>
              <w:rPr>
                <w:rFonts w:ascii="Arial" w:eastAsia="Times New Roman" w:hAnsi="Arial" w:cs="Arial"/>
                <w:highlight w:val="yellow"/>
              </w:rPr>
            </w:pPr>
            <w:r w:rsidRPr="0090280B">
              <w:rPr>
                <w:rFonts w:ascii="Arial" w:eastAsia="Times New Roman" w:hAnsi="Arial" w:cs="Arial"/>
                <w:highlight w:val="yellow"/>
              </w:rPr>
              <w:t>The terms of office shall begin at the close of the meeting at which the elections take place. The vice president may serve a maximum of two (2) consecutive two-year (2-year) terms and the secretary and treasurer may serve a maximum of one (1) four-year (4-year) term after which they may not be consecutively re-elected as an officer director except as president-elect.</w:t>
            </w:r>
          </w:p>
          <w:p w14:paraId="595FFD98" w14:textId="5855ED9C" w:rsidR="00E17585" w:rsidRPr="0090280B" w:rsidRDefault="00E66A3E" w:rsidP="00E17585">
            <w:pPr>
              <w:suppressLineNumbers/>
              <w:spacing w:after="0" w:line="240" w:lineRule="auto"/>
              <w:ind w:firstLine="270"/>
              <w:rPr>
                <w:rFonts w:ascii="Arial" w:eastAsia="Times New Roman" w:hAnsi="Arial" w:cs="Arial"/>
                <w:highlight w:val="yellow"/>
              </w:rPr>
            </w:pPr>
            <w:r>
              <w:rPr>
                <w:rFonts w:ascii="Arial" w:eastAsia="Times New Roman" w:hAnsi="Arial" w:cs="Arial"/>
                <w:highlight w:val="yellow"/>
              </w:rPr>
              <w:t>b.</w:t>
            </w:r>
            <w:r>
              <w:rPr>
                <w:rFonts w:ascii="Arial" w:eastAsia="Times New Roman" w:hAnsi="Arial" w:cs="Arial"/>
                <w:highlight w:val="yellow"/>
              </w:rPr>
              <w:tab/>
            </w:r>
            <w:r w:rsidR="00E17585" w:rsidRPr="0090280B">
              <w:rPr>
                <w:rFonts w:ascii="Arial" w:eastAsia="Times New Roman" w:hAnsi="Arial" w:cs="Arial"/>
                <w:highlight w:val="yellow"/>
              </w:rPr>
              <w:t>Non-Officer Directors</w:t>
            </w:r>
          </w:p>
          <w:p w14:paraId="52908EED" w14:textId="77777777" w:rsidR="00E17585" w:rsidRPr="0090280B" w:rsidRDefault="00E17585" w:rsidP="00E17585">
            <w:pPr>
              <w:suppressLineNumbers/>
              <w:spacing w:after="0" w:line="240" w:lineRule="auto"/>
              <w:ind w:left="792" w:hanging="144"/>
              <w:rPr>
                <w:rFonts w:ascii="Arial" w:eastAsia="Times New Roman" w:hAnsi="Arial" w:cs="Arial"/>
                <w:highlight w:val="yellow"/>
              </w:rPr>
            </w:pPr>
            <w:r w:rsidRPr="0090280B">
              <w:rPr>
                <w:rFonts w:ascii="Arial" w:eastAsia="Times New Roman" w:hAnsi="Arial" w:cs="Arial"/>
                <w:highlight w:val="yellow"/>
              </w:rPr>
              <w:t>1) The five (5) non-officer directors will be elected for a term of four (4) years or until their successors are elected and assume office. Terms shall be staggered so that three non-officer directors are elected in one biennium and two non-officer directors in the following biennium.</w:t>
            </w:r>
          </w:p>
          <w:p w14:paraId="0EC80AB8" w14:textId="77777777" w:rsidR="00E17585" w:rsidRPr="0090280B" w:rsidRDefault="00E17585" w:rsidP="00E17585">
            <w:pPr>
              <w:suppressLineNumbers/>
              <w:spacing w:after="0" w:line="240" w:lineRule="auto"/>
              <w:ind w:left="792" w:hanging="144"/>
              <w:rPr>
                <w:rFonts w:ascii="Arial" w:eastAsia="Times New Roman" w:hAnsi="Arial" w:cs="Arial"/>
                <w:highlight w:val="yellow"/>
              </w:rPr>
            </w:pPr>
            <w:r w:rsidRPr="0090280B">
              <w:rPr>
                <w:rFonts w:ascii="Arial" w:eastAsia="Times New Roman" w:hAnsi="Arial" w:cs="Arial"/>
                <w:highlight w:val="yellow"/>
              </w:rPr>
              <w:lastRenderedPageBreak/>
              <w:t>2) Non-officer directors may serve a maximum of one (1) term on the Board of Directors, except in the case of a non-officer director who is elected president-elect.</w:t>
            </w:r>
          </w:p>
          <w:p w14:paraId="2B4FE88C" w14:textId="77777777" w:rsidR="00E17585" w:rsidRPr="0090280B" w:rsidRDefault="00E17585" w:rsidP="00E17585">
            <w:pPr>
              <w:suppressLineNumbers/>
              <w:spacing w:after="0" w:line="240" w:lineRule="auto"/>
              <w:ind w:left="792" w:hanging="144"/>
              <w:rPr>
                <w:rFonts w:ascii="Arial" w:eastAsia="Times New Roman" w:hAnsi="Arial" w:cs="Arial"/>
                <w:highlight w:val="yellow"/>
              </w:rPr>
            </w:pPr>
            <w:r w:rsidRPr="0090280B">
              <w:rPr>
                <w:rFonts w:ascii="Arial" w:eastAsia="Times New Roman" w:hAnsi="Arial" w:cs="Arial"/>
                <w:highlight w:val="yellow"/>
              </w:rPr>
              <w:t>3) The Regional Chapters Coordinating Committee Chair shall be elected each biennium for a two-year (2-year) term and may not serve more than two (2) consecutive terms on the Board as Regional Chapters Coordinating Committee Chair.</w:t>
            </w:r>
          </w:p>
          <w:p w14:paraId="33990313" w14:textId="77777777" w:rsidR="00E17585" w:rsidRPr="0090280B" w:rsidRDefault="00E17585" w:rsidP="00F803C3">
            <w:pPr>
              <w:numPr>
                <w:ilvl w:val="0"/>
                <w:numId w:val="49"/>
              </w:numPr>
              <w:suppressLineNumbers/>
              <w:tabs>
                <w:tab w:val="num" w:pos="648"/>
              </w:tabs>
              <w:spacing w:after="0" w:line="240" w:lineRule="auto"/>
              <w:ind w:hanging="72"/>
              <w:rPr>
                <w:rFonts w:ascii="Arial" w:eastAsia="Times New Roman" w:hAnsi="Arial" w:cs="Arial"/>
                <w:highlight w:val="yellow"/>
              </w:rPr>
            </w:pPr>
            <w:r w:rsidRPr="0090280B">
              <w:rPr>
                <w:rFonts w:ascii="Arial" w:eastAsia="Times New Roman" w:hAnsi="Arial" w:cs="Arial"/>
                <w:bCs/>
                <w:highlight w:val="yellow"/>
              </w:rPr>
              <w:t>Committees</w:t>
            </w:r>
          </w:p>
          <w:p w14:paraId="1017BCEF" w14:textId="77777777" w:rsidR="00E17585" w:rsidRPr="0090280B" w:rsidRDefault="00E17585" w:rsidP="00E17585">
            <w:pPr>
              <w:suppressLineNumbers/>
              <w:spacing w:after="0" w:line="240" w:lineRule="auto"/>
              <w:ind w:left="648"/>
              <w:rPr>
                <w:rFonts w:ascii="Arial" w:eastAsia="Times New Roman" w:hAnsi="Arial" w:cs="Arial"/>
                <w:highlight w:val="yellow"/>
              </w:rPr>
            </w:pPr>
            <w:r w:rsidRPr="0090280B">
              <w:rPr>
                <w:rFonts w:ascii="Arial" w:eastAsia="Times New Roman" w:hAnsi="Arial" w:cs="Arial"/>
                <w:highlight w:val="yellow"/>
              </w:rPr>
              <w:t>A committee member may not serve longer than six (6) consecutive years.</w:t>
            </w:r>
          </w:p>
          <w:p w14:paraId="79B7C5CF" w14:textId="77777777" w:rsidR="00E17585" w:rsidRPr="0090280B" w:rsidRDefault="00E17585" w:rsidP="00E17585">
            <w:pPr>
              <w:suppressLineNumbers/>
              <w:spacing w:after="0" w:line="240" w:lineRule="auto"/>
              <w:ind w:left="810" w:hanging="162"/>
              <w:rPr>
                <w:rFonts w:ascii="Arial" w:eastAsia="Times New Roman" w:hAnsi="Arial" w:cs="Arial"/>
                <w:bCs/>
                <w:highlight w:val="yellow"/>
              </w:rPr>
            </w:pPr>
            <w:r w:rsidRPr="0090280B">
              <w:rPr>
                <w:rFonts w:ascii="Arial" w:eastAsia="Times New Roman" w:hAnsi="Arial" w:cs="Arial"/>
                <w:bCs/>
                <w:highlight w:val="yellow"/>
              </w:rPr>
              <w:t>1) The Regional Chapters Coordinating</w:t>
            </w:r>
            <w:r w:rsidRPr="0090280B">
              <w:rPr>
                <w:rFonts w:ascii="Arial" w:eastAsia="Times New Roman" w:hAnsi="Arial" w:cs="Arial"/>
                <w:highlight w:val="yellow"/>
              </w:rPr>
              <w:t xml:space="preserve"> </w:t>
            </w:r>
            <w:r w:rsidRPr="0090280B">
              <w:rPr>
                <w:rFonts w:ascii="Arial" w:eastAsia="Times New Roman" w:hAnsi="Arial" w:cs="Arial"/>
                <w:bCs/>
                <w:highlight w:val="yellow"/>
              </w:rPr>
              <w:t>Committee members’ term of office shall be two (2) years.</w:t>
            </w:r>
          </w:p>
          <w:p w14:paraId="1A2C7DC1" w14:textId="77777777" w:rsidR="00E17585" w:rsidRPr="0090280B" w:rsidRDefault="00E17585" w:rsidP="00E17585">
            <w:pPr>
              <w:suppressLineNumbers/>
              <w:spacing w:after="0" w:line="240" w:lineRule="auto"/>
              <w:ind w:left="810" w:hanging="162"/>
              <w:rPr>
                <w:rFonts w:ascii="Arial" w:eastAsia="Times New Roman" w:hAnsi="Arial" w:cs="Arial"/>
                <w:bCs/>
                <w:highlight w:val="yellow"/>
              </w:rPr>
            </w:pPr>
            <w:r w:rsidRPr="0090280B">
              <w:rPr>
                <w:rFonts w:ascii="Arial" w:eastAsia="Times New Roman" w:hAnsi="Arial" w:cs="Arial"/>
                <w:bCs/>
                <w:highlight w:val="yellow"/>
              </w:rPr>
              <w:t>2) Two (2) members of the Governance Committee</w:t>
            </w:r>
          </w:p>
          <w:p w14:paraId="37E109CA" w14:textId="77777777" w:rsidR="00E17585" w:rsidRPr="0090280B" w:rsidRDefault="00E17585" w:rsidP="00E17585">
            <w:pPr>
              <w:suppressLineNumbers/>
              <w:spacing w:after="0" w:line="240" w:lineRule="auto"/>
              <w:ind w:left="810"/>
              <w:rPr>
                <w:rFonts w:ascii="Arial" w:eastAsia="Times New Roman" w:hAnsi="Arial" w:cs="Arial"/>
                <w:bCs/>
                <w:highlight w:val="yellow"/>
              </w:rPr>
            </w:pPr>
            <w:r w:rsidRPr="0090280B">
              <w:rPr>
                <w:rFonts w:ascii="Arial" w:eastAsia="Times New Roman" w:hAnsi="Arial" w:cs="Arial"/>
                <w:bCs/>
                <w:highlight w:val="yellow"/>
              </w:rPr>
              <w:t>shall be elected each biennium for a four-year (4-year) term, and three (3) members of the Governance Committee shall be elected each biennium for a two-year (2-year) term.</w:t>
            </w:r>
          </w:p>
          <w:p w14:paraId="4F415875" w14:textId="77777777" w:rsidR="00E17585" w:rsidRPr="0090280B" w:rsidRDefault="00E17585" w:rsidP="00E17585">
            <w:pPr>
              <w:suppressLineNumbers/>
              <w:spacing w:after="0" w:line="240" w:lineRule="auto"/>
              <w:ind w:left="810" w:hanging="162"/>
              <w:rPr>
                <w:rFonts w:ascii="Arial" w:eastAsia="Times New Roman" w:hAnsi="Arial" w:cs="Arial"/>
                <w:bCs/>
              </w:rPr>
            </w:pPr>
            <w:r w:rsidRPr="0090280B">
              <w:rPr>
                <w:rFonts w:ascii="Arial" w:eastAsia="Times New Roman" w:hAnsi="Arial" w:cs="Arial"/>
                <w:bCs/>
                <w:highlight w:val="yellow"/>
              </w:rPr>
              <w:t>3) Three (3) members of the Leadership Succession Committee shall be elected each biennium for a four-year (4-year) term, and four (4) members of the Leadership Succession Committee shall be elected each biennium for a two-year (2-year) term</w:t>
            </w:r>
            <w:r w:rsidRPr="0090280B">
              <w:rPr>
                <w:rFonts w:ascii="Arial" w:eastAsia="Times New Roman" w:hAnsi="Arial" w:cs="Arial"/>
                <w:bCs/>
              </w:rPr>
              <w:t>.</w:t>
            </w:r>
          </w:p>
        </w:tc>
        <w:tc>
          <w:tcPr>
            <w:tcW w:w="4797" w:type="dxa"/>
          </w:tcPr>
          <w:p w14:paraId="18EB64B0" w14:textId="77777777" w:rsidR="00E17585" w:rsidRPr="000741B9" w:rsidRDefault="00E17585" w:rsidP="00E17585">
            <w:pPr>
              <w:suppressLineNumbers/>
              <w:spacing w:after="0" w:line="240" w:lineRule="auto"/>
              <w:rPr>
                <w:rFonts w:ascii="Arial" w:hAnsi="Arial" w:cs="Arial"/>
                <w:b/>
                <w:highlight w:val="cyan"/>
              </w:rPr>
            </w:pPr>
            <w:r w:rsidRPr="000741B9">
              <w:rPr>
                <w:rFonts w:ascii="Arial" w:hAnsi="Arial" w:cs="Arial"/>
                <w:b/>
                <w:highlight w:val="cyan"/>
              </w:rPr>
              <w:lastRenderedPageBreak/>
              <w:t>ARTICLE IX. ELECTIONS</w:t>
            </w:r>
          </w:p>
          <w:p w14:paraId="198261CC" w14:textId="77777777" w:rsidR="00E17585" w:rsidRPr="000741B9" w:rsidRDefault="00E17585" w:rsidP="00E17585">
            <w:pPr>
              <w:suppressLineNumbers/>
              <w:spacing w:after="0" w:line="240" w:lineRule="auto"/>
              <w:rPr>
                <w:rFonts w:ascii="Arial" w:hAnsi="Arial" w:cs="Arial"/>
                <w:b/>
                <w:highlight w:val="cyan"/>
              </w:rPr>
            </w:pPr>
            <w:r w:rsidRPr="000741B9">
              <w:rPr>
                <w:rFonts w:ascii="Arial" w:hAnsi="Arial" w:cs="Arial"/>
                <w:b/>
                <w:highlight w:val="cyan"/>
              </w:rPr>
              <w:t>Section 4. Terms</w:t>
            </w:r>
          </w:p>
          <w:p w14:paraId="39EE88E1" w14:textId="77777777" w:rsidR="00E17585" w:rsidRPr="000741B9" w:rsidRDefault="00210F6A" w:rsidP="00E17585">
            <w:pPr>
              <w:suppressLineNumbers/>
              <w:spacing w:after="0" w:line="240" w:lineRule="auto"/>
              <w:rPr>
                <w:rFonts w:ascii="Arial" w:hAnsi="Arial" w:cs="Arial"/>
                <w:highlight w:val="cyan"/>
              </w:rPr>
            </w:pPr>
            <w:r>
              <w:rPr>
                <w:rFonts w:ascii="Arial" w:hAnsi="Arial" w:cs="Arial"/>
                <w:highlight w:val="cyan"/>
              </w:rPr>
              <w:t xml:space="preserve">a. </w:t>
            </w:r>
            <w:r w:rsidR="00E17585" w:rsidRPr="000741B9">
              <w:rPr>
                <w:rFonts w:ascii="Arial" w:hAnsi="Arial" w:cs="Arial"/>
                <w:highlight w:val="cyan"/>
              </w:rPr>
              <w:t>The length of the term of all officers is two (2) years.</w:t>
            </w:r>
          </w:p>
          <w:p w14:paraId="0F05FB4E" w14:textId="77777777" w:rsidR="00E17585" w:rsidRPr="000741B9" w:rsidRDefault="00210F6A" w:rsidP="00E17585">
            <w:pPr>
              <w:suppressLineNumbers/>
              <w:spacing w:after="0" w:line="240" w:lineRule="auto"/>
              <w:rPr>
                <w:rFonts w:ascii="Arial" w:hAnsi="Arial" w:cs="Arial"/>
                <w:highlight w:val="cyan"/>
              </w:rPr>
            </w:pPr>
            <w:r>
              <w:rPr>
                <w:rFonts w:ascii="Arial" w:hAnsi="Arial" w:cs="Arial"/>
                <w:highlight w:val="cyan"/>
              </w:rPr>
              <w:lastRenderedPageBreak/>
              <w:t xml:space="preserve">b. </w:t>
            </w:r>
            <w:r w:rsidR="00E17585" w:rsidRPr="000741B9">
              <w:rPr>
                <w:rFonts w:ascii="Arial" w:hAnsi="Arial" w:cs="Arial"/>
                <w:highlight w:val="cyan"/>
              </w:rPr>
              <w:t>Terms of office are staggered so that all officers, directors and the Governance and Leadership Succession Committee members do not end their terms at the same time.</w:t>
            </w:r>
          </w:p>
          <w:p w14:paraId="73869176" w14:textId="77777777" w:rsidR="00E17585" w:rsidRPr="000741B9" w:rsidRDefault="00210F6A" w:rsidP="00E17585">
            <w:pPr>
              <w:suppressLineNumbers/>
              <w:spacing w:after="0" w:line="240" w:lineRule="auto"/>
              <w:rPr>
                <w:rFonts w:ascii="Arial" w:hAnsi="Arial" w:cs="Arial"/>
              </w:rPr>
            </w:pPr>
            <w:r>
              <w:rPr>
                <w:rFonts w:ascii="Arial" w:hAnsi="Arial" w:cs="Arial"/>
                <w:highlight w:val="cyan"/>
              </w:rPr>
              <w:t xml:space="preserve">c. </w:t>
            </w:r>
            <w:r w:rsidR="00E17585" w:rsidRPr="000741B9">
              <w:rPr>
                <w:rFonts w:ascii="Arial" w:hAnsi="Arial" w:cs="Arial"/>
                <w:highlight w:val="cyan"/>
              </w:rPr>
              <w:t xml:space="preserve">A chapter may elect a president-elect for a one-year </w:t>
            </w:r>
            <w:r w:rsidR="00F64B8D">
              <w:rPr>
                <w:rFonts w:ascii="Arial" w:hAnsi="Arial" w:cs="Arial"/>
                <w:highlight w:val="cyan"/>
              </w:rPr>
              <w:t xml:space="preserve">(1-year) </w:t>
            </w:r>
            <w:r w:rsidR="00E17585" w:rsidRPr="000741B9">
              <w:rPr>
                <w:rFonts w:ascii="Arial" w:hAnsi="Arial" w:cs="Arial"/>
                <w:highlight w:val="cyan"/>
              </w:rPr>
              <w:t>term. This term shall occur during the second year of the current president. The president-elect shall then succeed to president for two (2) years.</w:t>
            </w:r>
          </w:p>
        </w:tc>
        <w:tc>
          <w:tcPr>
            <w:tcW w:w="4797" w:type="dxa"/>
          </w:tcPr>
          <w:p w14:paraId="0C874991" w14:textId="77777777" w:rsidR="00E17585" w:rsidRPr="0037264F" w:rsidRDefault="00E17585" w:rsidP="00E17585">
            <w:pPr>
              <w:suppressLineNumbers/>
              <w:tabs>
                <w:tab w:val="left" w:pos="288"/>
                <w:tab w:val="left" w:pos="576"/>
                <w:tab w:val="left" w:pos="864"/>
              </w:tabs>
              <w:spacing w:after="0" w:line="240" w:lineRule="auto"/>
              <w:rPr>
                <w:rFonts w:ascii="Arial" w:eastAsia="Times New Roman" w:hAnsi="Arial" w:cs="Arial"/>
                <w:b/>
                <w:caps/>
              </w:rPr>
            </w:pPr>
            <w:r w:rsidRPr="0037264F">
              <w:rPr>
                <w:rFonts w:ascii="Arial" w:eastAsia="Times New Roman" w:hAnsi="Arial" w:cs="Arial"/>
                <w:b/>
                <w:caps/>
              </w:rPr>
              <w:lastRenderedPageBreak/>
              <w:t>Article VIII. Elections</w:t>
            </w:r>
          </w:p>
          <w:p w14:paraId="3D1DF028" w14:textId="77777777" w:rsidR="00E17585" w:rsidRPr="00371FD8" w:rsidRDefault="00E17585" w:rsidP="00E17585">
            <w:pPr>
              <w:tabs>
                <w:tab w:val="left" w:pos="288"/>
                <w:tab w:val="left" w:pos="576"/>
                <w:tab w:val="left" w:pos="864"/>
              </w:tabs>
              <w:spacing w:after="0" w:line="240" w:lineRule="auto"/>
              <w:rPr>
                <w:rFonts w:ascii="Arial" w:eastAsia="Times New Roman" w:hAnsi="Arial" w:cs="Arial"/>
                <w:b/>
              </w:rPr>
            </w:pPr>
            <w:r w:rsidRPr="00371FD8">
              <w:rPr>
                <w:rFonts w:ascii="Arial" w:eastAsia="Times New Roman" w:hAnsi="Arial" w:cs="Arial"/>
                <w:b/>
              </w:rPr>
              <w:t>Section 4. Terms</w:t>
            </w:r>
          </w:p>
          <w:p w14:paraId="4092F603" w14:textId="77777777" w:rsidR="00E17585" w:rsidRPr="00371FD8" w:rsidRDefault="00E17585" w:rsidP="00E17585">
            <w:pPr>
              <w:numPr>
                <w:ilvl w:val="0"/>
                <w:numId w:val="15"/>
              </w:numPr>
              <w:tabs>
                <w:tab w:val="left" w:pos="288"/>
                <w:tab w:val="left" w:pos="576"/>
                <w:tab w:val="left" w:pos="864"/>
              </w:tabs>
              <w:spacing w:after="0" w:line="240" w:lineRule="auto"/>
              <w:rPr>
                <w:rFonts w:ascii="Arial" w:eastAsia="Times New Roman" w:hAnsi="Arial" w:cs="Arial"/>
              </w:rPr>
            </w:pPr>
            <w:r w:rsidRPr="00371FD8">
              <w:rPr>
                <w:rFonts w:ascii="Arial" w:eastAsia="Times New Roman" w:hAnsi="Arial" w:cs="Arial"/>
              </w:rPr>
              <w:t>The length of the term of all officers is two (2) years.</w:t>
            </w:r>
          </w:p>
          <w:p w14:paraId="60F4B5DE" w14:textId="77777777" w:rsidR="00E17585" w:rsidRPr="00371FD8" w:rsidRDefault="00E17585" w:rsidP="00E17585">
            <w:pPr>
              <w:numPr>
                <w:ilvl w:val="0"/>
                <w:numId w:val="15"/>
              </w:numPr>
              <w:tabs>
                <w:tab w:val="left" w:pos="288"/>
                <w:tab w:val="left" w:pos="576"/>
                <w:tab w:val="left" w:pos="864"/>
              </w:tabs>
              <w:spacing w:after="0" w:line="240" w:lineRule="auto"/>
              <w:rPr>
                <w:rFonts w:ascii="Arial" w:eastAsia="Times New Roman" w:hAnsi="Arial" w:cs="Arial"/>
              </w:rPr>
            </w:pPr>
            <w:r w:rsidRPr="00371FD8">
              <w:rPr>
                <w:rFonts w:ascii="Arial" w:eastAsia="Times New Roman" w:hAnsi="Arial" w:cs="Arial"/>
              </w:rPr>
              <w:lastRenderedPageBreak/>
              <w:t>Terms of office are staggered so that all officers, directors and the Governance and Leadership Succession Committee members do not end their terms at the same time.</w:t>
            </w:r>
          </w:p>
          <w:p w14:paraId="26F1EB41" w14:textId="77777777" w:rsidR="00E17585" w:rsidRPr="00371FD8" w:rsidRDefault="00E17585" w:rsidP="00E17585">
            <w:pPr>
              <w:numPr>
                <w:ilvl w:val="0"/>
                <w:numId w:val="15"/>
              </w:numPr>
              <w:tabs>
                <w:tab w:val="left" w:pos="288"/>
                <w:tab w:val="left" w:pos="576"/>
                <w:tab w:val="left" w:pos="864"/>
              </w:tabs>
              <w:spacing w:after="0" w:line="240" w:lineRule="auto"/>
              <w:rPr>
                <w:rFonts w:ascii="Arial" w:eastAsia="Times New Roman" w:hAnsi="Arial" w:cs="Arial"/>
              </w:rPr>
            </w:pPr>
            <w:r w:rsidRPr="00D63060">
              <w:rPr>
                <w:rFonts w:ascii="Arial" w:eastAsia="Times New Roman" w:hAnsi="Arial" w:cs="Arial"/>
                <w:highlight w:val="magenta"/>
              </w:rPr>
              <w:t>An</w:t>
            </w:r>
            <w:r>
              <w:rPr>
                <w:rFonts w:ascii="Arial" w:eastAsia="Times New Roman" w:hAnsi="Arial" w:cs="Arial"/>
              </w:rPr>
              <w:t xml:space="preserve"> </w:t>
            </w:r>
            <w:r w:rsidRPr="00371FD8">
              <w:rPr>
                <w:rFonts w:ascii="Arial" w:eastAsia="Times New Roman" w:hAnsi="Arial" w:cs="Arial"/>
                <w:highlight w:val="magenta"/>
              </w:rPr>
              <w:t>honor society</w:t>
            </w:r>
            <w:r w:rsidRPr="00371FD8">
              <w:rPr>
                <w:rFonts w:ascii="Arial" w:eastAsia="Times New Roman" w:hAnsi="Arial" w:cs="Arial"/>
              </w:rPr>
              <w:t xml:space="preserve"> may elect a president-elect for a one-year</w:t>
            </w:r>
            <w:r w:rsidR="00F64B8D">
              <w:rPr>
                <w:rFonts w:ascii="Arial" w:eastAsia="Times New Roman" w:hAnsi="Arial" w:cs="Arial"/>
              </w:rPr>
              <w:t xml:space="preserve"> (1-year)</w:t>
            </w:r>
            <w:r w:rsidRPr="00371FD8">
              <w:rPr>
                <w:rFonts w:ascii="Arial" w:eastAsia="Times New Roman" w:hAnsi="Arial" w:cs="Arial"/>
              </w:rPr>
              <w:t xml:space="preserve"> term. This term shall occur during the second year of the current president. The president-elect shall then succeed to president for two (2) years.</w:t>
            </w:r>
          </w:p>
          <w:p w14:paraId="29DADBC8" w14:textId="77777777" w:rsidR="00E17585" w:rsidRPr="000741B9" w:rsidRDefault="00E17585" w:rsidP="00E17585">
            <w:pPr>
              <w:suppressLineNumbers/>
              <w:spacing w:after="0" w:line="240" w:lineRule="auto"/>
              <w:rPr>
                <w:rFonts w:ascii="Arial" w:hAnsi="Arial" w:cs="Arial"/>
                <w:b/>
                <w:highlight w:val="cyan"/>
              </w:rPr>
            </w:pPr>
          </w:p>
        </w:tc>
      </w:tr>
      <w:tr w:rsidR="00E17585" w14:paraId="4162BDA5" w14:textId="77777777" w:rsidTr="00E17585">
        <w:tc>
          <w:tcPr>
            <w:tcW w:w="4796" w:type="dxa"/>
          </w:tcPr>
          <w:p w14:paraId="255470E1" w14:textId="77777777" w:rsidR="00E17585" w:rsidRPr="00680152" w:rsidRDefault="00E17585" w:rsidP="00E17585">
            <w:pPr>
              <w:suppressLineNumbers/>
              <w:spacing w:after="0" w:line="240" w:lineRule="auto"/>
              <w:rPr>
                <w:rFonts w:ascii="Arial" w:hAnsi="Arial" w:cs="Arial"/>
                <w:b/>
                <w:caps/>
                <w:highlight w:val="yellow"/>
              </w:rPr>
            </w:pPr>
            <w:r w:rsidRPr="00680152">
              <w:rPr>
                <w:rFonts w:ascii="Arial" w:hAnsi="Arial" w:cs="Arial"/>
                <w:b/>
                <w:caps/>
                <w:highlight w:val="yellow"/>
              </w:rPr>
              <w:lastRenderedPageBreak/>
              <w:t>Article X. Committees</w:t>
            </w:r>
          </w:p>
          <w:p w14:paraId="337B23AF" w14:textId="77777777" w:rsidR="00E17585" w:rsidRPr="00553550" w:rsidRDefault="00E17585" w:rsidP="00E17585">
            <w:pPr>
              <w:suppressLineNumbers/>
              <w:spacing w:after="0" w:line="240" w:lineRule="auto"/>
              <w:rPr>
                <w:rFonts w:ascii="Arial" w:hAnsi="Arial" w:cs="Arial"/>
                <w:b/>
                <w:highlight w:val="yellow"/>
              </w:rPr>
            </w:pPr>
            <w:r w:rsidRPr="00553550">
              <w:rPr>
                <w:rFonts w:ascii="Arial" w:hAnsi="Arial" w:cs="Arial"/>
                <w:b/>
                <w:highlight w:val="yellow"/>
              </w:rPr>
              <w:t>Section 1. Standing Committees</w:t>
            </w:r>
          </w:p>
          <w:p w14:paraId="1614B00B" w14:textId="77777777" w:rsidR="00E17585" w:rsidRPr="0090280B" w:rsidRDefault="00E17585" w:rsidP="00F803C3">
            <w:pPr>
              <w:numPr>
                <w:ilvl w:val="0"/>
                <w:numId w:val="51"/>
              </w:numPr>
              <w:suppressLineNumbers/>
              <w:spacing w:after="0" w:line="240" w:lineRule="auto"/>
              <w:rPr>
                <w:rFonts w:ascii="Arial" w:eastAsia="Times New Roman" w:hAnsi="Arial"/>
                <w:highlight w:val="yellow"/>
              </w:rPr>
            </w:pPr>
            <w:r w:rsidRPr="0090280B">
              <w:rPr>
                <w:rFonts w:ascii="Arial" w:eastAsia="Times New Roman" w:hAnsi="Arial"/>
                <w:highlight w:val="yellow"/>
              </w:rPr>
              <w:t xml:space="preserve">The standing committees shall be: </w:t>
            </w:r>
            <w:r w:rsidRPr="0090280B">
              <w:rPr>
                <w:rFonts w:ascii="Arial" w:eastAsia="Times New Roman" w:hAnsi="Arial"/>
                <w:bCs/>
                <w:highlight w:val="yellow"/>
              </w:rPr>
              <w:t xml:space="preserve">Governance Committee, Leadership </w:t>
            </w:r>
            <w:r w:rsidRPr="0090280B">
              <w:rPr>
                <w:rFonts w:ascii="Arial" w:eastAsia="Times New Roman" w:hAnsi="Arial"/>
                <w:bCs/>
                <w:highlight w:val="yellow"/>
              </w:rPr>
              <w:lastRenderedPageBreak/>
              <w:t>Succession Committee</w:t>
            </w:r>
            <w:r w:rsidRPr="0090280B">
              <w:rPr>
                <w:rFonts w:ascii="Arial" w:eastAsia="Times New Roman" w:hAnsi="Arial"/>
                <w:highlight w:val="yellow"/>
              </w:rPr>
              <w:t xml:space="preserve"> and Regional Chapters Coordinating Committee. </w:t>
            </w:r>
          </w:p>
          <w:p w14:paraId="32B243B4" w14:textId="77777777" w:rsidR="00E17585" w:rsidRPr="0090280B" w:rsidRDefault="00E17585" w:rsidP="00F803C3">
            <w:pPr>
              <w:numPr>
                <w:ilvl w:val="0"/>
                <w:numId w:val="51"/>
              </w:numPr>
              <w:suppressLineNumbers/>
              <w:spacing w:after="0" w:line="240" w:lineRule="auto"/>
              <w:rPr>
                <w:rFonts w:ascii="Arial" w:eastAsia="Times New Roman" w:hAnsi="Arial"/>
                <w:highlight w:val="yellow"/>
              </w:rPr>
            </w:pPr>
            <w:r w:rsidRPr="0090280B">
              <w:rPr>
                <w:rFonts w:ascii="Arial" w:eastAsia="Times New Roman" w:hAnsi="Arial"/>
                <w:highlight w:val="yellow"/>
              </w:rPr>
              <w:t xml:space="preserve">Each standing committee will provide consultation to chapters as congruent with its mission. </w:t>
            </w:r>
          </w:p>
          <w:p w14:paraId="7BDC2295" w14:textId="77777777" w:rsidR="00E17585" w:rsidRPr="0090280B" w:rsidRDefault="00E17585" w:rsidP="00F803C3">
            <w:pPr>
              <w:numPr>
                <w:ilvl w:val="0"/>
                <w:numId w:val="51"/>
              </w:numPr>
              <w:suppressLineNumbers/>
              <w:spacing w:after="0" w:line="240" w:lineRule="auto"/>
              <w:rPr>
                <w:rFonts w:ascii="Arial" w:eastAsia="Times New Roman" w:hAnsi="Arial"/>
                <w:highlight w:val="yellow"/>
              </w:rPr>
            </w:pPr>
            <w:r w:rsidRPr="0090280B">
              <w:rPr>
                <w:rFonts w:ascii="Arial" w:eastAsia="Times New Roman" w:hAnsi="Arial"/>
                <w:highlight w:val="yellow"/>
              </w:rPr>
              <w:t xml:space="preserve">The president and chief executive officer are non-voting, ex-officio members of all committees except the </w:t>
            </w:r>
            <w:r w:rsidRPr="0090280B">
              <w:rPr>
                <w:rFonts w:ascii="Arial" w:eastAsia="Times New Roman" w:hAnsi="Arial"/>
                <w:bCs/>
                <w:highlight w:val="yellow"/>
              </w:rPr>
              <w:t>Leadership Succession Committee.</w:t>
            </w:r>
          </w:p>
          <w:p w14:paraId="4727B84C" w14:textId="77777777" w:rsidR="00E17585" w:rsidRPr="0090280B" w:rsidRDefault="00E17585" w:rsidP="00F803C3">
            <w:pPr>
              <w:numPr>
                <w:ilvl w:val="0"/>
                <w:numId w:val="51"/>
              </w:numPr>
              <w:suppressLineNumbers/>
              <w:spacing w:after="0" w:line="240" w:lineRule="auto"/>
              <w:rPr>
                <w:rFonts w:ascii="Arial" w:eastAsia="Times New Roman" w:hAnsi="Arial"/>
                <w:highlight w:val="yellow"/>
              </w:rPr>
            </w:pPr>
            <w:r w:rsidRPr="0090280B">
              <w:rPr>
                <w:rFonts w:ascii="Arial" w:eastAsia="Times New Roman" w:hAnsi="Arial"/>
                <w:highlight w:val="yellow"/>
              </w:rPr>
              <w:t>Leadership Succession Committee and Governance Committee chairs are appointed by the president.</w:t>
            </w:r>
          </w:p>
          <w:p w14:paraId="59D61359" w14:textId="77777777" w:rsidR="00E17585" w:rsidRPr="0090280B" w:rsidRDefault="00E17585" w:rsidP="00F803C3">
            <w:pPr>
              <w:numPr>
                <w:ilvl w:val="0"/>
                <w:numId w:val="51"/>
              </w:numPr>
              <w:suppressLineNumbers/>
              <w:spacing w:after="0" w:line="240" w:lineRule="auto"/>
              <w:rPr>
                <w:rFonts w:ascii="Arial" w:eastAsia="Times New Roman" w:hAnsi="Arial"/>
                <w:highlight w:val="yellow"/>
              </w:rPr>
            </w:pPr>
            <w:r w:rsidRPr="0090280B">
              <w:rPr>
                <w:rFonts w:ascii="Arial" w:eastAsia="Times New Roman" w:hAnsi="Arial"/>
                <w:highlight w:val="yellow"/>
              </w:rPr>
              <w:t>Each standing committee chair shall present a biennial report to the Board of Directors and send an activity report to each Board of Directors meeting.</w:t>
            </w:r>
          </w:p>
          <w:p w14:paraId="04B13213" w14:textId="77777777" w:rsidR="00E17585" w:rsidRPr="0090280B" w:rsidRDefault="00E17585" w:rsidP="00F803C3">
            <w:pPr>
              <w:numPr>
                <w:ilvl w:val="0"/>
                <w:numId w:val="51"/>
              </w:numPr>
              <w:suppressLineNumbers/>
              <w:spacing w:after="0" w:line="240" w:lineRule="auto"/>
              <w:rPr>
                <w:rFonts w:ascii="Arial" w:eastAsia="Times New Roman" w:hAnsi="Arial"/>
                <w:highlight w:val="yellow"/>
              </w:rPr>
            </w:pPr>
            <w:r w:rsidRPr="0090280B">
              <w:rPr>
                <w:rFonts w:ascii="Arial" w:eastAsia="Times New Roman" w:hAnsi="Arial"/>
                <w:bCs/>
                <w:highlight w:val="yellow"/>
              </w:rPr>
              <w:t>A quorum shall be a majority of members on the committee</w:t>
            </w:r>
            <w:r w:rsidRPr="0090280B">
              <w:rPr>
                <w:rFonts w:ascii="Arial" w:eastAsia="Times New Roman" w:hAnsi="Arial"/>
                <w:highlight w:val="yellow"/>
              </w:rPr>
              <w:t>.</w:t>
            </w:r>
          </w:p>
          <w:p w14:paraId="1CDAB63B" w14:textId="77777777" w:rsidR="00E17585" w:rsidRDefault="00E17585" w:rsidP="00F803C3">
            <w:pPr>
              <w:numPr>
                <w:ilvl w:val="0"/>
                <w:numId w:val="51"/>
              </w:numPr>
              <w:suppressLineNumbers/>
              <w:spacing w:after="0" w:line="240" w:lineRule="auto"/>
              <w:rPr>
                <w:rFonts w:ascii="Arial" w:eastAsia="Times New Roman" w:hAnsi="Arial"/>
                <w:highlight w:val="yellow"/>
              </w:rPr>
            </w:pPr>
            <w:r w:rsidRPr="0090280B">
              <w:rPr>
                <w:rFonts w:ascii="Arial" w:eastAsia="Times New Roman" w:hAnsi="Arial"/>
                <w:highlight w:val="yellow"/>
              </w:rPr>
              <w:t>A majority vote constitutes approval.</w:t>
            </w:r>
          </w:p>
          <w:p w14:paraId="0D8DB92C" w14:textId="77777777" w:rsidR="00E17585" w:rsidRPr="00C77CB7" w:rsidRDefault="00E17585" w:rsidP="00E17585">
            <w:pPr>
              <w:suppressLineNumbers/>
              <w:spacing w:after="0" w:line="240" w:lineRule="auto"/>
              <w:ind w:left="648"/>
              <w:rPr>
                <w:rFonts w:ascii="Arial" w:eastAsia="Times New Roman" w:hAnsi="Arial"/>
                <w:highlight w:val="yellow"/>
              </w:rPr>
            </w:pPr>
          </w:p>
        </w:tc>
        <w:tc>
          <w:tcPr>
            <w:tcW w:w="4797" w:type="dxa"/>
          </w:tcPr>
          <w:p w14:paraId="11058841" w14:textId="77777777" w:rsidR="00E17585" w:rsidRPr="000741B9" w:rsidRDefault="00E17585" w:rsidP="00E17585">
            <w:pPr>
              <w:suppressLineNumbers/>
              <w:spacing w:after="0" w:line="240" w:lineRule="auto"/>
              <w:rPr>
                <w:rFonts w:ascii="Arial" w:hAnsi="Arial" w:cs="Arial"/>
                <w:b/>
                <w:highlight w:val="cyan"/>
              </w:rPr>
            </w:pPr>
            <w:r w:rsidRPr="000741B9">
              <w:rPr>
                <w:rFonts w:ascii="Arial" w:hAnsi="Arial" w:cs="Arial"/>
                <w:b/>
                <w:highlight w:val="cyan"/>
              </w:rPr>
              <w:lastRenderedPageBreak/>
              <w:t>ARTICLE X. COMMITTEES</w:t>
            </w:r>
          </w:p>
          <w:p w14:paraId="1C48F317" w14:textId="73896CE9" w:rsidR="00E17585" w:rsidRPr="004E0F91" w:rsidRDefault="00E17585" w:rsidP="00E17585">
            <w:pPr>
              <w:suppressLineNumbers/>
              <w:tabs>
                <w:tab w:val="left" w:pos="288"/>
                <w:tab w:val="left" w:pos="576"/>
                <w:tab w:val="left" w:pos="864"/>
              </w:tabs>
              <w:spacing w:after="0" w:line="240" w:lineRule="auto"/>
              <w:rPr>
                <w:rFonts w:ascii="Arial" w:eastAsia="Times New Roman" w:hAnsi="Arial" w:cs="Arial"/>
                <w:b/>
                <w:bCs/>
                <w:highlight w:val="cyan"/>
              </w:rPr>
            </w:pPr>
            <w:r w:rsidRPr="004E0F91">
              <w:rPr>
                <w:rFonts w:ascii="Arial" w:eastAsia="Times New Roman" w:hAnsi="Arial" w:cs="Arial"/>
                <w:b/>
                <w:bCs/>
                <w:highlight w:val="cyan"/>
              </w:rPr>
              <w:t>Section 1.</w:t>
            </w:r>
            <w:r w:rsidR="00E66A3E">
              <w:rPr>
                <w:rFonts w:ascii="Arial" w:eastAsia="Times New Roman" w:hAnsi="Arial" w:cs="Arial"/>
                <w:b/>
                <w:bCs/>
                <w:highlight w:val="cyan"/>
              </w:rPr>
              <w:t xml:space="preserve"> </w:t>
            </w:r>
            <w:r w:rsidRPr="004E0F91">
              <w:rPr>
                <w:rFonts w:ascii="Arial" w:eastAsia="Times New Roman" w:hAnsi="Arial" w:cs="Arial"/>
                <w:b/>
                <w:bCs/>
                <w:highlight w:val="cyan"/>
              </w:rPr>
              <w:t>Standing Committees</w:t>
            </w:r>
          </w:p>
          <w:p w14:paraId="35A28C27" w14:textId="77777777" w:rsidR="00E17585" w:rsidRPr="004E0F91" w:rsidRDefault="00E17585" w:rsidP="00E17585">
            <w:pPr>
              <w:numPr>
                <w:ilvl w:val="0"/>
                <w:numId w:val="16"/>
              </w:numPr>
              <w:suppressLineNumbers/>
              <w:tabs>
                <w:tab w:val="left" w:pos="288"/>
                <w:tab w:val="left" w:pos="576"/>
                <w:tab w:val="left" w:pos="864"/>
              </w:tabs>
              <w:spacing w:after="0" w:line="240" w:lineRule="auto"/>
              <w:rPr>
                <w:rFonts w:ascii="Arial" w:eastAsia="Times New Roman" w:hAnsi="Arial" w:cs="Arial"/>
                <w:highlight w:val="cyan"/>
              </w:rPr>
            </w:pPr>
            <w:r w:rsidRPr="00D63060">
              <w:rPr>
                <w:rFonts w:ascii="Arial" w:eastAsia="Times New Roman" w:hAnsi="Arial" w:cs="Arial"/>
              </w:rPr>
              <w:lastRenderedPageBreak/>
              <w:t xml:space="preserve">The standing committees shall be: Governance Committee, Leadership Succession Committee, </w:t>
            </w:r>
            <w:r w:rsidRPr="004E0F91">
              <w:rPr>
                <w:rFonts w:ascii="Arial" w:eastAsia="Times New Roman" w:hAnsi="Arial" w:cs="Arial"/>
                <w:highlight w:val="cyan"/>
              </w:rPr>
              <w:t>and others if desired.</w:t>
            </w:r>
          </w:p>
          <w:p w14:paraId="37E782FE" w14:textId="77777777" w:rsidR="00E17585" w:rsidRPr="004E0F91" w:rsidRDefault="00E17585" w:rsidP="00E17585">
            <w:pPr>
              <w:numPr>
                <w:ilvl w:val="0"/>
                <w:numId w:val="16"/>
              </w:numPr>
              <w:suppressLineNumbers/>
              <w:tabs>
                <w:tab w:val="left" w:pos="288"/>
                <w:tab w:val="left" w:pos="576"/>
                <w:tab w:val="left" w:pos="864"/>
              </w:tabs>
              <w:spacing w:after="0" w:line="240" w:lineRule="auto"/>
              <w:rPr>
                <w:rFonts w:ascii="Arial" w:eastAsia="Times New Roman" w:hAnsi="Arial" w:cs="Arial"/>
                <w:highlight w:val="cyan"/>
              </w:rPr>
            </w:pPr>
            <w:r w:rsidRPr="004E0F91">
              <w:rPr>
                <w:rFonts w:ascii="Arial" w:eastAsia="Times New Roman" w:hAnsi="Arial" w:cs="Arial"/>
                <w:highlight w:val="cyan"/>
              </w:rPr>
              <w:t xml:space="preserve">The term of office shall be two </w:t>
            </w:r>
            <w:r w:rsidR="00F64B8D">
              <w:rPr>
                <w:rFonts w:ascii="Arial" w:eastAsia="Times New Roman" w:hAnsi="Arial" w:cs="Arial"/>
                <w:highlight w:val="cyan"/>
              </w:rPr>
              <w:t xml:space="preserve">(2) </w:t>
            </w:r>
            <w:r w:rsidRPr="004E0F91">
              <w:rPr>
                <w:rFonts w:ascii="Arial" w:eastAsia="Times New Roman" w:hAnsi="Arial" w:cs="Arial"/>
                <w:highlight w:val="cyan"/>
              </w:rPr>
              <w:t>years. A member may be reappointed or elected for a second consecutive term, except for members of the Leadership Succession Committee</w:t>
            </w:r>
            <w:r w:rsidR="00C76674">
              <w:rPr>
                <w:rFonts w:ascii="Arial" w:eastAsia="Times New Roman" w:hAnsi="Arial" w:cs="Arial"/>
                <w:highlight w:val="cyan"/>
              </w:rPr>
              <w:t>,</w:t>
            </w:r>
            <w:r w:rsidRPr="004E0F91">
              <w:rPr>
                <w:rFonts w:ascii="Arial" w:eastAsia="Times New Roman" w:hAnsi="Arial" w:cs="Arial"/>
                <w:highlight w:val="cyan"/>
              </w:rPr>
              <w:t xml:space="preserve"> who may serve a maximum of two (2) years and are elected according to Article IX. Elections Section 4.</w:t>
            </w:r>
          </w:p>
          <w:p w14:paraId="47992769" w14:textId="77777777" w:rsidR="00E17585" w:rsidRPr="004E0F91" w:rsidRDefault="00E17585" w:rsidP="00E17585">
            <w:pPr>
              <w:numPr>
                <w:ilvl w:val="0"/>
                <w:numId w:val="16"/>
              </w:numPr>
              <w:suppressLineNumbers/>
              <w:tabs>
                <w:tab w:val="left" w:pos="288"/>
                <w:tab w:val="left" w:pos="576"/>
                <w:tab w:val="left" w:pos="864"/>
              </w:tabs>
              <w:spacing w:after="0" w:line="240" w:lineRule="auto"/>
              <w:rPr>
                <w:rFonts w:ascii="Arial" w:eastAsia="Times New Roman" w:hAnsi="Arial" w:cs="Arial"/>
                <w:highlight w:val="cyan"/>
              </w:rPr>
            </w:pPr>
            <w:r w:rsidRPr="004E0F91">
              <w:rPr>
                <w:rFonts w:ascii="Arial" w:eastAsia="Times New Roman" w:hAnsi="Arial" w:cs="Arial"/>
                <w:highlight w:val="cyan"/>
              </w:rPr>
              <w:t>Each standing committee shall present a report to the business meetings of the Board of Directors and an annual report to the membership at the annual business meeting.</w:t>
            </w:r>
          </w:p>
          <w:p w14:paraId="5989B884" w14:textId="77777777" w:rsidR="00E17585" w:rsidRPr="004E0F91" w:rsidRDefault="00E17585" w:rsidP="00E17585">
            <w:pPr>
              <w:numPr>
                <w:ilvl w:val="0"/>
                <w:numId w:val="16"/>
              </w:numPr>
              <w:suppressLineNumbers/>
              <w:tabs>
                <w:tab w:val="left" w:pos="288"/>
                <w:tab w:val="left" w:pos="576"/>
                <w:tab w:val="left" w:pos="864"/>
              </w:tabs>
              <w:spacing w:after="0" w:line="240" w:lineRule="auto"/>
              <w:rPr>
                <w:rFonts w:ascii="Arial" w:eastAsia="Times New Roman" w:hAnsi="Arial" w:cs="Arial"/>
                <w:highlight w:val="cyan"/>
              </w:rPr>
            </w:pPr>
            <w:r w:rsidRPr="004E0F91">
              <w:rPr>
                <w:rFonts w:ascii="Arial" w:eastAsia="Times New Roman" w:hAnsi="Arial" w:cs="Arial"/>
                <w:highlight w:val="cyan"/>
              </w:rPr>
              <w:t>Each committee prepares, reviews and makes recommendations regarding policies corresponding to its area of responsibility for Board of Directors approval.</w:t>
            </w:r>
          </w:p>
          <w:p w14:paraId="137883D6" w14:textId="77777777" w:rsidR="00E17585" w:rsidRPr="000741B9" w:rsidRDefault="00E17585" w:rsidP="00E17585">
            <w:pPr>
              <w:suppressLineNumbers/>
              <w:spacing w:after="0" w:line="240" w:lineRule="auto"/>
              <w:rPr>
                <w:rFonts w:ascii="Arial" w:hAnsi="Arial" w:cs="Arial"/>
                <w:highlight w:val="cyan"/>
              </w:rPr>
            </w:pPr>
          </w:p>
        </w:tc>
        <w:tc>
          <w:tcPr>
            <w:tcW w:w="4797" w:type="dxa"/>
          </w:tcPr>
          <w:p w14:paraId="11666117" w14:textId="77777777" w:rsidR="00E17585" w:rsidRPr="00680152" w:rsidRDefault="00E17585" w:rsidP="00E17585">
            <w:pPr>
              <w:suppressLineNumbers/>
              <w:tabs>
                <w:tab w:val="left" w:pos="288"/>
                <w:tab w:val="left" w:pos="576"/>
                <w:tab w:val="left" w:pos="864"/>
              </w:tabs>
              <w:spacing w:after="0" w:line="240" w:lineRule="auto"/>
              <w:rPr>
                <w:rFonts w:ascii="Arial" w:eastAsia="Times New Roman" w:hAnsi="Arial" w:cs="Arial"/>
                <w:b/>
                <w:caps/>
              </w:rPr>
            </w:pPr>
            <w:r w:rsidRPr="00680152">
              <w:rPr>
                <w:rFonts w:ascii="Arial" w:eastAsia="Times New Roman" w:hAnsi="Arial" w:cs="Arial"/>
                <w:b/>
                <w:caps/>
              </w:rPr>
              <w:lastRenderedPageBreak/>
              <w:t>Article IX. Committees</w:t>
            </w:r>
          </w:p>
          <w:p w14:paraId="1FA7799D" w14:textId="7A240E6B" w:rsidR="00E17585" w:rsidRPr="002E6569" w:rsidRDefault="00E17585" w:rsidP="00E17585">
            <w:pPr>
              <w:tabs>
                <w:tab w:val="left" w:pos="288"/>
                <w:tab w:val="left" w:pos="576"/>
                <w:tab w:val="left" w:pos="864"/>
              </w:tabs>
              <w:spacing w:after="0" w:line="240" w:lineRule="auto"/>
              <w:rPr>
                <w:rFonts w:ascii="Arial" w:eastAsia="Times New Roman" w:hAnsi="Arial" w:cs="Arial"/>
                <w:b/>
                <w:bCs/>
              </w:rPr>
            </w:pPr>
            <w:r w:rsidRPr="002E6569">
              <w:rPr>
                <w:rFonts w:ascii="Arial" w:eastAsia="Times New Roman" w:hAnsi="Arial" w:cs="Arial"/>
                <w:b/>
                <w:bCs/>
              </w:rPr>
              <w:t>Section 1.</w:t>
            </w:r>
            <w:r w:rsidR="00E66A3E">
              <w:rPr>
                <w:rFonts w:ascii="Arial" w:eastAsia="Times New Roman" w:hAnsi="Arial" w:cs="Arial"/>
                <w:b/>
                <w:bCs/>
              </w:rPr>
              <w:t xml:space="preserve"> </w:t>
            </w:r>
            <w:r w:rsidRPr="002E6569">
              <w:rPr>
                <w:rFonts w:ascii="Arial" w:eastAsia="Times New Roman" w:hAnsi="Arial" w:cs="Arial"/>
                <w:b/>
                <w:bCs/>
              </w:rPr>
              <w:t>Standing Committees</w:t>
            </w:r>
          </w:p>
          <w:p w14:paraId="76F12FBC" w14:textId="77777777" w:rsidR="00E17585" w:rsidRPr="002E6569" w:rsidRDefault="00E17585" w:rsidP="00F803C3">
            <w:pPr>
              <w:numPr>
                <w:ilvl w:val="0"/>
                <w:numId w:val="71"/>
              </w:numPr>
              <w:tabs>
                <w:tab w:val="left" w:pos="288"/>
                <w:tab w:val="left" w:pos="576"/>
                <w:tab w:val="left" w:pos="864"/>
              </w:tabs>
              <w:spacing w:after="0" w:line="240" w:lineRule="auto"/>
              <w:rPr>
                <w:rFonts w:ascii="Arial" w:eastAsia="Times New Roman" w:hAnsi="Arial" w:cs="Arial"/>
                <w:bCs/>
              </w:rPr>
            </w:pPr>
            <w:r w:rsidRPr="002E6569">
              <w:rPr>
                <w:rFonts w:ascii="Arial" w:eastAsia="Times New Roman" w:hAnsi="Arial" w:cs="Arial"/>
                <w:bCs/>
              </w:rPr>
              <w:t xml:space="preserve">The standing committees shall be: Governance Committee and Leadership </w:t>
            </w:r>
            <w:r w:rsidRPr="002E6569">
              <w:rPr>
                <w:rFonts w:ascii="Arial" w:eastAsia="Times New Roman" w:hAnsi="Arial" w:cs="Arial"/>
                <w:bCs/>
              </w:rPr>
              <w:lastRenderedPageBreak/>
              <w:t>Succession Committee, and others if desired.</w:t>
            </w:r>
          </w:p>
          <w:p w14:paraId="1DC125E0" w14:textId="6331AD7F" w:rsidR="00E17585" w:rsidRPr="002E6569" w:rsidRDefault="00E17585" w:rsidP="00F803C3">
            <w:pPr>
              <w:numPr>
                <w:ilvl w:val="0"/>
                <w:numId w:val="71"/>
              </w:numPr>
              <w:tabs>
                <w:tab w:val="left" w:pos="288"/>
                <w:tab w:val="left" w:pos="576"/>
                <w:tab w:val="left" w:pos="864"/>
              </w:tabs>
              <w:spacing w:after="0" w:line="240" w:lineRule="auto"/>
              <w:rPr>
                <w:rFonts w:ascii="Arial" w:eastAsia="Times New Roman" w:hAnsi="Arial" w:cs="Arial"/>
                <w:bCs/>
              </w:rPr>
            </w:pPr>
            <w:r w:rsidRPr="002E6569">
              <w:rPr>
                <w:rFonts w:ascii="Arial" w:eastAsia="Times New Roman" w:hAnsi="Arial" w:cs="Arial"/>
                <w:bCs/>
              </w:rPr>
              <w:t>The term of office shall be two</w:t>
            </w:r>
            <w:r w:rsidR="00F64B8D">
              <w:rPr>
                <w:rFonts w:ascii="Arial" w:eastAsia="Times New Roman" w:hAnsi="Arial" w:cs="Arial"/>
                <w:bCs/>
              </w:rPr>
              <w:t xml:space="preserve"> (2)</w:t>
            </w:r>
            <w:r w:rsidR="00E66A3E">
              <w:rPr>
                <w:rFonts w:ascii="Arial" w:eastAsia="Times New Roman" w:hAnsi="Arial" w:cs="Arial"/>
                <w:bCs/>
              </w:rPr>
              <w:t xml:space="preserve"> </w:t>
            </w:r>
            <w:r w:rsidRPr="002E6569">
              <w:rPr>
                <w:rFonts w:ascii="Arial" w:eastAsia="Times New Roman" w:hAnsi="Arial" w:cs="Arial"/>
                <w:bCs/>
              </w:rPr>
              <w:t>years.</w:t>
            </w:r>
            <w:r w:rsidR="00E66A3E">
              <w:rPr>
                <w:rFonts w:ascii="Arial" w:eastAsia="Times New Roman" w:hAnsi="Arial" w:cs="Arial"/>
                <w:bCs/>
              </w:rPr>
              <w:t xml:space="preserve"> </w:t>
            </w:r>
            <w:r w:rsidRPr="002E6569">
              <w:rPr>
                <w:rFonts w:ascii="Arial" w:eastAsia="Times New Roman" w:hAnsi="Arial" w:cs="Arial"/>
                <w:bCs/>
              </w:rPr>
              <w:t>A member may be reappointed or elected for a second consecutive term, except for members of the Leadership Succession Committee</w:t>
            </w:r>
            <w:r w:rsidR="00C76674">
              <w:rPr>
                <w:rFonts w:ascii="Arial" w:eastAsia="Times New Roman" w:hAnsi="Arial" w:cs="Arial"/>
                <w:bCs/>
              </w:rPr>
              <w:t>,</w:t>
            </w:r>
            <w:r w:rsidRPr="002E6569">
              <w:rPr>
                <w:rFonts w:ascii="Arial" w:eastAsia="Times New Roman" w:hAnsi="Arial" w:cs="Arial"/>
                <w:bCs/>
              </w:rPr>
              <w:t xml:space="preserve"> who may serve a maximum of two (2) years and are elected according to Article VIII. Elections Section 4.</w:t>
            </w:r>
          </w:p>
          <w:p w14:paraId="15D6CF7B" w14:textId="77777777" w:rsidR="00E17585" w:rsidRPr="002E6569" w:rsidRDefault="00E17585" w:rsidP="00F803C3">
            <w:pPr>
              <w:numPr>
                <w:ilvl w:val="0"/>
                <w:numId w:val="71"/>
              </w:numPr>
              <w:tabs>
                <w:tab w:val="left" w:pos="288"/>
                <w:tab w:val="left" w:pos="576"/>
                <w:tab w:val="left" w:pos="864"/>
              </w:tabs>
              <w:spacing w:after="0" w:line="240" w:lineRule="auto"/>
              <w:rPr>
                <w:rFonts w:ascii="Arial" w:eastAsia="Times New Roman" w:hAnsi="Arial" w:cs="Arial"/>
                <w:bCs/>
              </w:rPr>
            </w:pPr>
            <w:r w:rsidRPr="002E6569">
              <w:rPr>
                <w:rFonts w:ascii="Arial" w:eastAsia="Times New Roman" w:hAnsi="Arial" w:cs="Arial"/>
                <w:bCs/>
              </w:rPr>
              <w:t>Each standing committee shall present a report to the business meetings of the Board of Directors and a report to the membership at the annual business meeting.</w:t>
            </w:r>
          </w:p>
          <w:p w14:paraId="6CE251A3" w14:textId="77777777" w:rsidR="00E17585" w:rsidRPr="00C77CB7" w:rsidRDefault="00E17585" w:rsidP="00F803C3">
            <w:pPr>
              <w:numPr>
                <w:ilvl w:val="0"/>
                <w:numId w:val="71"/>
              </w:numPr>
              <w:tabs>
                <w:tab w:val="left" w:pos="288"/>
                <w:tab w:val="left" w:pos="576"/>
                <w:tab w:val="left" w:pos="864"/>
              </w:tabs>
              <w:spacing w:after="0" w:line="240" w:lineRule="auto"/>
              <w:rPr>
                <w:rFonts w:ascii="Arial" w:eastAsia="Times New Roman" w:hAnsi="Arial" w:cs="Arial"/>
                <w:bCs/>
              </w:rPr>
            </w:pPr>
            <w:r w:rsidRPr="002E6569">
              <w:rPr>
                <w:rFonts w:ascii="Arial" w:eastAsia="Times New Roman" w:hAnsi="Arial" w:cs="Arial"/>
                <w:bCs/>
              </w:rPr>
              <w:t>Each committee prepares, reviews and makes recommendations regarding policies corresponding to its area of responsibility for Board of Directors approval.</w:t>
            </w:r>
          </w:p>
        </w:tc>
      </w:tr>
      <w:tr w:rsidR="00E17585" w14:paraId="40E6EBB2" w14:textId="77777777" w:rsidTr="00E17585">
        <w:tc>
          <w:tcPr>
            <w:tcW w:w="4796" w:type="dxa"/>
          </w:tcPr>
          <w:p w14:paraId="04123E48" w14:textId="77777777" w:rsidR="00E17585" w:rsidRPr="00680152" w:rsidRDefault="00E17585" w:rsidP="00E17585">
            <w:pPr>
              <w:suppressLineNumbers/>
              <w:spacing w:after="0" w:line="240" w:lineRule="auto"/>
              <w:rPr>
                <w:rFonts w:ascii="Arial" w:hAnsi="Arial" w:cs="Arial"/>
                <w:b/>
                <w:caps/>
              </w:rPr>
            </w:pPr>
            <w:r w:rsidRPr="00680152">
              <w:rPr>
                <w:rFonts w:ascii="Arial" w:hAnsi="Arial" w:cs="Arial"/>
                <w:b/>
                <w:caps/>
              </w:rPr>
              <w:lastRenderedPageBreak/>
              <w:t>Article X. Committees</w:t>
            </w:r>
          </w:p>
          <w:p w14:paraId="4AEC13BE" w14:textId="77777777" w:rsidR="00E17585" w:rsidRPr="00553550" w:rsidRDefault="00E17585" w:rsidP="00E17585">
            <w:pPr>
              <w:suppressLineNumbers/>
              <w:spacing w:after="0" w:line="240" w:lineRule="auto"/>
              <w:rPr>
                <w:rFonts w:ascii="Arial" w:hAnsi="Arial" w:cs="Arial"/>
                <w:b/>
              </w:rPr>
            </w:pPr>
            <w:r w:rsidRPr="00553550">
              <w:rPr>
                <w:rFonts w:ascii="Arial" w:hAnsi="Arial" w:cs="Arial"/>
                <w:b/>
              </w:rPr>
              <w:t>Section 2. Governance</w:t>
            </w:r>
          </w:p>
          <w:p w14:paraId="5DBE33B8" w14:textId="77777777" w:rsidR="00E17585" w:rsidRPr="0090280B" w:rsidRDefault="00E17585" w:rsidP="00F803C3">
            <w:pPr>
              <w:numPr>
                <w:ilvl w:val="0"/>
                <w:numId w:val="52"/>
              </w:numPr>
              <w:suppressLineNumbers/>
              <w:tabs>
                <w:tab w:val="left" w:pos="287"/>
                <w:tab w:val="num" w:pos="630"/>
              </w:tabs>
              <w:spacing w:after="0" w:line="240" w:lineRule="auto"/>
              <w:ind w:left="630"/>
              <w:rPr>
                <w:rFonts w:ascii="Arial" w:eastAsia="Times New Roman" w:hAnsi="Arial"/>
                <w:bCs/>
                <w:color w:val="000000"/>
              </w:rPr>
            </w:pPr>
            <w:r w:rsidRPr="0090280B">
              <w:rPr>
                <w:rFonts w:ascii="Arial" w:eastAsia="Times New Roman" w:hAnsi="Arial"/>
                <w:bCs/>
                <w:highlight w:val="yellow"/>
              </w:rPr>
              <w:t>Mission –</w:t>
            </w:r>
            <w:r w:rsidRPr="0090280B">
              <w:rPr>
                <w:rFonts w:ascii="Arial" w:eastAsia="Times New Roman" w:hAnsi="Arial"/>
                <w:bCs/>
              </w:rPr>
              <w:t xml:space="preserve"> The Governance Committee shall oversee bylaws compliance, make recommendations for bylaws changes, and oversee member and chapter eligibility issues.</w:t>
            </w:r>
          </w:p>
          <w:p w14:paraId="64D2EF8F" w14:textId="77777777" w:rsidR="00E17585" w:rsidRPr="00D63060" w:rsidRDefault="00E17585" w:rsidP="00F803C3">
            <w:pPr>
              <w:numPr>
                <w:ilvl w:val="0"/>
                <w:numId w:val="52"/>
              </w:numPr>
              <w:suppressLineNumbers/>
              <w:tabs>
                <w:tab w:val="left" w:pos="287"/>
                <w:tab w:val="left" w:pos="360"/>
                <w:tab w:val="num" w:pos="630"/>
              </w:tabs>
              <w:spacing w:after="0" w:line="240" w:lineRule="auto"/>
              <w:ind w:left="630"/>
              <w:rPr>
                <w:rFonts w:ascii="Arial" w:eastAsia="Times New Roman" w:hAnsi="Arial"/>
                <w:bCs/>
                <w:highlight w:val="yellow"/>
              </w:rPr>
            </w:pPr>
            <w:r w:rsidRPr="0090280B">
              <w:rPr>
                <w:rFonts w:ascii="Arial" w:eastAsia="Times New Roman" w:hAnsi="Arial"/>
                <w:bCs/>
                <w:highlight w:val="yellow"/>
              </w:rPr>
              <w:t>Membership –</w:t>
            </w:r>
            <w:r w:rsidRPr="0090280B">
              <w:rPr>
                <w:rFonts w:ascii="Arial" w:eastAsia="Times New Roman" w:hAnsi="Arial"/>
                <w:bCs/>
              </w:rPr>
              <w:t xml:space="preserve"> The Governance Committee shall consist of at least </w:t>
            </w:r>
            <w:r w:rsidRPr="0090280B">
              <w:rPr>
                <w:rFonts w:ascii="Arial" w:eastAsia="Times New Roman" w:hAnsi="Arial"/>
                <w:bCs/>
                <w:highlight w:val="yellow"/>
              </w:rPr>
              <w:t>seven (7</w:t>
            </w:r>
            <w:r w:rsidRPr="00C76674">
              <w:rPr>
                <w:rFonts w:ascii="Arial" w:eastAsia="Times New Roman" w:hAnsi="Arial"/>
                <w:bCs/>
                <w:highlight w:val="yellow"/>
              </w:rPr>
              <w:t>)</w:t>
            </w:r>
            <w:r w:rsidRPr="00D63060">
              <w:rPr>
                <w:rFonts w:ascii="Arial" w:eastAsia="Times New Roman" w:hAnsi="Arial"/>
                <w:bCs/>
                <w:highlight w:val="yellow"/>
              </w:rPr>
              <w:t xml:space="preserve"> elected members.</w:t>
            </w:r>
          </w:p>
          <w:p w14:paraId="0B3D395D" w14:textId="77777777" w:rsidR="00E17585" w:rsidRPr="00553550" w:rsidRDefault="00E17585" w:rsidP="00E17585">
            <w:pPr>
              <w:suppressLineNumbers/>
              <w:spacing w:after="0" w:line="240" w:lineRule="auto"/>
              <w:rPr>
                <w:rFonts w:ascii="Arial" w:hAnsi="Arial" w:cs="Arial"/>
                <w:highlight w:val="yellow"/>
              </w:rPr>
            </w:pPr>
          </w:p>
        </w:tc>
        <w:tc>
          <w:tcPr>
            <w:tcW w:w="4797" w:type="dxa"/>
          </w:tcPr>
          <w:p w14:paraId="46CE544A" w14:textId="77777777" w:rsidR="00E17585" w:rsidRPr="000741B9" w:rsidRDefault="00E17585" w:rsidP="00E17585">
            <w:pPr>
              <w:suppressLineNumbers/>
              <w:spacing w:after="0" w:line="240" w:lineRule="auto"/>
              <w:rPr>
                <w:rFonts w:ascii="Arial" w:hAnsi="Arial" w:cs="Arial"/>
                <w:b/>
                <w:highlight w:val="cyan"/>
              </w:rPr>
            </w:pPr>
            <w:r w:rsidRPr="000741B9">
              <w:rPr>
                <w:rFonts w:ascii="Arial" w:hAnsi="Arial" w:cs="Arial"/>
                <w:b/>
                <w:highlight w:val="cyan"/>
              </w:rPr>
              <w:t>ARTICLE X. COMMITTEES</w:t>
            </w:r>
          </w:p>
          <w:p w14:paraId="74847ADD" w14:textId="03D9CCAA" w:rsidR="00E17585" w:rsidRPr="00F91D68" w:rsidRDefault="00E17585" w:rsidP="00E17585">
            <w:pPr>
              <w:suppressLineNumbers/>
              <w:tabs>
                <w:tab w:val="left" w:pos="288"/>
                <w:tab w:val="left" w:pos="576"/>
                <w:tab w:val="left" w:pos="864"/>
              </w:tabs>
              <w:spacing w:after="0" w:line="240" w:lineRule="auto"/>
              <w:rPr>
                <w:rFonts w:ascii="Arial" w:eastAsia="Times New Roman" w:hAnsi="Arial" w:cs="Arial"/>
                <w:b/>
                <w:bCs/>
              </w:rPr>
            </w:pPr>
            <w:r w:rsidRPr="00F91D68">
              <w:rPr>
                <w:rFonts w:ascii="Arial" w:eastAsia="Times New Roman" w:hAnsi="Arial" w:cs="Arial"/>
                <w:b/>
                <w:bCs/>
              </w:rPr>
              <w:t>Section 2.</w:t>
            </w:r>
            <w:r w:rsidR="00E66A3E">
              <w:rPr>
                <w:rFonts w:ascii="Arial" w:eastAsia="Times New Roman" w:hAnsi="Arial" w:cs="Arial"/>
                <w:b/>
                <w:bCs/>
              </w:rPr>
              <w:t xml:space="preserve"> </w:t>
            </w:r>
            <w:r w:rsidRPr="00F91D68">
              <w:rPr>
                <w:rFonts w:ascii="Arial" w:eastAsia="Times New Roman" w:hAnsi="Arial" w:cs="Arial"/>
                <w:b/>
                <w:bCs/>
              </w:rPr>
              <w:t>Governance Committee</w:t>
            </w:r>
          </w:p>
          <w:p w14:paraId="196A6447" w14:textId="77777777" w:rsidR="00E17585" w:rsidRPr="00F91D68" w:rsidRDefault="00E17585" w:rsidP="00E17585">
            <w:pPr>
              <w:numPr>
                <w:ilvl w:val="0"/>
                <w:numId w:val="17"/>
              </w:numPr>
              <w:suppressLineNumbers/>
              <w:tabs>
                <w:tab w:val="left" w:pos="288"/>
                <w:tab w:val="left" w:pos="576"/>
                <w:tab w:val="left" w:pos="864"/>
              </w:tabs>
              <w:spacing w:after="0" w:line="240" w:lineRule="auto"/>
              <w:rPr>
                <w:rFonts w:ascii="Arial" w:eastAsia="Times New Roman" w:hAnsi="Arial" w:cs="Arial"/>
              </w:rPr>
            </w:pPr>
            <w:r w:rsidRPr="00F91D68">
              <w:rPr>
                <w:rFonts w:ascii="Arial" w:eastAsia="Times New Roman" w:hAnsi="Arial" w:cs="Arial"/>
              </w:rPr>
              <w:t xml:space="preserve">The Governance Committee shall oversee bylaws compliance, make recommendations for bylaws changes and oversee member and chapter eligibility issues. </w:t>
            </w:r>
          </w:p>
          <w:p w14:paraId="2195B22A" w14:textId="77777777" w:rsidR="00E17585" w:rsidRPr="00F91D68" w:rsidRDefault="00E17585" w:rsidP="00E17585">
            <w:pPr>
              <w:numPr>
                <w:ilvl w:val="0"/>
                <w:numId w:val="17"/>
              </w:numPr>
              <w:suppressLineNumbers/>
              <w:tabs>
                <w:tab w:val="left" w:pos="288"/>
                <w:tab w:val="left" w:pos="576"/>
                <w:tab w:val="left" w:pos="864"/>
              </w:tabs>
              <w:spacing w:after="0" w:line="240" w:lineRule="auto"/>
              <w:rPr>
                <w:rFonts w:ascii="Arial" w:eastAsia="Times New Roman" w:hAnsi="Arial" w:cs="Arial"/>
              </w:rPr>
            </w:pPr>
            <w:r w:rsidRPr="00F91D68">
              <w:rPr>
                <w:rFonts w:ascii="Arial" w:eastAsia="Times New Roman" w:hAnsi="Arial" w:cs="Arial"/>
              </w:rPr>
              <w:t xml:space="preserve">The Governance Committee shall consist of at least </w:t>
            </w:r>
            <w:r w:rsidRPr="00F91D68">
              <w:rPr>
                <w:rFonts w:ascii="Arial" w:eastAsia="Times New Roman" w:hAnsi="Arial" w:cs="Arial"/>
                <w:highlight w:val="cyan"/>
              </w:rPr>
              <w:t>three (3) elected/appointed members and the elected counselor. The president shall appoint a chair of the committee from those elected/appointed.</w:t>
            </w:r>
          </w:p>
          <w:p w14:paraId="06E0BBD8" w14:textId="77777777" w:rsidR="00E17585" w:rsidRPr="000741B9" w:rsidRDefault="00E17585" w:rsidP="00E17585">
            <w:pPr>
              <w:suppressLineNumbers/>
              <w:spacing w:after="0" w:line="240" w:lineRule="auto"/>
              <w:rPr>
                <w:rFonts w:ascii="Arial" w:hAnsi="Arial" w:cs="Arial"/>
                <w:highlight w:val="cyan"/>
              </w:rPr>
            </w:pPr>
          </w:p>
        </w:tc>
        <w:tc>
          <w:tcPr>
            <w:tcW w:w="4797" w:type="dxa"/>
          </w:tcPr>
          <w:p w14:paraId="769304FD" w14:textId="77777777" w:rsidR="00E17585" w:rsidRPr="00680152" w:rsidRDefault="00E17585" w:rsidP="00E17585">
            <w:pPr>
              <w:suppressLineNumbers/>
              <w:tabs>
                <w:tab w:val="left" w:pos="288"/>
                <w:tab w:val="left" w:pos="576"/>
                <w:tab w:val="left" w:pos="864"/>
              </w:tabs>
              <w:spacing w:after="0" w:line="240" w:lineRule="auto"/>
              <w:rPr>
                <w:rFonts w:ascii="Arial" w:eastAsia="Times New Roman" w:hAnsi="Arial" w:cs="Arial"/>
                <w:b/>
                <w:caps/>
              </w:rPr>
            </w:pPr>
            <w:r w:rsidRPr="00680152">
              <w:rPr>
                <w:rFonts w:ascii="Arial" w:eastAsia="Times New Roman" w:hAnsi="Arial" w:cs="Arial"/>
                <w:b/>
                <w:caps/>
              </w:rPr>
              <w:t>Article IX. Committees</w:t>
            </w:r>
          </w:p>
          <w:p w14:paraId="01334E9B" w14:textId="558D3BF8" w:rsidR="00E17585" w:rsidRPr="002E6569" w:rsidRDefault="00E17585" w:rsidP="00E17585">
            <w:pPr>
              <w:suppressLineNumbers/>
              <w:tabs>
                <w:tab w:val="left" w:pos="288"/>
                <w:tab w:val="left" w:pos="576"/>
                <w:tab w:val="left" w:pos="864"/>
              </w:tabs>
              <w:spacing w:after="0" w:line="240" w:lineRule="auto"/>
              <w:rPr>
                <w:rFonts w:ascii="Arial" w:eastAsia="Times New Roman" w:hAnsi="Arial" w:cs="Arial"/>
                <w:b/>
                <w:bCs/>
              </w:rPr>
            </w:pPr>
            <w:r w:rsidRPr="002E6569">
              <w:rPr>
                <w:rFonts w:ascii="Arial" w:eastAsia="Times New Roman" w:hAnsi="Arial" w:cs="Arial"/>
                <w:b/>
                <w:bCs/>
              </w:rPr>
              <w:t>Section 2.</w:t>
            </w:r>
            <w:r w:rsidR="00E66A3E">
              <w:rPr>
                <w:rFonts w:ascii="Arial" w:eastAsia="Times New Roman" w:hAnsi="Arial" w:cs="Arial"/>
                <w:b/>
                <w:bCs/>
              </w:rPr>
              <w:t xml:space="preserve"> </w:t>
            </w:r>
            <w:r w:rsidRPr="002E6569">
              <w:rPr>
                <w:rFonts w:ascii="Arial" w:eastAsia="Times New Roman" w:hAnsi="Arial" w:cs="Arial"/>
                <w:b/>
                <w:bCs/>
              </w:rPr>
              <w:t>Governance Committee</w:t>
            </w:r>
          </w:p>
          <w:p w14:paraId="285B4AFB" w14:textId="77777777" w:rsidR="00E17585" w:rsidRPr="002E6569" w:rsidRDefault="00E17585" w:rsidP="00F803C3">
            <w:pPr>
              <w:numPr>
                <w:ilvl w:val="0"/>
                <w:numId w:val="72"/>
              </w:numPr>
              <w:suppressLineNumbers/>
              <w:tabs>
                <w:tab w:val="left" w:pos="288"/>
                <w:tab w:val="left" w:pos="576"/>
                <w:tab w:val="left" w:pos="864"/>
              </w:tabs>
              <w:spacing w:after="0" w:line="240" w:lineRule="auto"/>
              <w:rPr>
                <w:rFonts w:ascii="Arial" w:eastAsia="Times New Roman" w:hAnsi="Arial" w:cs="Arial"/>
                <w:bCs/>
              </w:rPr>
            </w:pPr>
            <w:r w:rsidRPr="002E6569">
              <w:rPr>
                <w:rFonts w:ascii="Arial" w:eastAsia="Times New Roman" w:hAnsi="Arial" w:cs="Arial"/>
                <w:bCs/>
              </w:rPr>
              <w:t xml:space="preserve">The Governance Committee shall oversee bylaws compliance, make recommendations for bylaws changes and oversee member and </w:t>
            </w:r>
            <w:r w:rsidRPr="002E6569">
              <w:rPr>
                <w:rFonts w:ascii="Arial" w:eastAsia="Times New Roman" w:hAnsi="Arial" w:cs="Arial"/>
                <w:bCs/>
                <w:highlight w:val="magenta"/>
              </w:rPr>
              <w:t>honor society</w:t>
            </w:r>
            <w:r w:rsidRPr="002E6569">
              <w:rPr>
                <w:rFonts w:ascii="Arial" w:eastAsia="Times New Roman" w:hAnsi="Arial" w:cs="Arial"/>
                <w:bCs/>
              </w:rPr>
              <w:t xml:space="preserve"> eligibility issues. </w:t>
            </w:r>
          </w:p>
          <w:p w14:paraId="51583B47" w14:textId="26428B5C" w:rsidR="00E17585" w:rsidRPr="00C77CB7" w:rsidRDefault="00E17585" w:rsidP="00F803C3">
            <w:pPr>
              <w:numPr>
                <w:ilvl w:val="0"/>
                <w:numId w:val="72"/>
              </w:numPr>
              <w:suppressLineNumbers/>
              <w:tabs>
                <w:tab w:val="left" w:pos="288"/>
                <w:tab w:val="left" w:pos="576"/>
                <w:tab w:val="left" w:pos="864"/>
              </w:tabs>
              <w:spacing w:after="0" w:line="240" w:lineRule="auto"/>
              <w:rPr>
                <w:rFonts w:ascii="Arial" w:eastAsia="Times New Roman" w:hAnsi="Arial" w:cs="Arial"/>
                <w:bCs/>
              </w:rPr>
            </w:pPr>
            <w:r w:rsidRPr="002E6569">
              <w:rPr>
                <w:rFonts w:ascii="Arial" w:eastAsia="Times New Roman" w:hAnsi="Arial" w:cs="Arial"/>
                <w:bCs/>
              </w:rPr>
              <w:t>The Governance Committee shall consist of at least three (3) elected/appointed members and the elected counselor.</w:t>
            </w:r>
            <w:r w:rsidR="00E66A3E">
              <w:rPr>
                <w:rFonts w:ascii="Arial" w:eastAsia="Times New Roman" w:hAnsi="Arial" w:cs="Arial"/>
                <w:bCs/>
              </w:rPr>
              <w:t xml:space="preserve"> </w:t>
            </w:r>
            <w:r w:rsidRPr="002E6569">
              <w:rPr>
                <w:rFonts w:ascii="Arial" w:eastAsia="Times New Roman" w:hAnsi="Arial" w:cs="Arial"/>
                <w:bCs/>
              </w:rPr>
              <w:t>The president shall appoint a chair of the committee from those elected/appointed.</w:t>
            </w:r>
          </w:p>
        </w:tc>
      </w:tr>
      <w:tr w:rsidR="00E17585" w14:paraId="167356F4" w14:textId="77777777" w:rsidTr="00E17585">
        <w:tc>
          <w:tcPr>
            <w:tcW w:w="4796" w:type="dxa"/>
          </w:tcPr>
          <w:p w14:paraId="75ECE62D" w14:textId="77777777" w:rsidR="00E17585" w:rsidRPr="00680152" w:rsidRDefault="00E17585" w:rsidP="00E17585">
            <w:pPr>
              <w:suppressLineNumbers/>
              <w:spacing w:after="0" w:line="240" w:lineRule="auto"/>
              <w:rPr>
                <w:rFonts w:ascii="Arial" w:hAnsi="Arial" w:cs="Arial"/>
                <w:b/>
                <w:caps/>
              </w:rPr>
            </w:pPr>
            <w:r w:rsidRPr="00680152">
              <w:rPr>
                <w:rFonts w:ascii="Arial" w:hAnsi="Arial" w:cs="Arial"/>
                <w:b/>
                <w:caps/>
              </w:rPr>
              <w:t>Article X. Committees</w:t>
            </w:r>
          </w:p>
          <w:p w14:paraId="1C473660" w14:textId="77777777" w:rsidR="00E17585" w:rsidRPr="0090280B" w:rsidRDefault="00E17585" w:rsidP="00E17585">
            <w:pPr>
              <w:suppressLineNumbers/>
              <w:spacing w:after="0" w:line="240" w:lineRule="auto"/>
              <w:rPr>
                <w:rFonts w:ascii="Arial" w:hAnsi="Arial" w:cs="Arial"/>
                <w:b/>
              </w:rPr>
            </w:pPr>
            <w:r w:rsidRPr="0090280B">
              <w:rPr>
                <w:rFonts w:ascii="Arial" w:hAnsi="Arial" w:cs="Arial"/>
                <w:b/>
              </w:rPr>
              <w:t>Section 3. Leadership Succession Committee</w:t>
            </w:r>
          </w:p>
          <w:p w14:paraId="72FDB53F" w14:textId="77777777" w:rsidR="00E17585" w:rsidRPr="0090280B" w:rsidRDefault="00E17585" w:rsidP="00F803C3">
            <w:pPr>
              <w:numPr>
                <w:ilvl w:val="0"/>
                <w:numId w:val="53"/>
              </w:numPr>
              <w:suppressLineNumbers/>
              <w:spacing w:after="0" w:line="240" w:lineRule="auto"/>
              <w:rPr>
                <w:rFonts w:ascii="Arial" w:eastAsia="Times New Roman" w:hAnsi="Arial"/>
              </w:rPr>
            </w:pPr>
            <w:r w:rsidRPr="0090280B">
              <w:rPr>
                <w:rFonts w:ascii="Arial" w:eastAsia="Times New Roman" w:hAnsi="Arial"/>
                <w:bCs/>
              </w:rPr>
              <w:t>Mission –</w:t>
            </w:r>
            <w:r w:rsidRPr="0090280B">
              <w:rPr>
                <w:rFonts w:ascii="Arial" w:eastAsia="Times New Roman" w:hAnsi="Arial"/>
              </w:rPr>
              <w:t xml:space="preserve"> </w:t>
            </w:r>
            <w:r w:rsidRPr="0090280B">
              <w:rPr>
                <w:rFonts w:ascii="Arial" w:eastAsia="Times New Roman" w:hAnsi="Arial"/>
                <w:bCs/>
              </w:rPr>
              <w:t>The Leadership Succession</w:t>
            </w:r>
            <w:r w:rsidRPr="0090280B">
              <w:rPr>
                <w:rFonts w:ascii="Arial" w:eastAsia="Times New Roman" w:hAnsi="Arial"/>
              </w:rPr>
              <w:t xml:space="preserve"> </w:t>
            </w:r>
            <w:r w:rsidRPr="0090280B">
              <w:rPr>
                <w:rFonts w:ascii="Arial" w:eastAsia="Times New Roman" w:hAnsi="Arial"/>
                <w:bCs/>
              </w:rPr>
              <w:t>Committee</w:t>
            </w:r>
            <w:r w:rsidRPr="0090280B">
              <w:rPr>
                <w:rFonts w:ascii="Arial" w:eastAsia="Times New Roman" w:hAnsi="Arial"/>
              </w:rPr>
              <w:t xml:space="preserve"> </w:t>
            </w:r>
            <w:r w:rsidRPr="0090280B">
              <w:rPr>
                <w:rFonts w:ascii="Arial" w:eastAsia="Times New Roman" w:hAnsi="Arial"/>
                <w:bCs/>
              </w:rPr>
              <w:t>shall</w:t>
            </w:r>
            <w:r w:rsidRPr="0090280B">
              <w:rPr>
                <w:rFonts w:ascii="Arial" w:eastAsia="Times New Roman" w:hAnsi="Arial"/>
              </w:rPr>
              <w:t xml:space="preserve"> </w:t>
            </w:r>
            <w:r w:rsidRPr="0090280B">
              <w:rPr>
                <w:rFonts w:ascii="Arial" w:eastAsia="Times New Roman" w:hAnsi="Arial"/>
                <w:bCs/>
              </w:rPr>
              <w:t xml:space="preserve">develop members in </w:t>
            </w:r>
            <w:r w:rsidRPr="0090280B">
              <w:rPr>
                <w:rFonts w:ascii="Arial" w:eastAsia="Times New Roman" w:hAnsi="Arial"/>
                <w:bCs/>
              </w:rPr>
              <w:lastRenderedPageBreak/>
              <w:t xml:space="preserve">organizational leadership roles across the span of their careers and mentor members to assume organizational board and officer positions at all levels of organizations. The committee shall select nominees and prepare the biennial ballot. The ballot will be sent to the Board of Directors of Sigma Theta Tau International at least </w:t>
            </w:r>
            <w:r w:rsidRPr="00D63060">
              <w:rPr>
                <w:rFonts w:ascii="Arial" w:eastAsia="Times New Roman" w:hAnsi="Arial"/>
                <w:bCs/>
                <w:highlight w:val="yellow"/>
              </w:rPr>
              <w:t>two</w:t>
            </w:r>
            <w:r w:rsidRPr="0090280B">
              <w:rPr>
                <w:rFonts w:ascii="Arial" w:eastAsia="Times New Roman" w:hAnsi="Arial"/>
                <w:bCs/>
              </w:rPr>
              <w:t xml:space="preserve"> </w:t>
            </w:r>
            <w:r w:rsidRPr="0090280B">
              <w:rPr>
                <w:rFonts w:ascii="Arial" w:eastAsia="Times New Roman" w:hAnsi="Arial"/>
                <w:bCs/>
                <w:highlight w:val="yellow"/>
              </w:rPr>
              <w:t>(2) months prior to the biennial meeting and to the chapters at least one (1) month prior to this meeting.</w:t>
            </w:r>
            <w:r w:rsidRPr="0090280B">
              <w:rPr>
                <w:rFonts w:ascii="Arial" w:eastAsia="Times New Roman" w:hAnsi="Arial"/>
                <w:bCs/>
              </w:rPr>
              <w:t xml:space="preserve"> </w:t>
            </w:r>
            <w:r w:rsidRPr="0090280B">
              <w:rPr>
                <w:rFonts w:ascii="Arial" w:eastAsia="Times New Roman" w:hAnsi="Arial"/>
              </w:rPr>
              <w:t xml:space="preserve"> </w:t>
            </w:r>
          </w:p>
          <w:p w14:paraId="0A1F30D2" w14:textId="77777777" w:rsidR="00E17585" w:rsidRPr="0090280B" w:rsidRDefault="00E17585" w:rsidP="00F803C3">
            <w:pPr>
              <w:numPr>
                <w:ilvl w:val="0"/>
                <w:numId w:val="53"/>
              </w:numPr>
              <w:suppressLineNumbers/>
              <w:spacing w:after="0" w:line="240" w:lineRule="auto"/>
              <w:rPr>
                <w:rFonts w:ascii="Arial" w:eastAsia="Times New Roman" w:hAnsi="Arial"/>
              </w:rPr>
            </w:pPr>
            <w:r w:rsidRPr="0090280B">
              <w:rPr>
                <w:rFonts w:ascii="Arial" w:eastAsia="Times New Roman" w:hAnsi="Arial"/>
              </w:rPr>
              <w:t xml:space="preserve">Membership – The </w:t>
            </w:r>
            <w:r w:rsidRPr="0090280B">
              <w:rPr>
                <w:rFonts w:ascii="Arial" w:eastAsia="Times New Roman" w:hAnsi="Arial"/>
                <w:bCs/>
              </w:rPr>
              <w:t>Leadership Succession Committee</w:t>
            </w:r>
            <w:r w:rsidRPr="0090280B">
              <w:rPr>
                <w:rFonts w:ascii="Arial" w:eastAsia="Times New Roman" w:hAnsi="Arial"/>
              </w:rPr>
              <w:t xml:space="preserve"> shall consist of </w:t>
            </w:r>
            <w:r w:rsidRPr="0090280B">
              <w:rPr>
                <w:rFonts w:ascii="Arial" w:eastAsia="Times New Roman" w:hAnsi="Arial"/>
                <w:highlight w:val="yellow"/>
              </w:rPr>
              <w:t>ten (10)</w:t>
            </w:r>
            <w:r w:rsidRPr="0090280B">
              <w:rPr>
                <w:rFonts w:ascii="Arial" w:eastAsia="Times New Roman" w:hAnsi="Arial"/>
              </w:rPr>
              <w:t xml:space="preserve"> elected members.</w:t>
            </w:r>
          </w:p>
          <w:p w14:paraId="69A09060" w14:textId="77777777" w:rsidR="00E17585" w:rsidRPr="00680152" w:rsidRDefault="00E17585" w:rsidP="00F803C3">
            <w:pPr>
              <w:numPr>
                <w:ilvl w:val="0"/>
                <w:numId w:val="53"/>
              </w:numPr>
              <w:suppressLineNumbers/>
              <w:spacing w:after="0" w:line="240" w:lineRule="auto"/>
              <w:rPr>
                <w:rFonts w:ascii="Arial" w:eastAsia="Times New Roman" w:hAnsi="Arial"/>
              </w:rPr>
            </w:pPr>
            <w:r w:rsidRPr="0090280B">
              <w:rPr>
                <w:rFonts w:ascii="Arial" w:eastAsia="Times New Roman" w:hAnsi="Arial"/>
              </w:rPr>
              <w:t xml:space="preserve">The </w:t>
            </w:r>
            <w:r w:rsidRPr="0090280B">
              <w:rPr>
                <w:rFonts w:ascii="Arial" w:eastAsia="Times New Roman" w:hAnsi="Arial"/>
                <w:bCs/>
              </w:rPr>
              <w:t>Leadership Succession</w:t>
            </w:r>
            <w:r w:rsidRPr="0090280B">
              <w:rPr>
                <w:rFonts w:ascii="Arial" w:eastAsia="Times New Roman" w:hAnsi="Arial"/>
              </w:rPr>
              <w:t xml:space="preserve"> Committee members shall be ineligible for any elected office on the ballot prepared by the Committee. </w:t>
            </w:r>
          </w:p>
        </w:tc>
        <w:tc>
          <w:tcPr>
            <w:tcW w:w="4797" w:type="dxa"/>
          </w:tcPr>
          <w:p w14:paraId="4FCF9388" w14:textId="77777777" w:rsidR="00E17585" w:rsidRPr="00680152" w:rsidRDefault="00E17585" w:rsidP="00E17585">
            <w:pPr>
              <w:suppressLineNumbers/>
              <w:spacing w:after="0" w:line="240" w:lineRule="auto"/>
              <w:rPr>
                <w:rFonts w:ascii="Arial" w:hAnsi="Arial" w:cs="Arial"/>
                <w:b/>
                <w:caps/>
              </w:rPr>
            </w:pPr>
            <w:r w:rsidRPr="00680152">
              <w:rPr>
                <w:rFonts w:ascii="Arial" w:hAnsi="Arial" w:cs="Arial"/>
                <w:b/>
                <w:caps/>
              </w:rPr>
              <w:lastRenderedPageBreak/>
              <w:t>Article X. Committees</w:t>
            </w:r>
          </w:p>
          <w:p w14:paraId="695BAE62" w14:textId="61E92256" w:rsidR="00E17585" w:rsidRPr="00F91D68" w:rsidRDefault="00E17585" w:rsidP="00E17585">
            <w:pPr>
              <w:suppressLineNumbers/>
              <w:tabs>
                <w:tab w:val="left" w:pos="288"/>
                <w:tab w:val="left" w:pos="576"/>
                <w:tab w:val="left" w:pos="864"/>
              </w:tabs>
              <w:spacing w:after="0" w:line="240" w:lineRule="auto"/>
              <w:rPr>
                <w:rFonts w:ascii="Arial" w:eastAsia="Times New Roman" w:hAnsi="Arial" w:cs="Arial"/>
                <w:b/>
                <w:bCs/>
              </w:rPr>
            </w:pPr>
            <w:r w:rsidRPr="00F91D68">
              <w:rPr>
                <w:rFonts w:ascii="Arial" w:eastAsia="Times New Roman" w:hAnsi="Arial" w:cs="Arial"/>
                <w:b/>
                <w:bCs/>
              </w:rPr>
              <w:t>Section 3.</w:t>
            </w:r>
            <w:r w:rsidR="00E66A3E">
              <w:rPr>
                <w:rFonts w:ascii="Arial" w:eastAsia="Times New Roman" w:hAnsi="Arial" w:cs="Arial"/>
                <w:b/>
                <w:bCs/>
              </w:rPr>
              <w:t xml:space="preserve"> </w:t>
            </w:r>
            <w:r w:rsidRPr="00F91D68">
              <w:rPr>
                <w:rFonts w:ascii="Arial" w:eastAsia="Times New Roman" w:hAnsi="Arial" w:cs="Arial"/>
                <w:b/>
                <w:bCs/>
              </w:rPr>
              <w:t>Leadership Succession Committee</w:t>
            </w:r>
          </w:p>
          <w:p w14:paraId="7D3DC79B" w14:textId="77777777" w:rsidR="00E17585" w:rsidRPr="00F91D68" w:rsidRDefault="00E17585" w:rsidP="00E17585">
            <w:pPr>
              <w:numPr>
                <w:ilvl w:val="0"/>
                <w:numId w:val="18"/>
              </w:numPr>
              <w:suppressLineNumbers/>
              <w:tabs>
                <w:tab w:val="left" w:pos="288"/>
                <w:tab w:val="left" w:pos="576"/>
                <w:tab w:val="left" w:pos="864"/>
              </w:tabs>
              <w:spacing w:after="0" w:line="240" w:lineRule="auto"/>
              <w:rPr>
                <w:rFonts w:ascii="Arial" w:eastAsia="Times New Roman" w:hAnsi="Arial" w:cs="Arial"/>
              </w:rPr>
            </w:pPr>
            <w:r w:rsidRPr="00F91D68">
              <w:rPr>
                <w:rFonts w:ascii="Arial" w:eastAsia="Times New Roman" w:hAnsi="Arial" w:cs="Arial"/>
              </w:rPr>
              <w:t xml:space="preserve">Mission – The Leadership Succession Committee shall develop members in </w:t>
            </w:r>
            <w:r w:rsidRPr="00F91D68">
              <w:rPr>
                <w:rFonts w:ascii="Arial" w:eastAsia="Times New Roman" w:hAnsi="Arial" w:cs="Arial"/>
              </w:rPr>
              <w:lastRenderedPageBreak/>
              <w:t>organizational leadership roles across the span of their careers</w:t>
            </w:r>
            <w:r w:rsidRPr="00D63060">
              <w:rPr>
                <w:rFonts w:ascii="Arial" w:eastAsia="Times New Roman" w:hAnsi="Arial" w:cs="Arial"/>
                <w:highlight w:val="cyan"/>
              </w:rPr>
              <w:t>,</w:t>
            </w:r>
            <w:r w:rsidRPr="00F91D68">
              <w:rPr>
                <w:rFonts w:ascii="Arial" w:eastAsia="Times New Roman" w:hAnsi="Arial" w:cs="Arial"/>
              </w:rPr>
              <w:t xml:space="preserve"> </w:t>
            </w:r>
            <w:r w:rsidR="00F64B8D">
              <w:rPr>
                <w:rFonts w:ascii="Arial" w:eastAsia="Times New Roman" w:hAnsi="Arial" w:cs="Arial"/>
              </w:rPr>
              <w:t xml:space="preserve">and </w:t>
            </w:r>
            <w:r w:rsidRPr="00F91D68">
              <w:rPr>
                <w:rFonts w:ascii="Arial" w:eastAsia="Times New Roman" w:hAnsi="Arial" w:cs="Arial"/>
              </w:rPr>
              <w:t xml:space="preserve">mentor members to assume organizational board and officer positions at all levels of the organization. The committee shall select nominees and prepare the ballot. The ballot will be sent to the Board of Directors at least </w:t>
            </w:r>
            <w:r w:rsidRPr="00F91D68">
              <w:rPr>
                <w:rFonts w:ascii="Arial" w:eastAsia="Times New Roman" w:hAnsi="Arial" w:cs="Arial"/>
                <w:highlight w:val="cyan"/>
              </w:rPr>
              <w:t>four (4) weeks prior to a scheduled election.</w:t>
            </w:r>
            <w:r w:rsidRPr="00F91D68">
              <w:rPr>
                <w:rFonts w:ascii="Arial" w:eastAsia="Times New Roman" w:hAnsi="Arial" w:cs="Arial"/>
              </w:rPr>
              <w:t xml:space="preserve"> </w:t>
            </w:r>
          </w:p>
          <w:p w14:paraId="461F75A0" w14:textId="77777777" w:rsidR="00E17585" w:rsidRPr="00F91D68" w:rsidRDefault="00E17585" w:rsidP="00E17585">
            <w:pPr>
              <w:numPr>
                <w:ilvl w:val="0"/>
                <w:numId w:val="18"/>
              </w:numPr>
              <w:suppressLineNumbers/>
              <w:tabs>
                <w:tab w:val="left" w:pos="288"/>
                <w:tab w:val="left" w:pos="576"/>
                <w:tab w:val="left" w:pos="864"/>
              </w:tabs>
              <w:spacing w:after="0" w:line="240" w:lineRule="auto"/>
              <w:rPr>
                <w:rFonts w:ascii="Arial" w:eastAsia="Times New Roman" w:hAnsi="Arial" w:cs="Arial"/>
              </w:rPr>
            </w:pPr>
            <w:r w:rsidRPr="00F91D68">
              <w:rPr>
                <w:rFonts w:ascii="Arial" w:eastAsia="Times New Roman" w:hAnsi="Arial" w:cs="Arial"/>
              </w:rPr>
              <w:t xml:space="preserve">Membership – The Leadership Succession Committee shall consist of </w:t>
            </w:r>
            <w:r w:rsidRPr="00F91D68">
              <w:rPr>
                <w:rFonts w:ascii="Arial" w:eastAsia="Times New Roman" w:hAnsi="Arial" w:cs="Arial"/>
                <w:highlight w:val="cyan"/>
              </w:rPr>
              <w:t>three (3)</w:t>
            </w:r>
            <w:r w:rsidRPr="00F91D68">
              <w:rPr>
                <w:rFonts w:ascii="Arial" w:eastAsia="Times New Roman" w:hAnsi="Arial" w:cs="Arial"/>
              </w:rPr>
              <w:t xml:space="preserve"> elected members. </w:t>
            </w:r>
            <w:r w:rsidRPr="00F91D68">
              <w:rPr>
                <w:rFonts w:ascii="Arial" w:eastAsia="Times New Roman" w:hAnsi="Arial" w:cs="Arial"/>
                <w:highlight w:val="cyan"/>
              </w:rPr>
              <w:t>The president shall appoint a chair of the committee from those elected.</w:t>
            </w:r>
          </w:p>
          <w:p w14:paraId="3FF05FC1" w14:textId="77777777" w:rsidR="00E17585" w:rsidRPr="00F91D68" w:rsidRDefault="00E17585" w:rsidP="00E17585">
            <w:pPr>
              <w:numPr>
                <w:ilvl w:val="0"/>
                <w:numId w:val="18"/>
              </w:numPr>
              <w:suppressLineNumbers/>
              <w:tabs>
                <w:tab w:val="left" w:pos="288"/>
                <w:tab w:val="left" w:pos="576"/>
                <w:tab w:val="left" w:pos="864"/>
              </w:tabs>
              <w:spacing w:after="0" w:line="240" w:lineRule="auto"/>
              <w:rPr>
                <w:rFonts w:ascii="Arial" w:eastAsia="Times New Roman" w:hAnsi="Arial" w:cs="Arial"/>
              </w:rPr>
            </w:pPr>
            <w:r w:rsidRPr="00F91D68">
              <w:rPr>
                <w:rFonts w:ascii="Arial" w:eastAsia="Times New Roman" w:hAnsi="Arial" w:cs="Arial"/>
              </w:rPr>
              <w:t>The Leadership Succession Committee members shall not be eligible for any elected office of the current ballot.</w:t>
            </w:r>
          </w:p>
          <w:p w14:paraId="039646C9" w14:textId="77777777" w:rsidR="00E17585" w:rsidRPr="000741B9" w:rsidRDefault="00E17585" w:rsidP="00E17585">
            <w:pPr>
              <w:suppressLineNumbers/>
              <w:spacing w:after="0" w:line="240" w:lineRule="auto"/>
              <w:rPr>
                <w:rFonts w:ascii="Arial" w:hAnsi="Arial" w:cs="Arial"/>
              </w:rPr>
            </w:pPr>
          </w:p>
        </w:tc>
        <w:tc>
          <w:tcPr>
            <w:tcW w:w="4797" w:type="dxa"/>
          </w:tcPr>
          <w:p w14:paraId="37262E10" w14:textId="77777777" w:rsidR="00E17585" w:rsidRPr="00680152" w:rsidRDefault="00E17585" w:rsidP="00E17585">
            <w:pPr>
              <w:suppressLineNumbers/>
              <w:tabs>
                <w:tab w:val="left" w:pos="288"/>
                <w:tab w:val="left" w:pos="576"/>
                <w:tab w:val="left" w:pos="864"/>
              </w:tabs>
              <w:spacing w:after="0" w:line="240" w:lineRule="auto"/>
              <w:rPr>
                <w:rFonts w:ascii="Arial" w:eastAsia="Times New Roman" w:hAnsi="Arial" w:cs="Arial"/>
                <w:b/>
                <w:caps/>
              </w:rPr>
            </w:pPr>
            <w:r w:rsidRPr="00680152">
              <w:rPr>
                <w:rFonts w:ascii="Arial" w:eastAsia="Times New Roman" w:hAnsi="Arial" w:cs="Arial"/>
                <w:b/>
                <w:caps/>
              </w:rPr>
              <w:lastRenderedPageBreak/>
              <w:t>Article IX. Committees</w:t>
            </w:r>
          </w:p>
          <w:p w14:paraId="4EC1F99F" w14:textId="47D715E2" w:rsidR="00E17585" w:rsidRPr="00385371" w:rsidRDefault="00E17585" w:rsidP="00E17585">
            <w:pPr>
              <w:suppressLineNumbers/>
              <w:tabs>
                <w:tab w:val="left" w:pos="288"/>
                <w:tab w:val="left" w:pos="576"/>
                <w:tab w:val="left" w:pos="864"/>
              </w:tabs>
              <w:spacing w:after="0" w:line="240" w:lineRule="auto"/>
              <w:rPr>
                <w:rFonts w:ascii="Arial" w:eastAsia="Times New Roman" w:hAnsi="Arial" w:cs="Arial"/>
                <w:b/>
                <w:bCs/>
              </w:rPr>
            </w:pPr>
            <w:r w:rsidRPr="00385371">
              <w:rPr>
                <w:rFonts w:ascii="Arial" w:eastAsia="Times New Roman" w:hAnsi="Arial" w:cs="Arial"/>
                <w:b/>
                <w:bCs/>
              </w:rPr>
              <w:t>Section 3.</w:t>
            </w:r>
            <w:r w:rsidR="00E66A3E">
              <w:rPr>
                <w:rFonts w:ascii="Arial" w:eastAsia="Times New Roman" w:hAnsi="Arial" w:cs="Arial"/>
                <w:b/>
                <w:bCs/>
              </w:rPr>
              <w:t xml:space="preserve"> </w:t>
            </w:r>
            <w:r w:rsidRPr="00385371">
              <w:rPr>
                <w:rFonts w:ascii="Arial" w:eastAsia="Times New Roman" w:hAnsi="Arial" w:cs="Arial"/>
                <w:b/>
                <w:bCs/>
              </w:rPr>
              <w:t>Leadership Succession Committee</w:t>
            </w:r>
          </w:p>
          <w:p w14:paraId="0292327D" w14:textId="77777777" w:rsidR="00E17585" w:rsidRPr="00385371" w:rsidRDefault="00E17585" w:rsidP="00F803C3">
            <w:pPr>
              <w:numPr>
                <w:ilvl w:val="0"/>
                <w:numId w:val="73"/>
              </w:numPr>
              <w:suppressLineNumbers/>
              <w:tabs>
                <w:tab w:val="left" w:pos="288"/>
                <w:tab w:val="left" w:pos="576"/>
                <w:tab w:val="left" w:pos="864"/>
              </w:tabs>
              <w:spacing w:after="0" w:line="240" w:lineRule="auto"/>
              <w:rPr>
                <w:rFonts w:ascii="Arial" w:eastAsia="Times New Roman" w:hAnsi="Arial" w:cs="Arial"/>
                <w:bCs/>
              </w:rPr>
            </w:pPr>
            <w:r w:rsidRPr="00385371">
              <w:rPr>
                <w:rFonts w:ascii="Arial" w:eastAsia="Times New Roman" w:hAnsi="Arial" w:cs="Arial"/>
                <w:bCs/>
              </w:rPr>
              <w:t xml:space="preserve">Mission – The Leadership Succession Committee shall develop members in </w:t>
            </w:r>
            <w:r w:rsidRPr="00385371">
              <w:rPr>
                <w:rFonts w:ascii="Arial" w:eastAsia="Times New Roman" w:hAnsi="Arial" w:cs="Arial"/>
                <w:bCs/>
              </w:rPr>
              <w:lastRenderedPageBreak/>
              <w:t xml:space="preserve">organizational leadership roles across the span of their careers, </w:t>
            </w:r>
            <w:r w:rsidR="00F64B8D">
              <w:rPr>
                <w:rFonts w:ascii="Arial" w:eastAsia="Times New Roman" w:hAnsi="Arial" w:cs="Arial"/>
                <w:bCs/>
              </w:rPr>
              <w:t xml:space="preserve">and </w:t>
            </w:r>
            <w:r w:rsidRPr="00385371">
              <w:rPr>
                <w:rFonts w:ascii="Arial" w:eastAsia="Times New Roman" w:hAnsi="Arial" w:cs="Arial"/>
                <w:bCs/>
              </w:rPr>
              <w:t xml:space="preserve">mentor members to assume organizational board and officer positions at all levels of the organization. The committee shall select nominees and prepare the ballot. The ballot will be sent to the Board of Directors at least four (4) weeks prior to a scheduled election. </w:t>
            </w:r>
          </w:p>
          <w:p w14:paraId="3DA7A433" w14:textId="77777777" w:rsidR="00E17585" w:rsidRPr="00385371" w:rsidRDefault="00E17585" w:rsidP="00F803C3">
            <w:pPr>
              <w:numPr>
                <w:ilvl w:val="0"/>
                <w:numId w:val="73"/>
              </w:numPr>
              <w:suppressLineNumbers/>
              <w:tabs>
                <w:tab w:val="left" w:pos="288"/>
                <w:tab w:val="left" w:pos="576"/>
                <w:tab w:val="left" w:pos="864"/>
              </w:tabs>
              <w:spacing w:after="0" w:line="240" w:lineRule="auto"/>
              <w:rPr>
                <w:rFonts w:ascii="Arial" w:eastAsia="Times New Roman" w:hAnsi="Arial" w:cs="Arial"/>
                <w:bCs/>
              </w:rPr>
            </w:pPr>
            <w:r w:rsidRPr="00385371">
              <w:rPr>
                <w:rFonts w:ascii="Arial" w:eastAsia="Times New Roman" w:hAnsi="Arial" w:cs="Arial"/>
                <w:bCs/>
              </w:rPr>
              <w:t>Membership – The Leadership Succession Committee shall consist of three (3) elected members. The president shall appoint a chair of the committee from those elected.</w:t>
            </w:r>
          </w:p>
          <w:p w14:paraId="63531A9C" w14:textId="77777777" w:rsidR="00E17585" w:rsidRPr="00385371" w:rsidRDefault="00E17585" w:rsidP="00F803C3">
            <w:pPr>
              <w:numPr>
                <w:ilvl w:val="0"/>
                <w:numId w:val="73"/>
              </w:numPr>
              <w:suppressLineNumbers/>
              <w:tabs>
                <w:tab w:val="left" w:pos="288"/>
                <w:tab w:val="left" w:pos="576"/>
                <w:tab w:val="left" w:pos="864"/>
              </w:tabs>
              <w:spacing w:after="0" w:line="240" w:lineRule="auto"/>
              <w:rPr>
                <w:rFonts w:ascii="Arial" w:eastAsia="Times New Roman" w:hAnsi="Arial" w:cs="Arial"/>
                <w:bCs/>
              </w:rPr>
            </w:pPr>
            <w:r w:rsidRPr="00385371">
              <w:rPr>
                <w:rFonts w:ascii="Arial" w:eastAsia="Times New Roman" w:hAnsi="Arial" w:cs="Arial"/>
                <w:bCs/>
              </w:rPr>
              <w:t>The Leadership Succession Committee members shall not be eligible for any elected office of the current ballot.</w:t>
            </w:r>
          </w:p>
          <w:p w14:paraId="0630BA9A" w14:textId="77777777" w:rsidR="00E17585" w:rsidRPr="000741B9" w:rsidRDefault="00E17585" w:rsidP="00E17585">
            <w:pPr>
              <w:suppressLineNumbers/>
              <w:spacing w:after="0" w:line="240" w:lineRule="auto"/>
              <w:rPr>
                <w:rFonts w:ascii="Arial" w:hAnsi="Arial" w:cs="Arial"/>
                <w:b/>
              </w:rPr>
            </w:pPr>
          </w:p>
        </w:tc>
      </w:tr>
      <w:tr w:rsidR="00E17585" w14:paraId="1EF98CCE" w14:textId="77777777" w:rsidTr="00E17585">
        <w:tc>
          <w:tcPr>
            <w:tcW w:w="4796" w:type="dxa"/>
          </w:tcPr>
          <w:p w14:paraId="61DB7A2C" w14:textId="77777777" w:rsidR="00E17585" w:rsidRPr="00680152" w:rsidRDefault="00E17585" w:rsidP="00E17585">
            <w:pPr>
              <w:suppressLineNumbers/>
              <w:spacing w:after="0" w:line="240" w:lineRule="auto"/>
              <w:rPr>
                <w:rFonts w:ascii="Arial" w:hAnsi="Arial" w:cs="Arial"/>
                <w:b/>
                <w:caps/>
                <w:highlight w:val="yellow"/>
              </w:rPr>
            </w:pPr>
            <w:r w:rsidRPr="00680152">
              <w:rPr>
                <w:rFonts w:ascii="Arial" w:hAnsi="Arial" w:cs="Arial"/>
                <w:b/>
                <w:caps/>
                <w:highlight w:val="yellow"/>
              </w:rPr>
              <w:lastRenderedPageBreak/>
              <w:t>Article X. Committees</w:t>
            </w:r>
          </w:p>
          <w:p w14:paraId="3BEAD848" w14:textId="77777777" w:rsidR="00E17585" w:rsidRPr="00553550" w:rsidRDefault="00E17585" w:rsidP="00E17585">
            <w:pPr>
              <w:suppressLineNumbers/>
              <w:spacing w:after="0" w:line="240" w:lineRule="auto"/>
              <w:rPr>
                <w:rFonts w:ascii="Arial" w:hAnsi="Arial" w:cs="Arial"/>
                <w:b/>
                <w:highlight w:val="yellow"/>
              </w:rPr>
            </w:pPr>
            <w:r w:rsidRPr="00553550">
              <w:rPr>
                <w:rFonts w:ascii="Arial" w:hAnsi="Arial" w:cs="Arial"/>
                <w:b/>
                <w:highlight w:val="yellow"/>
              </w:rPr>
              <w:t>Section 4. Regional Chapters Coordinating Committee</w:t>
            </w:r>
          </w:p>
          <w:p w14:paraId="3B780405" w14:textId="77777777" w:rsidR="00E17585" w:rsidRPr="006E1B41" w:rsidRDefault="00E17585" w:rsidP="00F803C3">
            <w:pPr>
              <w:numPr>
                <w:ilvl w:val="0"/>
                <w:numId w:val="54"/>
              </w:numPr>
              <w:suppressLineNumbers/>
              <w:tabs>
                <w:tab w:val="num" w:pos="648"/>
              </w:tabs>
              <w:spacing w:after="0" w:line="240" w:lineRule="auto"/>
              <w:ind w:left="648"/>
              <w:rPr>
                <w:rFonts w:ascii="Arial" w:eastAsia="Times New Roman" w:hAnsi="Arial"/>
                <w:highlight w:val="yellow"/>
              </w:rPr>
            </w:pPr>
            <w:r w:rsidRPr="006E1B41">
              <w:rPr>
                <w:rFonts w:ascii="Arial" w:eastAsia="Times New Roman" w:hAnsi="Arial"/>
                <w:highlight w:val="yellow"/>
              </w:rPr>
              <w:t>Mission – The Regional Chapters Coordinating Committee shall facilitate the work of the chapter leaders by advancing initiatives that meet the needs of the chapters and fulfill the mission of the Society.</w:t>
            </w:r>
          </w:p>
          <w:p w14:paraId="063F00B2" w14:textId="77777777" w:rsidR="00E17585" w:rsidRPr="00680152" w:rsidRDefault="00E17585" w:rsidP="00F803C3">
            <w:pPr>
              <w:numPr>
                <w:ilvl w:val="0"/>
                <w:numId w:val="54"/>
              </w:numPr>
              <w:suppressLineNumbers/>
              <w:tabs>
                <w:tab w:val="num" w:pos="648"/>
              </w:tabs>
              <w:spacing w:after="0" w:line="240" w:lineRule="auto"/>
              <w:ind w:left="648"/>
              <w:rPr>
                <w:rFonts w:ascii="Arial" w:eastAsia="Times New Roman" w:hAnsi="Arial"/>
                <w:highlight w:val="yellow"/>
              </w:rPr>
            </w:pPr>
            <w:r w:rsidRPr="006E1B41">
              <w:rPr>
                <w:rFonts w:ascii="Arial" w:eastAsia="Times New Roman" w:hAnsi="Arial"/>
                <w:highlight w:val="yellow"/>
              </w:rPr>
              <w:t xml:space="preserve">Membership – The Regional Chapters Coordinating Committee shall consist of the chair and each region’s Regional Chapters Coordinator, elected by the delegates at the meeting of the House of Delegates. Delegates from each region shall elect their Regional Chapters Coordinator at the House of Delegates. Each Regional Chapters Coordinator serves as chair of the </w:t>
            </w:r>
            <w:r w:rsidRPr="006E1B41">
              <w:rPr>
                <w:rFonts w:ascii="Arial" w:eastAsia="Times New Roman" w:hAnsi="Arial"/>
                <w:highlight w:val="yellow"/>
              </w:rPr>
              <w:lastRenderedPageBreak/>
              <w:t xml:space="preserve">Regional Committee appointed in his/her respective </w:t>
            </w:r>
            <w:r w:rsidRPr="002D06CA">
              <w:rPr>
                <w:rFonts w:ascii="Arial" w:eastAsia="Times New Roman" w:hAnsi="Arial"/>
                <w:highlight w:val="yellow"/>
              </w:rPr>
              <w:t>region.</w:t>
            </w:r>
          </w:p>
        </w:tc>
        <w:tc>
          <w:tcPr>
            <w:tcW w:w="4797" w:type="dxa"/>
          </w:tcPr>
          <w:p w14:paraId="3A0A6E14" w14:textId="77777777" w:rsidR="00E17585" w:rsidRPr="000741B9" w:rsidRDefault="00E17585" w:rsidP="00E17585">
            <w:pPr>
              <w:suppressLineNumbers/>
              <w:spacing w:after="0" w:line="240" w:lineRule="auto"/>
              <w:rPr>
                <w:rFonts w:ascii="Arial" w:hAnsi="Arial" w:cs="Arial"/>
              </w:rPr>
            </w:pPr>
          </w:p>
        </w:tc>
        <w:tc>
          <w:tcPr>
            <w:tcW w:w="4797" w:type="dxa"/>
          </w:tcPr>
          <w:p w14:paraId="3D2DBEB2" w14:textId="77777777" w:rsidR="00E17585" w:rsidRPr="000741B9" w:rsidRDefault="00E17585" w:rsidP="00E17585">
            <w:pPr>
              <w:suppressLineNumbers/>
              <w:spacing w:after="0" w:line="240" w:lineRule="auto"/>
              <w:rPr>
                <w:rFonts w:ascii="Arial" w:hAnsi="Arial" w:cs="Arial"/>
              </w:rPr>
            </w:pPr>
          </w:p>
        </w:tc>
      </w:tr>
      <w:tr w:rsidR="00E17585" w14:paraId="50D590BE" w14:textId="77777777" w:rsidTr="00E17585">
        <w:tc>
          <w:tcPr>
            <w:tcW w:w="4796" w:type="dxa"/>
          </w:tcPr>
          <w:p w14:paraId="669B8204" w14:textId="77777777" w:rsidR="00E17585" w:rsidRPr="00553550" w:rsidRDefault="00E17585" w:rsidP="00E17585">
            <w:pPr>
              <w:suppressLineNumbers/>
              <w:spacing w:after="0" w:line="240" w:lineRule="auto"/>
              <w:rPr>
                <w:rFonts w:ascii="Arial" w:hAnsi="Arial" w:cs="Arial"/>
                <w:highlight w:val="yellow"/>
              </w:rPr>
            </w:pPr>
          </w:p>
        </w:tc>
        <w:tc>
          <w:tcPr>
            <w:tcW w:w="4797" w:type="dxa"/>
          </w:tcPr>
          <w:p w14:paraId="76D7C2B8" w14:textId="77777777" w:rsidR="00E17585" w:rsidRPr="00680152" w:rsidRDefault="00E17585" w:rsidP="00E17585">
            <w:pPr>
              <w:suppressLineNumbers/>
              <w:spacing w:after="0" w:line="240" w:lineRule="auto"/>
              <w:rPr>
                <w:rFonts w:ascii="Arial" w:hAnsi="Arial" w:cs="Arial"/>
                <w:b/>
                <w:caps/>
                <w:highlight w:val="cyan"/>
              </w:rPr>
            </w:pPr>
            <w:r w:rsidRPr="00680152">
              <w:rPr>
                <w:rFonts w:ascii="Arial" w:hAnsi="Arial" w:cs="Arial"/>
                <w:b/>
                <w:caps/>
                <w:highlight w:val="cyan"/>
              </w:rPr>
              <w:t>Article X. Committees</w:t>
            </w:r>
          </w:p>
          <w:p w14:paraId="4E5602EE" w14:textId="216F545F" w:rsidR="00E17585" w:rsidRPr="000741B9" w:rsidRDefault="00E17585" w:rsidP="00E17585">
            <w:pPr>
              <w:suppressLineNumbers/>
              <w:spacing w:after="0" w:line="240" w:lineRule="auto"/>
              <w:rPr>
                <w:rFonts w:ascii="Arial" w:hAnsi="Arial" w:cs="Arial"/>
                <w:b/>
                <w:highlight w:val="cyan"/>
              </w:rPr>
            </w:pPr>
            <w:r w:rsidRPr="000741B9">
              <w:rPr>
                <w:rFonts w:ascii="Arial" w:hAnsi="Arial" w:cs="Arial"/>
                <w:b/>
                <w:highlight w:val="cyan"/>
              </w:rPr>
              <w:t>Section 4.</w:t>
            </w:r>
            <w:r w:rsidR="00E66A3E">
              <w:rPr>
                <w:rFonts w:ascii="Arial" w:hAnsi="Arial" w:cs="Arial"/>
                <w:b/>
                <w:highlight w:val="cyan"/>
              </w:rPr>
              <w:t xml:space="preserve"> </w:t>
            </w:r>
            <w:r w:rsidRPr="000741B9">
              <w:rPr>
                <w:rFonts w:ascii="Arial" w:hAnsi="Arial" w:cs="Arial"/>
                <w:b/>
                <w:highlight w:val="cyan"/>
              </w:rPr>
              <w:t>Additional Standing Committees</w:t>
            </w:r>
          </w:p>
          <w:p w14:paraId="54BB487D" w14:textId="77777777" w:rsidR="00E17585" w:rsidRPr="000741B9" w:rsidRDefault="00E17585" w:rsidP="00E17585">
            <w:pPr>
              <w:suppressLineNumbers/>
              <w:spacing w:after="0" w:line="240" w:lineRule="auto"/>
              <w:rPr>
                <w:rFonts w:ascii="Arial" w:hAnsi="Arial" w:cs="Arial"/>
              </w:rPr>
            </w:pPr>
            <w:r w:rsidRPr="000741B9">
              <w:rPr>
                <w:rFonts w:ascii="Arial" w:hAnsi="Arial" w:cs="Arial"/>
                <w:highlight w:val="cyan"/>
              </w:rPr>
              <w:t>Additional standing committees, advisory councils, and task forces may be appointed by the Board of Directors if deemed appropriate. The purpose of these groups will be to carry out the work of the chapter.</w:t>
            </w:r>
          </w:p>
        </w:tc>
        <w:tc>
          <w:tcPr>
            <w:tcW w:w="4797" w:type="dxa"/>
          </w:tcPr>
          <w:p w14:paraId="2FD8D00F" w14:textId="77777777" w:rsidR="00E17585" w:rsidRPr="00680152" w:rsidRDefault="00E17585" w:rsidP="00E17585">
            <w:pPr>
              <w:suppressLineNumbers/>
              <w:tabs>
                <w:tab w:val="left" w:pos="288"/>
                <w:tab w:val="left" w:pos="576"/>
                <w:tab w:val="left" w:pos="864"/>
              </w:tabs>
              <w:spacing w:after="0" w:line="240" w:lineRule="auto"/>
              <w:rPr>
                <w:rFonts w:ascii="Arial" w:eastAsia="Times New Roman" w:hAnsi="Arial" w:cs="Arial"/>
                <w:b/>
                <w:caps/>
              </w:rPr>
            </w:pPr>
            <w:r w:rsidRPr="00680152">
              <w:rPr>
                <w:rFonts w:ascii="Arial" w:eastAsia="Times New Roman" w:hAnsi="Arial" w:cs="Arial"/>
                <w:b/>
                <w:caps/>
              </w:rPr>
              <w:t>Article IX. Committees</w:t>
            </w:r>
          </w:p>
          <w:p w14:paraId="2BB29176" w14:textId="47048F1D" w:rsidR="00E17585" w:rsidRPr="00341C00" w:rsidRDefault="00E17585" w:rsidP="00E17585">
            <w:pPr>
              <w:tabs>
                <w:tab w:val="left" w:pos="288"/>
                <w:tab w:val="left" w:pos="576"/>
                <w:tab w:val="left" w:pos="864"/>
              </w:tabs>
              <w:spacing w:after="0" w:line="240" w:lineRule="auto"/>
              <w:rPr>
                <w:rFonts w:ascii="Arial" w:eastAsia="Times New Roman" w:hAnsi="Arial" w:cs="Arial"/>
                <w:b/>
                <w:bCs/>
              </w:rPr>
            </w:pPr>
            <w:r w:rsidRPr="00341C00">
              <w:rPr>
                <w:rFonts w:ascii="Arial" w:eastAsia="Times New Roman" w:hAnsi="Arial" w:cs="Arial"/>
                <w:b/>
                <w:bCs/>
              </w:rPr>
              <w:t>Section 4.</w:t>
            </w:r>
            <w:r w:rsidR="00E66A3E">
              <w:rPr>
                <w:rFonts w:ascii="Arial" w:eastAsia="Times New Roman" w:hAnsi="Arial" w:cs="Arial"/>
                <w:b/>
                <w:bCs/>
              </w:rPr>
              <w:t xml:space="preserve"> </w:t>
            </w:r>
            <w:r w:rsidRPr="00341C00">
              <w:rPr>
                <w:rFonts w:ascii="Arial" w:eastAsia="Times New Roman" w:hAnsi="Arial" w:cs="Arial"/>
                <w:b/>
                <w:bCs/>
              </w:rPr>
              <w:t>Additional Standing Committees</w:t>
            </w:r>
          </w:p>
          <w:p w14:paraId="7C8336AD" w14:textId="77777777" w:rsidR="00E17585" w:rsidRPr="00680152" w:rsidRDefault="00E17585" w:rsidP="00E17585">
            <w:pPr>
              <w:tabs>
                <w:tab w:val="left" w:pos="288"/>
                <w:tab w:val="left" w:pos="576"/>
                <w:tab w:val="left" w:pos="864"/>
              </w:tabs>
              <w:spacing w:after="0" w:line="240" w:lineRule="auto"/>
              <w:rPr>
                <w:rFonts w:ascii="Arial" w:eastAsia="Times New Roman" w:hAnsi="Arial" w:cs="Arial"/>
              </w:rPr>
            </w:pPr>
            <w:r w:rsidRPr="00341C00">
              <w:rPr>
                <w:rFonts w:ascii="Arial" w:eastAsia="Times New Roman" w:hAnsi="Arial" w:cs="Arial"/>
              </w:rPr>
              <w:t xml:space="preserve">Additional standing committees, advisory councils, and task forces may be appointed by the Board of Directors if deemed appropriate. The purpose of these groups will be to carry out the work of the </w:t>
            </w:r>
            <w:r w:rsidRPr="00341C00">
              <w:rPr>
                <w:rFonts w:ascii="Arial" w:eastAsia="Times New Roman" w:hAnsi="Arial" w:cs="Arial"/>
                <w:highlight w:val="magenta"/>
              </w:rPr>
              <w:t>honor society.</w:t>
            </w:r>
          </w:p>
        </w:tc>
      </w:tr>
      <w:tr w:rsidR="00E17585" w14:paraId="6E3284AC" w14:textId="77777777" w:rsidTr="00E17585">
        <w:tc>
          <w:tcPr>
            <w:tcW w:w="4796" w:type="dxa"/>
          </w:tcPr>
          <w:p w14:paraId="2C1EB9A4" w14:textId="77777777" w:rsidR="00E17585" w:rsidRPr="00680152" w:rsidRDefault="00E17585" w:rsidP="00E17585">
            <w:pPr>
              <w:suppressLineNumbers/>
              <w:spacing w:after="0" w:line="240" w:lineRule="auto"/>
              <w:rPr>
                <w:rFonts w:ascii="Arial" w:hAnsi="Arial" w:cs="Arial"/>
                <w:b/>
                <w:caps/>
              </w:rPr>
            </w:pPr>
            <w:r w:rsidRPr="00680152">
              <w:rPr>
                <w:rFonts w:ascii="Arial" w:hAnsi="Arial" w:cs="Arial"/>
                <w:b/>
                <w:caps/>
              </w:rPr>
              <w:t>Article X. Committees</w:t>
            </w:r>
          </w:p>
          <w:p w14:paraId="31C4A2A5" w14:textId="77777777" w:rsidR="00E17585" w:rsidRPr="00553550" w:rsidRDefault="00E17585" w:rsidP="00E17585">
            <w:pPr>
              <w:suppressLineNumbers/>
              <w:spacing w:after="0" w:line="240" w:lineRule="auto"/>
              <w:rPr>
                <w:rFonts w:ascii="Arial" w:hAnsi="Arial" w:cs="Arial"/>
                <w:b/>
              </w:rPr>
            </w:pPr>
            <w:r w:rsidRPr="00553550">
              <w:rPr>
                <w:rFonts w:ascii="Arial" w:hAnsi="Arial" w:cs="Arial"/>
                <w:b/>
              </w:rPr>
              <w:t>Section 5. Board Advisory Councils</w:t>
            </w:r>
          </w:p>
          <w:p w14:paraId="5FA05427" w14:textId="77777777" w:rsidR="00E17585" w:rsidRPr="006E1B41" w:rsidRDefault="00E17585" w:rsidP="00F803C3">
            <w:pPr>
              <w:numPr>
                <w:ilvl w:val="0"/>
                <w:numId w:val="55"/>
              </w:numPr>
              <w:suppressLineNumbers/>
              <w:tabs>
                <w:tab w:val="left" w:pos="287"/>
                <w:tab w:val="num" w:pos="630"/>
              </w:tabs>
              <w:spacing w:after="0" w:line="240" w:lineRule="auto"/>
              <w:ind w:left="630"/>
              <w:rPr>
                <w:rFonts w:ascii="Arial" w:eastAsia="Times New Roman" w:hAnsi="Arial"/>
              </w:rPr>
            </w:pPr>
            <w:r w:rsidRPr="006E1B41">
              <w:rPr>
                <w:rFonts w:ascii="Arial" w:eastAsia="Times New Roman" w:hAnsi="Arial"/>
                <w:bCs/>
              </w:rPr>
              <w:t>Mission –</w:t>
            </w:r>
            <w:r w:rsidRPr="006E1B41">
              <w:rPr>
                <w:rFonts w:ascii="Arial" w:eastAsia="Times New Roman" w:hAnsi="Arial"/>
              </w:rPr>
              <w:t xml:space="preserve"> </w:t>
            </w:r>
            <w:r w:rsidRPr="006E1B41">
              <w:rPr>
                <w:rFonts w:ascii="Arial" w:eastAsia="Times New Roman" w:hAnsi="Arial"/>
                <w:bCs/>
              </w:rPr>
              <w:t xml:space="preserve">Board Advisory Councils shall inform the Board of current and future issues, directions and priorities of the </w:t>
            </w:r>
            <w:r w:rsidRPr="006E1B41">
              <w:rPr>
                <w:rFonts w:ascii="Arial" w:eastAsia="Times New Roman" w:hAnsi="Arial"/>
                <w:bCs/>
                <w:highlight w:val="yellow"/>
              </w:rPr>
              <w:t>Society</w:t>
            </w:r>
            <w:r w:rsidRPr="006E1B41">
              <w:rPr>
                <w:rFonts w:ascii="Arial" w:eastAsia="Times New Roman" w:hAnsi="Arial"/>
                <w:highlight w:val="yellow"/>
              </w:rPr>
              <w:t>.</w:t>
            </w:r>
            <w:r w:rsidRPr="006E1B41">
              <w:rPr>
                <w:rFonts w:ascii="Arial" w:eastAsia="Times New Roman" w:hAnsi="Arial"/>
              </w:rPr>
              <w:t xml:space="preserve">  </w:t>
            </w:r>
          </w:p>
          <w:p w14:paraId="24C94F8F" w14:textId="77777777" w:rsidR="00E17585" w:rsidRPr="00680152" w:rsidRDefault="00E17585" w:rsidP="00F803C3">
            <w:pPr>
              <w:numPr>
                <w:ilvl w:val="0"/>
                <w:numId w:val="55"/>
              </w:numPr>
              <w:suppressLineNumbers/>
              <w:tabs>
                <w:tab w:val="left" w:pos="287"/>
                <w:tab w:val="num" w:pos="630"/>
              </w:tabs>
              <w:spacing w:after="0" w:line="240" w:lineRule="auto"/>
              <w:ind w:left="630"/>
              <w:rPr>
                <w:rFonts w:ascii="Arial" w:eastAsia="Times New Roman" w:hAnsi="Arial"/>
                <w:bCs/>
              </w:rPr>
            </w:pPr>
            <w:r w:rsidRPr="006E1B41">
              <w:rPr>
                <w:rFonts w:ascii="Arial" w:eastAsia="Times New Roman" w:hAnsi="Arial"/>
                <w:bCs/>
              </w:rPr>
              <w:t xml:space="preserve">Membership – Board Advisory Councils shall be appointed by the Board of Directors for a term through the </w:t>
            </w:r>
            <w:r w:rsidRPr="006E1B41">
              <w:rPr>
                <w:rFonts w:ascii="Arial" w:eastAsia="Times New Roman" w:hAnsi="Arial"/>
                <w:bCs/>
                <w:highlight w:val="yellow"/>
              </w:rPr>
              <w:t>close of the biennial convention</w:t>
            </w:r>
            <w:r w:rsidRPr="006E1B41">
              <w:rPr>
                <w:rFonts w:ascii="Arial" w:eastAsia="Times New Roman" w:hAnsi="Arial"/>
                <w:bCs/>
              </w:rPr>
              <w:t xml:space="preserve"> unless reappointed.</w:t>
            </w:r>
          </w:p>
        </w:tc>
        <w:tc>
          <w:tcPr>
            <w:tcW w:w="4797" w:type="dxa"/>
          </w:tcPr>
          <w:p w14:paraId="59FDF04C" w14:textId="77777777" w:rsidR="00E17585" w:rsidRPr="00680152" w:rsidRDefault="00E17585" w:rsidP="00E17585">
            <w:pPr>
              <w:suppressLineNumbers/>
              <w:spacing w:after="0" w:line="240" w:lineRule="auto"/>
              <w:rPr>
                <w:rFonts w:ascii="Arial" w:hAnsi="Arial" w:cs="Arial"/>
                <w:b/>
                <w:caps/>
              </w:rPr>
            </w:pPr>
            <w:r w:rsidRPr="00680152">
              <w:rPr>
                <w:rFonts w:ascii="Arial" w:hAnsi="Arial" w:cs="Arial"/>
                <w:b/>
                <w:caps/>
              </w:rPr>
              <w:t>Article X. Committees</w:t>
            </w:r>
          </w:p>
          <w:p w14:paraId="7DF87B28" w14:textId="77777777" w:rsidR="00E17585" w:rsidRPr="00F91D68" w:rsidRDefault="00E17585" w:rsidP="00E17585">
            <w:pPr>
              <w:keepNext/>
              <w:suppressLineNumbers/>
              <w:spacing w:after="0" w:line="240" w:lineRule="auto"/>
              <w:outlineLvl w:val="4"/>
              <w:rPr>
                <w:rFonts w:ascii="Arial" w:eastAsia="Times New Roman" w:hAnsi="Arial" w:cs="Arial"/>
                <w:b/>
                <w:bCs/>
              </w:rPr>
            </w:pPr>
            <w:r w:rsidRPr="00F91D68">
              <w:rPr>
                <w:rFonts w:ascii="Arial" w:eastAsia="Times New Roman" w:hAnsi="Arial" w:cs="Arial"/>
                <w:b/>
                <w:bCs/>
              </w:rPr>
              <w:t>Section 5. Board Advisory Councils</w:t>
            </w:r>
          </w:p>
          <w:p w14:paraId="4099AEC8" w14:textId="77777777" w:rsidR="00E17585" w:rsidRPr="00F91D68" w:rsidRDefault="00E17585" w:rsidP="00E17585">
            <w:pPr>
              <w:numPr>
                <w:ilvl w:val="0"/>
                <w:numId w:val="19"/>
              </w:numPr>
              <w:suppressLineNumbers/>
              <w:tabs>
                <w:tab w:val="clear" w:pos="1007"/>
                <w:tab w:val="left" w:pos="270"/>
              </w:tabs>
              <w:spacing w:after="0" w:line="240" w:lineRule="auto"/>
              <w:ind w:left="270" w:hanging="270"/>
              <w:rPr>
                <w:rFonts w:ascii="Arial" w:eastAsia="Times New Roman" w:hAnsi="Arial" w:cs="Arial"/>
                <w:bCs/>
              </w:rPr>
            </w:pPr>
            <w:r w:rsidRPr="00F91D68">
              <w:rPr>
                <w:rFonts w:ascii="Arial" w:eastAsia="Times New Roman" w:hAnsi="Arial" w:cs="Arial"/>
              </w:rPr>
              <w:t>Mission –</w:t>
            </w:r>
            <w:r w:rsidRPr="00F91D68">
              <w:rPr>
                <w:rFonts w:ascii="Arial" w:eastAsia="Times New Roman" w:hAnsi="Arial" w:cs="Arial"/>
                <w:bCs/>
              </w:rPr>
              <w:t xml:space="preserve"> </w:t>
            </w:r>
            <w:r w:rsidRPr="00F91D68">
              <w:rPr>
                <w:rFonts w:ascii="Arial" w:eastAsia="Times New Roman" w:hAnsi="Arial" w:cs="Arial"/>
              </w:rPr>
              <w:t xml:space="preserve">Board Advisory Councils shall inform the </w:t>
            </w:r>
            <w:r w:rsidRPr="00D63060">
              <w:rPr>
                <w:rFonts w:ascii="Arial" w:eastAsia="Times New Roman" w:hAnsi="Arial" w:cs="Arial"/>
                <w:highlight w:val="cyan"/>
              </w:rPr>
              <w:t>board</w:t>
            </w:r>
            <w:r w:rsidRPr="00F91D68">
              <w:rPr>
                <w:rFonts w:ascii="Arial" w:eastAsia="Times New Roman" w:hAnsi="Arial" w:cs="Arial"/>
              </w:rPr>
              <w:t xml:space="preserve"> of current and future issues, directions and priorities of the </w:t>
            </w:r>
            <w:r w:rsidRPr="00F91D68">
              <w:rPr>
                <w:rFonts w:ascii="Arial" w:eastAsia="Times New Roman" w:hAnsi="Arial" w:cs="Arial"/>
                <w:highlight w:val="cyan"/>
              </w:rPr>
              <w:t>chapter</w:t>
            </w:r>
            <w:r w:rsidRPr="00F91D68">
              <w:rPr>
                <w:rFonts w:ascii="Arial" w:eastAsia="Times New Roman" w:hAnsi="Arial" w:cs="Arial"/>
                <w:bCs/>
                <w:highlight w:val="cyan"/>
              </w:rPr>
              <w:t>.</w:t>
            </w:r>
            <w:r w:rsidRPr="00F91D68">
              <w:rPr>
                <w:rFonts w:ascii="Arial" w:eastAsia="Times New Roman" w:hAnsi="Arial" w:cs="Arial"/>
                <w:bCs/>
              </w:rPr>
              <w:t xml:space="preserve">  </w:t>
            </w:r>
          </w:p>
          <w:p w14:paraId="62D3153B" w14:textId="77777777" w:rsidR="00E17585" w:rsidRPr="00680152" w:rsidRDefault="00E17585" w:rsidP="00E17585">
            <w:pPr>
              <w:numPr>
                <w:ilvl w:val="0"/>
                <w:numId w:val="19"/>
              </w:numPr>
              <w:suppressLineNumbers/>
              <w:tabs>
                <w:tab w:val="clear" w:pos="1007"/>
                <w:tab w:val="left" w:pos="270"/>
              </w:tabs>
              <w:spacing w:after="0" w:line="240" w:lineRule="auto"/>
              <w:ind w:left="270" w:hanging="270"/>
              <w:rPr>
                <w:rFonts w:ascii="Arial" w:eastAsia="Times New Roman" w:hAnsi="Arial" w:cs="Arial"/>
              </w:rPr>
            </w:pPr>
            <w:r w:rsidRPr="00F91D68">
              <w:rPr>
                <w:rFonts w:ascii="Arial" w:eastAsia="Times New Roman" w:hAnsi="Arial" w:cs="Arial"/>
              </w:rPr>
              <w:t xml:space="preserve">Membership – Board Advisory Councils shall be appointed by the Board of Directors for a term through the </w:t>
            </w:r>
            <w:r w:rsidRPr="00F91D68">
              <w:rPr>
                <w:rFonts w:ascii="Arial" w:eastAsia="Times New Roman" w:hAnsi="Arial" w:cs="Arial"/>
                <w:highlight w:val="cyan"/>
              </w:rPr>
              <w:t>next chapter election</w:t>
            </w:r>
            <w:r w:rsidRPr="00F91D68">
              <w:rPr>
                <w:rFonts w:ascii="Arial" w:eastAsia="Times New Roman" w:hAnsi="Arial" w:cs="Arial"/>
              </w:rPr>
              <w:t xml:space="preserve"> unless reappointed.</w:t>
            </w:r>
          </w:p>
        </w:tc>
        <w:tc>
          <w:tcPr>
            <w:tcW w:w="4797" w:type="dxa"/>
          </w:tcPr>
          <w:p w14:paraId="56E26BD2" w14:textId="77777777" w:rsidR="00E17585" w:rsidRPr="00680152" w:rsidRDefault="00E17585" w:rsidP="00E17585">
            <w:pPr>
              <w:suppressLineNumbers/>
              <w:tabs>
                <w:tab w:val="left" w:pos="288"/>
                <w:tab w:val="left" w:pos="576"/>
                <w:tab w:val="left" w:pos="864"/>
              </w:tabs>
              <w:spacing w:after="0" w:line="240" w:lineRule="auto"/>
              <w:rPr>
                <w:rFonts w:ascii="Arial" w:eastAsia="Times New Roman" w:hAnsi="Arial" w:cs="Arial"/>
                <w:b/>
                <w:caps/>
              </w:rPr>
            </w:pPr>
            <w:r w:rsidRPr="00680152">
              <w:rPr>
                <w:rFonts w:ascii="Arial" w:eastAsia="Times New Roman" w:hAnsi="Arial" w:cs="Arial"/>
                <w:b/>
                <w:caps/>
              </w:rPr>
              <w:t>Article IX. Committees</w:t>
            </w:r>
          </w:p>
          <w:p w14:paraId="474F4D00" w14:textId="77777777" w:rsidR="00E17585" w:rsidRPr="00341C00" w:rsidRDefault="00E17585" w:rsidP="00E17585">
            <w:pPr>
              <w:keepNext/>
              <w:suppressLineNumbers/>
              <w:spacing w:after="0" w:line="240" w:lineRule="auto"/>
              <w:outlineLvl w:val="4"/>
              <w:rPr>
                <w:rFonts w:ascii="Arial" w:eastAsia="Times New Roman" w:hAnsi="Arial" w:cs="Arial"/>
                <w:b/>
                <w:bCs/>
              </w:rPr>
            </w:pPr>
            <w:r w:rsidRPr="00341C00">
              <w:rPr>
                <w:rFonts w:ascii="Arial" w:eastAsia="Times New Roman" w:hAnsi="Arial" w:cs="Arial"/>
                <w:b/>
                <w:bCs/>
              </w:rPr>
              <w:t>Section 5. Board Advisory Councils</w:t>
            </w:r>
          </w:p>
          <w:p w14:paraId="4849E08D" w14:textId="77777777" w:rsidR="00E17585" w:rsidRPr="00341C00" w:rsidRDefault="00E17585" w:rsidP="00F803C3">
            <w:pPr>
              <w:keepNext/>
              <w:numPr>
                <w:ilvl w:val="0"/>
                <w:numId w:val="74"/>
              </w:numPr>
              <w:suppressLineNumbers/>
              <w:spacing w:after="0" w:line="240" w:lineRule="auto"/>
              <w:outlineLvl w:val="4"/>
              <w:rPr>
                <w:rFonts w:ascii="Arial" w:eastAsia="Times New Roman" w:hAnsi="Arial" w:cs="Arial"/>
                <w:bCs/>
              </w:rPr>
            </w:pPr>
            <w:r w:rsidRPr="00341C00">
              <w:rPr>
                <w:rFonts w:ascii="Arial" w:eastAsia="Times New Roman" w:hAnsi="Arial" w:cs="Arial"/>
                <w:bCs/>
              </w:rPr>
              <w:t xml:space="preserve">Mission – Board Advisory Councils shall inform the board of current and future issues, directions, and priorities of the </w:t>
            </w:r>
            <w:r w:rsidRPr="00341C00">
              <w:rPr>
                <w:rFonts w:ascii="Arial" w:eastAsia="Times New Roman" w:hAnsi="Arial" w:cs="Arial"/>
                <w:bCs/>
                <w:highlight w:val="magenta"/>
              </w:rPr>
              <w:t>honor society</w:t>
            </w:r>
            <w:r w:rsidRPr="00341C00">
              <w:rPr>
                <w:rFonts w:ascii="Arial" w:eastAsia="Times New Roman" w:hAnsi="Arial" w:cs="Arial"/>
                <w:bCs/>
              </w:rPr>
              <w:t xml:space="preserve">.  </w:t>
            </w:r>
          </w:p>
          <w:p w14:paraId="55385C1C" w14:textId="77777777" w:rsidR="00E17585" w:rsidRPr="00680152" w:rsidRDefault="00E17585" w:rsidP="00F803C3">
            <w:pPr>
              <w:keepNext/>
              <w:numPr>
                <w:ilvl w:val="0"/>
                <w:numId w:val="74"/>
              </w:numPr>
              <w:suppressLineNumbers/>
              <w:spacing w:after="0" w:line="240" w:lineRule="auto"/>
              <w:outlineLvl w:val="4"/>
              <w:rPr>
                <w:rFonts w:ascii="Arial" w:eastAsia="Times New Roman" w:hAnsi="Arial" w:cs="Arial"/>
                <w:bCs/>
              </w:rPr>
            </w:pPr>
            <w:r w:rsidRPr="00341C00">
              <w:rPr>
                <w:rFonts w:ascii="Arial" w:eastAsia="Times New Roman" w:hAnsi="Arial" w:cs="Arial"/>
                <w:bCs/>
              </w:rPr>
              <w:t xml:space="preserve">Membership – Board Advisory Councils shall be appointed by the Board of Directors for a term through the next </w:t>
            </w:r>
            <w:r w:rsidRPr="00341C00">
              <w:rPr>
                <w:rFonts w:ascii="Arial" w:eastAsia="Times New Roman" w:hAnsi="Arial" w:cs="Arial"/>
                <w:bCs/>
                <w:highlight w:val="magenta"/>
              </w:rPr>
              <w:t>honor</w:t>
            </w:r>
            <w:r w:rsidRPr="00341C00">
              <w:rPr>
                <w:rFonts w:ascii="Arial" w:eastAsia="Times New Roman" w:hAnsi="Arial" w:cs="Arial"/>
                <w:bCs/>
              </w:rPr>
              <w:t xml:space="preserve"> </w:t>
            </w:r>
            <w:r w:rsidRPr="00341C00">
              <w:rPr>
                <w:rFonts w:ascii="Arial" w:eastAsia="Times New Roman" w:hAnsi="Arial" w:cs="Arial"/>
                <w:bCs/>
                <w:highlight w:val="magenta"/>
              </w:rPr>
              <w:t>society</w:t>
            </w:r>
            <w:r w:rsidRPr="00341C00">
              <w:rPr>
                <w:rFonts w:ascii="Arial" w:eastAsia="Times New Roman" w:hAnsi="Arial" w:cs="Arial"/>
                <w:bCs/>
              </w:rPr>
              <w:t xml:space="preserve"> election unless reappointed.</w:t>
            </w:r>
          </w:p>
        </w:tc>
      </w:tr>
      <w:tr w:rsidR="00E17585" w14:paraId="1721DE8F" w14:textId="77777777" w:rsidTr="00E17585">
        <w:tc>
          <w:tcPr>
            <w:tcW w:w="4796" w:type="dxa"/>
          </w:tcPr>
          <w:p w14:paraId="2318A6E8" w14:textId="77777777" w:rsidR="00E17585" w:rsidRPr="00C77CB7" w:rsidRDefault="00E17585" w:rsidP="00E17585">
            <w:pPr>
              <w:suppressLineNumbers/>
              <w:spacing w:after="0" w:line="240" w:lineRule="auto"/>
              <w:rPr>
                <w:rFonts w:ascii="Arial" w:hAnsi="Arial" w:cs="Arial"/>
                <w:caps/>
              </w:rPr>
            </w:pPr>
            <w:r w:rsidRPr="00C77CB7">
              <w:rPr>
                <w:rFonts w:ascii="Arial" w:hAnsi="Arial" w:cs="Arial"/>
                <w:b/>
                <w:caps/>
              </w:rPr>
              <w:t>Article X. Committees</w:t>
            </w:r>
            <w:r w:rsidRPr="00C77CB7">
              <w:rPr>
                <w:rFonts w:ascii="Arial" w:hAnsi="Arial" w:cs="Arial"/>
                <w:caps/>
              </w:rPr>
              <w:t xml:space="preserve"> </w:t>
            </w:r>
          </w:p>
          <w:p w14:paraId="03C7E5D5" w14:textId="77777777" w:rsidR="00E17585" w:rsidRPr="006E1B41" w:rsidRDefault="00E17585" w:rsidP="00E17585">
            <w:pPr>
              <w:suppressLineNumbers/>
              <w:spacing w:after="0" w:line="240" w:lineRule="auto"/>
              <w:rPr>
                <w:rFonts w:ascii="Arial" w:hAnsi="Arial" w:cs="Arial"/>
                <w:b/>
              </w:rPr>
            </w:pPr>
            <w:r w:rsidRPr="006E1B41">
              <w:rPr>
                <w:rFonts w:ascii="Arial" w:hAnsi="Arial" w:cs="Arial"/>
                <w:b/>
              </w:rPr>
              <w:t>Section 6. Task Forces</w:t>
            </w:r>
          </w:p>
          <w:p w14:paraId="26C8BDCC" w14:textId="77777777" w:rsidR="00E17585" w:rsidRPr="006E1B41" w:rsidRDefault="00E17585" w:rsidP="00F803C3">
            <w:pPr>
              <w:numPr>
                <w:ilvl w:val="0"/>
                <w:numId w:val="56"/>
              </w:numPr>
              <w:suppressLineNumbers/>
              <w:tabs>
                <w:tab w:val="left" w:pos="287"/>
                <w:tab w:val="num" w:pos="630"/>
                <w:tab w:val="left" w:pos="810"/>
              </w:tabs>
              <w:spacing w:after="0" w:line="240" w:lineRule="auto"/>
              <w:ind w:left="630"/>
              <w:rPr>
                <w:rFonts w:ascii="Arial" w:eastAsia="Times New Roman" w:hAnsi="Arial"/>
                <w:bCs/>
              </w:rPr>
            </w:pPr>
            <w:r w:rsidRPr="006E1B41">
              <w:rPr>
                <w:rFonts w:ascii="Arial" w:eastAsia="Times New Roman" w:hAnsi="Arial"/>
                <w:bCs/>
              </w:rPr>
              <w:t>Mission – Task Forces are formed to complete an assigned task within a specified time frame.</w:t>
            </w:r>
          </w:p>
          <w:p w14:paraId="7E261565" w14:textId="77777777" w:rsidR="00E17585" w:rsidRPr="00C77CB7" w:rsidRDefault="00E17585" w:rsidP="00F803C3">
            <w:pPr>
              <w:numPr>
                <w:ilvl w:val="0"/>
                <w:numId w:val="56"/>
              </w:numPr>
              <w:suppressLineNumbers/>
              <w:tabs>
                <w:tab w:val="left" w:pos="287"/>
                <w:tab w:val="num" w:pos="630"/>
                <w:tab w:val="left" w:pos="810"/>
              </w:tabs>
              <w:spacing w:after="0" w:line="240" w:lineRule="auto"/>
              <w:ind w:left="630"/>
              <w:rPr>
                <w:rFonts w:ascii="Arial" w:eastAsia="Times New Roman" w:hAnsi="Arial"/>
                <w:bCs/>
              </w:rPr>
            </w:pPr>
            <w:r w:rsidRPr="006E1B41">
              <w:rPr>
                <w:rFonts w:ascii="Arial" w:eastAsia="Times New Roman" w:hAnsi="Arial"/>
                <w:bCs/>
              </w:rPr>
              <w:t xml:space="preserve">Membership – Task Forces are formed by the Board, Standing Committees, Board Advisory Councils </w:t>
            </w:r>
            <w:r w:rsidRPr="006E1B41">
              <w:rPr>
                <w:rFonts w:ascii="Arial" w:eastAsia="Times New Roman" w:hAnsi="Arial"/>
                <w:bCs/>
                <w:highlight w:val="yellow"/>
              </w:rPr>
              <w:t>and staff</w:t>
            </w:r>
            <w:r w:rsidRPr="006E1B41">
              <w:rPr>
                <w:rFonts w:ascii="Arial" w:eastAsia="Times New Roman" w:hAnsi="Arial"/>
                <w:bCs/>
              </w:rPr>
              <w:t>. They are made up of members who bring expertise, interest and commitment to complete an assigned task.</w:t>
            </w:r>
          </w:p>
        </w:tc>
        <w:tc>
          <w:tcPr>
            <w:tcW w:w="4797" w:type="dxa"/>
          </w:tcPr>
          <w:p w14:paraId="160FBF2D" w14:textId="77777777" w:rsidR="00E17585" w:rsidRPr="00C77CB7" w:rsidRDefault="00E17585" w:rsidP="00E17585">
            <w:pPr>
              <w:suppressLineNumbers/>
              <w:spacing w:after="0" w:line="240" w:lineRule="auto"/>
              <w:rPr>
                <w:rFonts w:ascii="Arial" w:hAnsi="Arial" w:cs="Arial"/>
                <w:caps/>
              </w:rPr>
            </w:pPr>
            <w:r w:rsidRPr="00C77CB7">
              <w:rPr>
                <w:rFonts w:ascii="Arial" w:hAnsi="Arial" w:cs="Arial"/>
                <w:b/>
                <w:caps/>
              </w:rPr>
              <w:t>Article X. Committees</w:t>
            </w:r>
            <w:r w:rsidRPr="00C77CB7">
              <w:rPr>
                <w:rFonts w:ascii="Arial" w:hAnsi="Arial" w:cs="Arial"/>
                <w:caps/>
              </w:rPr>
              <w:t xml:space="preserve"> </w:t>
            </w:r>
          </w:p>
          <w:p w14:paraId="7525E202" w14:textId="77777777" w:rsidR="00E17585" w:rsidRPr="00C122DA" w:rsidRDefault="00E17585" w:rsidP="00E17585">
            <w:pPr>
              <w:numPr>
                <w:ilvl w:val="0"/>
                <w:numId w:val="20"/>
              </w:numPr>
              <w:suppressLineNumbers/>
              <w:tabs>
                <w:tab w:val="clear" w:pos="720"/>
                <w:tab w:val="num" w:pos="270"/>
              </w:tabs>
              <w:spacing w:after="0" w:line="240" w:lineRule="auto"/>
              <w:ind w:left="270" w:hanging="270"/>
              <w:rPr>
                <w:rFonts w:ascii="Arial" w:eastAsia="Times New Roman" w:hAnsi="Arial" w:cs="Arial"/>
                <w:bCs/>
              </w:rPr>
            </w:pPr>
            <w:r w:rsidRPr="00C122DA">
              <w:rPr>
                <w:rFonts w:ascii="Arial" w:eastAsia="Times New Roman" w:hAnsi="Arial" w:cs="Arial"/>
                <w:bCs/>
              </w:rPr>
              <w:t>Mission – Task Forces are formed to complete an assigned task within a specified time frame.</w:t>
            </w:r>
          </w:p>
          <w:p w14:paraId="495C5D90" w14:textId="77777777" w:rsidR="00E17585" w:rsidRPr="00C122DA" w:rsidRDefault="00E17585" w:rsidP="00E17585">
            <w:pPr>
              <w:numPr>
                <w:ilvl w:val="0"/>
                <w:numId w:val="20"/>
              </w:numPr>
              <w:suppressLineNumbers/>
              <w:tabs>
                <w:tab w:val="clear" w:pos="720"/>
                <w:tab w:val="num" w:pos="270"/>
              </w:tabs>
              <w:spacing w:after="0" w:line="240" w:lineRule="auto"/>
              <w:ind w:left="270" w:hanging="270"/>
              <w:rPr>
                <w:rFonts w:ascii="Arial" w:eastAsia="Times New Roman" w:hAnsi="Arial" w:cs="Arial"/>
                <w:bCs/>
              </w:rPr>
            </w:pPr>
            <w:r w:rsidRPr="00C122DA">
              <w:rPr>
                <w:rFonts w:ascii="Arial" w:eastAsia="Times New Roman" w:hAnsi="Arial" w:cs="Arial"/>
                <w:bCs/>
              </w:rPr>
              <w:t>Membership – Task Forces are formed by the Board, Standing Committees and Board Advisory Councils. They are made up of members who bring expertise, interest and commitment to complete an assigned task.</w:t>
            </w:r>
          </w:p>
        </w:tc>
        <w:tc>
          <w:tcPr>
            <w:tcW w:w="4797" w:type="dxa"/>
          </w:tcPr>
          <w:p w14:paraId="777E3A72" w14:textId="77777777" w:rsidR="00E17585" w:rsidRPr="000741B9" w:rsidRDefault="00E66A3E" w:rsidP="00E17585">
            <w:pPr>
              <w:suppressLineNumbers/>
              <w:tabs>
                <w:tab w:val="left" w:pos="288"/>
                <w:tab w:val="left" w:pos="576"/>
                <w:tab w:val="left" w:pos="864"/>
              </w:tabs>
              <w:spacing w:after="0" w:line="240" w:lineRule="auto"/>
              <w:rPr>
                <w:rFonts w:ascii="Arial" w:eastAsia="Times New Roman" w:hAnsi="Arial" w:cs="Arial"/>
                <w:b/>
                <w:smallCaps/>
              </w:rPr>
            </w:pPr>
            <w:r w:rsidRPr="000741B9">
              <w:rPr>
                <w:rFonts w:ascii="Arial" w:eastAsia="Times New Roman" w:hAnsi="Arial" w:cs="Arial"/>
                <w:b/>
                <w:smallCaps/>
              </w:rPr>
              <w:t>ARTICLE IX. COMMITTEES</w:t>
            </w:r>
          </w:p>
          <w:p w14:paraId="40951F26" w14:textId="77777777" w:rsidR="00E17585" w:rsidRPr="00341C00" w:rsidRDefault="00E17585" w:rsidP="00E17585">
            <w:pPr>
              <w:keepNext/>
              <w:suppressLineNumbers/>
              <w:spacing w:after="0" w:line="240" w:lineRule="auto"/>
              <w:outlineLvl w:val="4"/>
              <w:rPr>
                <w:rFonts w:ascii="Arial" w:eastAsia="Times New Roman" w:hAnsi="Arial" w:cs="Arial"/>
                <w:b/>
              </w:rPr>
            </w:pPr>
            <w:r w:rsidRPr="00341C00">
              <w:rPr>
                <w:rFonts w:ascii="Arial" w:eastAsia="Times New Roman" w:hAnsi="Arial" w:cs="Arial"/>
                <w:b/>
              </w:rPr>
              <w:t>Section 6. Task Forces</w:t>
            </w:r>
          </w:p>
          <w:p w14:paraId="33D8D8D6" w14:textId="77777777" w:rsidR="00E17585" w:rsidRPr="00341C00" w:rsidRDefault="00E17585" w:rsidP="00F803C3">
            <w:pPr>
              <w:keepNext/>
              <w:numPr>
                <w:ilvl w:val="0"/>
                <w:numId w:val="75"/>
              </w:numPr>
              <w:suppressLineNumbers/>
              <w:spacing w:after="0" w:line="240" w:lineRule="auto"/>
              <w:outlineLvl w:val="4"/>
              <w:rPr>
                <w:rFonts w:ascii="Arial" w:eastAsia="Times New Roman" w:hAnsi="Arial" w:cs="Arial"/>
              </w:rPr>
            </w:pPr>
            <w:r w:rsidRPr="00341C00">
              <w:rPr>
                <w:rFonts w:ascii="Arial" w:eastAsia="Times New Roman" w:hAnsi="Arial" w:cs="Arial"/>
              </w:rPr>
              <w:t>Mission – Task Forces are formed to complete an assigned task within a specified time frame.</w:t>
            </w:r>
          </w:p>
          <w:p w14:paraId="21035007" w14:textId="14F313C5" w:rsidR="00E17585" w:rsidRPr="00C77CB7" w:rsidRDefault="00E17585" w:rsidP="00F803C3">
            <w:pPr>
              <w:keepNext/>
              <w:numPr>
                <w:ilvl w:val="0"/>
                <w:numId w:val="75"/>
              </w:numPr>
              <w:suppressLineNumbers/>
              <w:spacing w:after="0" w:line="240" w:lineRule="auto"/>
              <w:outlineLvl w:val="4"/>
              <w:rPr>
                <w:rFonts w:ascii="Arial" w:eastAsia="Times New Roman" w:hAnsi="Arial" w:cs="Arial"/>
              </w:rPr>
            </w:pPr>
            <w:r w:rsidRPr="00341C00">
              <w:rPr>
                <w:rFonts w:ascii="Arial" w:eastAsia="Times New Roman" w:hAnsi="Arial" w:cs="Arial"/>
              </w:rPr>
              <w:t>Membership – Task Forces are formed by the Board, Standing Committees and Advisory Councils.</w:t>
            </w:r>
            <w:r w:rsidR="00E66A3E">
              <w:rPr>
                <w:rFonts w:ascii="Arial" w:eastAsia="Times New Roman" w:hAnsi="Arial" w:cs="Arial"/>
              </w:rPr>
              <w:t xml:space="preserve"> </w:t>
            </w:r>
            <w:r w:rsidRPr="00341C00">
              <w:rPr>
                <w:rFonts w:ascii="Arial" w:eastAsia="Times New Roman" w:hAnsi="Arial" w:cs="Arial"/>
              </w:rPr>
              <w:t>They are made up of members who bring expertise, interest, and commitment to complete an assigned task.</w:t>
            </w:r>
          </w:p>
        </w:tc>
      </w:tr>
      <w:tr w:rsidR="00E17585" w14:paraId="3CD7CF14" w14:textId="77777777" w:rsidTr="00E17585">
        <w:tc>
          <w:tcPr>
            <w:tcW w:w="4796" w:type="dxa"/>
          </w:tcPr>
          <w:p w14:paraId="0963C867" w14:textId="77777777" w:rsidR="00E17585" w:rsidRPr="00C77CB7" w:rsidRDefault="00E17585" w:rsidP="00E17585">
            <w:pPr>
              <w:suppressLineNumbers/>
              <w:spacing w:after="0" w:line="240" w:lineRule="auto"/>
              <w:rPr>
                <w:rFonts w:ascii="Arial" w:hAnsi="Arial" w:cs="Arial"/>
                <w:b/>
                <w:caps/>
              </w:rPr>
            </w:pPr>
            <w:r w:rsidRPr="00C77CB7">
              <w:rPr>
                <w:rFonts w:ascii="Arial" w:hAnsi="Arial" w:cs="Arial"/>
                <w:b/>
                <w:caps/>
              </w:rPr>
              <w:t>Article XI. Finance</w:t>
            </w:r>
          </w:p>
          <w:p w14:paraId="540BD096" w14:textId="77777777" w:rsidR="00E17585" w:rsidRPr="00553550" w:rsidRDefault="00E17585" w:rsidP="00E17585">
            <w:pPr>
              <w:suppressLineNumbers/>
              <w:spacing w:after="0" w:line="240" w:lineRule="auto"/>
              <w:rPr>
                <w:rFonts w:ascii="Arial" w:hAnsi="Arial" w:cs="Arial"/>
                <w:b/>
              </w:rPr>
            </w:pPr>
            <w:r w:rsidRPr="00553550">
              <w:rPr>
                <w:rFonts w:ascii="Arial" w:hAnsi="Arial" w:cs="Arial"/>
                <w:b/>
              </w:rPr>
              <w:t>Section 1. Fiscal Year</w:t>
            </w:r>
          </w:p>
          <w:p w14:paraId="644DFB08" w14:textId="77777777" w:rsidR="00E17585" w:rsidRPr="00553550" w:rsidRDefault="00E17585" w:rsidP="00E17585">
            <w:pPr>
              <w:suppressLineNumbers/>
              <w:spacing w:after="0" w:line="240" w:lineRule="auto"/>
              <w:rPr>
                <w:rFonts w:ascii="Arial" w:hAnsi="Arial" w:cs="Arial"/>
              </w:rPr>
            </w:pPr>
            <w:r w:rsidRPr="00553550">
              <w:rPr>
                <w:rFonts w:ascii="Arial" w:hAnsi="Arial" w:cs="Arial"/>
              </w:rPr>
              <w:t>The fiscal year shall be July 1 through June 30.</w:t>
            </w:r>
          </w:p>
        </w:tc>
        <w:tc>
          <w:tcPr>
            <w:tcW w:w="4797" w:type="dxa"/>
          </w:tcPr>
          <w:p w14:paraId="1EA45B5E" w14:textId="77777777" w:rsidR="00E17585" w:rsidRPr="000741B9" w:rsidRDefault="00E17585" w:rsidP="00E17585">
            <w:pPr>
              <w:suppressLineNumbers/>
              <w:spacing w:after="0" w:line="240" w:lineRule="auto"/>
              <w:rPr>
                <w:rFonts w:ascii="Arial" w:hAnsi="Arial" w:cs="Arial"/>
                <w:b/>
              </w:rPr>
            </w:pPr>
            <w:r w:rsidRPr="000741B9">
              <w:rPr>
                <w:rFonts w:ascii="Arial" w:hAnsi="Arial" w:cs="Arial"/>
                <w:b/>
              </w:rPr>
              <w:t>ARTICLE XI. FINANCE</w:t>
            </w:r>
          </w:p>
          <w:p w14:paraId="2251E97C" w14:textId="4C4A23F0" w:rsidR="00E17585" w:rsidRPr="000741B9" w:rsidRDefault="00E17585" w:rsidP="00E17585">
            <w:pPr>
              <w:suppressLineNumbers/>
              <w:spacing w:after="0" w:line="240" w:lineRule="auto"/>
              <w:rPr>
                <w:rFonts w:ascii="Arial" w:hAnsi="Arial" w:cs="Arial"/>
                <w:b/>
              </w:rPr>
            </w:pPr>
            <w:r w:rsidRPr="000741B9">
              <w:rPr>
                <w:rFonts w:ascii="Arial" w:hAnsi="Arial" w:cs="Arial"/>
                <w:b/>
              </w:rPr>
              <w:t>Section 1.</w:t>
            </w:r>
            <w:r w:rsidR="00E66A3E">
              <w:rPr>
                <w:rFonts w:ascii="Arial" w:hAnsi="Arial" w:cs="Arial"/>
                <w:b/>
              </w:rPr>
              <w:t xml:space="preserve"> </w:t>
            </w:r>
            <w:r w:rsidRPr="000741B9">
              <w:rPr>
                <w:rFonts w:ascii="Arial" w:hAnsi="Arial" w:cs="Arial"/>
                <w:b/>
              </w:rPr>
              <w:t>Fiscal Year</w:t>
            </w:r>
          </w:p>
          <w:p w14:paraId="3B7706B3" w14:textId="77777777" w:rsidR="00E17585" w:rsidRPr="000741B9" w:rsidRDefault="00E17585" w:rsidP="00E17585">
            <w:pPr>
              <w:suppressLineNumbers/>
              <w:spacing w:after="0" w:line="240" w:lineRule="auto"/>
              <w:rPr>
                <w:rFonts w:ascii="Arial" w:hAnsi="Arial" w:cs="Arial"/>
              </w:rPr>
            </w:pPr>
            <w:r w:rsidRPr="000741B9">
              <w:rPr>
                <w:rFonts w:ascii="Arial" w:hAnsi="Arial" w:cs="Arial"/>
              </w:rPr>
              <w:t>The fiscal year shall be July 1 through June 30.</w:t>
            </w:r>
          </w:p>
        </w:tc>
        <w:tc>
          <w:tcPr>
            <w:tcW w:w="4797" w:type="dxa"/>
          </w:tcPr>
          <w:p w14:paraId="6048D3E5" w14:textId="77777777" w:rsidR="00E17585" w:rsidRPr="00C77CB7" w:rsidRDefault="00E17585" w:rsidP="00E17585">
            <w:pPr>
              <w:suppressLineNumbers/>
              <w:tabs>
                <w:tab w:val="left" w:pos="288"/>
                <w:tab w:val="left" w:pos="576"/>
                <w:tab w:val="left" w:pos="864"/>
              </w:tabs>
              <w:spacing w:after="0" w:line="240" w:lineRule="auto"/>
              <w:rPr>
                <w:rFonts w:ascii="Arial" w:eastAsia="Times New Roman" w:hAnsi="Arial" w:cs="Arial"/>
                <w:b/>
                <w:caps/>
              </w:rPr>
            </w:pPr>
            <w:r w:rsidRPr="00C77CB7">
              <w:rPr>
                <w:rFonts w:ascii="Arial" w:eastAsia="Times New Roman" w:hAnsi="Arial" w:cs="Arial"/>
                <w:b/>
                <w:caps/>
              </w:rPr>
              <w:t>Article X. Finance</w:t>
            </w:r>
          </w:p>
          <w:p w14:paraId="64F5F458" w14:textId="535190F1" w:rsidR="00E17585" w:rsidRPr="000741B9" w:rsidRDefault="00E17585" w:rsidP="00E17585">
            <w:pPr>
              <w:suppressLineNumbers/>
              <w:tabs>
                <w:tab w:val="left" w:pos="288"/>
                <w:tab w:val="left" w:pos="576"/>
                <w:tab w:val="left" w:pos="864"/>
              </w:tabs>
              <w:spacing w:after="0" w:line="240" w:lineRule="auto"/>
              <w:rPr>
                <w:rFonts w:ascii="Arial" w:eastAsia="Times New Roman" w:hAnsi="Arial" w:cs="Arial"/>
                <w:b/>
              </w:rPr>
            </w:pPr>
            <w:r w:rsidRPr="000741B9">
              <w:rPr>
                <w:rFonts w:ascii="Arial" w:eastAsia="Times New Roman" w:hAnsi="Arial" w:cs="Arial"/>
                <w:b/>
              </w:rPr>
              <w:t>Section 1.</w:t>
            </w:r>
            <w:r w:rsidR="00E66A3E">
              <w:rPr>
                <w:rFonts w:ascii="Arial" w:eastAsia="Times New Roman" w:hAnsi="Arial" w:cs="Arial"/>
                <w:b/>
              </w:rPr>
              <w:t xml:space="preserve"> </w:t>
            </w:r>
            <w:r w:rsidRPr="000741B9">
              <w:rPr>
                <w:rFonts w:ascii="Arial" w:eastAsia="Times New Roman" w:hAnsi="Arial" w:cs="Arial"/>
                <w:b/>
              </w:rPr>
              <w:t>Fiscal Year</w:t>
            </w:r>
          </w:p>
          <w:p w14:paraId="4AABD359" w14:textId="77777777" w:rsidR="00E17585" w:rsidRPr="00C77CB7" w:rsidRDefault="00E17585" w:rsidP="00E17585">
            <w:pPr>
              <w:suppressLineNumbers/>
              <w:tabs>
                <w:tab w:val="left" w:pos="288"/>
                <w:tab w:val="left" w:pos="576"/>
                <w:tab w:val="left" w:pos="864"/>
              </w:tabs>
              <w:spacing w:after="0" w:line="240" w:lineRule="auto"/>
              <w:rPr>
                <w:rFonts w:ascii="Arial" w:eastAsia="Times New Roman" w:hAnsi="Arial" w:cs="Arial"/>
              </w:rPr>
            </w:pPr>
            <w:r w:rsidRPr="000741B9">
              <w:rPr>
                <w:rFonts w:ascii="Arial" w:eastAsia="Times New Roman" w:hAnsi="Arial" w:cs="Arial"/>
              </w:rPr>
              <w:t>The fiscal year s</w:t>
            </w:r>
            <w:r>
              <w:rPr>
                <w:rFonts w:ascii="Arial" w:eastAsia="Times New Roman" w:hAnsi="Arial" w:cs="Arial"/>
              </w:rPr>
              <w:t>hall be July 1 through June 30.</w:t>
            </w:r>
          </w:p>
        </w:tc>
      </w:tr>
      <w:tr w:rsidR="00E17585" w14:paraId="68D5BB02" w14:textId="77777777" w:rsidTr="00E17585">
        <w:tc>
          <w:tcPr>
            <w:tcW w:w="4796" w:type="dxa"/>
          </w:tcPr>
          <w:p w14:paraId="3E3012A0" w14:textId="77777777" w:rsidR="00E17585" w:rsidRPr="00553550" w:rsidRDefault="00E17585" w:rsidP="00E17585">
            <w:pPr>
              <w:suppressLineNumbers/>
              <w:spacing w:after="0" w:line="240" w:lineRule="auto"/>
              <w:rPr>
                <w:rFonts w:ascii="Arial" w:hAnsi="Arial" w:cs="Arial"/>
              </w:rPr>
            </w:pPr>
          </w:p>
        </w:tc>
        <w:tc>
          <w:tcPr>
            <w:tcW w:w="4797" w:type="dxa"/>
          </w:tcPr>
          <w:p w14:paraId="55474E3A" w14:textId="77777777" w:rsidR="00E17585" w:rsidRPr="000741B9" w:rsidRDefault="00E17585" w:rsidP="00E17585">
            <w:pPr>
              <w:suppressLineNumbers/>
              <w:spacing w:after="0" w:line="240" w:lineRule="auto"/>
              <w:rPr>
                <w:rFonts w:ascii="Arial" w:hAnsi="Arial" w:cs="Arial"/>
              </w:rPr>
            </w:pPr>
          </w:p>
        </w:tc>
        <w:tc>
          <w:tcPr>
            <w:tcW w:w="4797" w:type="dxa"/>
          </w:tcPr>
          <w:p w14:paraId="2B90F990" w14:textId="77777777" w:rsidR="00E17585" w:rsidRPr="00C77CB7" w:rsidRDefault="00E17585" w:rsidP="00E17585">
            <w:pPr>
              <w:suppressLineNumbers/>
              <w:tabs>
                <w:tab w:val="left" w:pos="288"/>
                <w:tab w:val="left" w:pos="576"/>
                <w:tab w:val="left" w:pos="864"/>
              </w:tabs>
              <w:spacing w:after="0" w:line="240" w:lineRule="auto"/>
              <w:rPr>
                <w:rFonts w:ascii="Arial" w:eastAsia="Times New Roman" w:hAnsi="Arial" w:cs="Arial"/>
                <w:b/>
                <w:caps/>
                <w:highlight w:val="magenta"/>
              </w:rPr>
            </w:pPr>
            <w:r w:rsidRPr="00C77CB7">
              <w:rPr>
                <w:rFonts w:ascii="Arial" w:eastAsia="Times New Roman" w:hAnsi="Arial" w:cs="Arial"/>
                <w:b/>
                <w:caps/>
                <w:highlight w:val="magenta"/>
              </w:rPr>
              <w:t>Article X. Finance</w:t>
            </w:r>
          </w:p>
          <w:p w14:paraId="73C2D1C4" w14:textId="7B3256D2" w:rsidR="00E17585" w:rsidRPr="000741B9" w:rsidRDefault="00E17585" w:rsidP="00E17585">
            <w:pPr>
              <w:suppressLineNumbers/>
              <w:tabs>
                <w:tab w:val="left" w:pos="288"/>
                <w:tab w:val="left" w:pos="576"/>
                <w:tab w:val="left" w:pos="864"/>
              </w:tabs>
              <w:spacing w:after="0" w:line="240" w:lineRule="auto"/>
              <w:rPr>
                <w:rFonts w:ascii="Arial" w:eastAsia="Times New Roman" w:hAnsi="Arial" w:cs="Arial"/>
                <w:b/>
                <w:highlight w:val="magenta"/>
              </w:rPr>
            </w:pPr>
            <w:r w:rsidRPr="000741B9">
              <w:rPr>
                <w:rFonts w:ascii="Arial" w:eastAsia="Times New Roman" w:hAnsi="Arial" w:cs="Arial"/>
                <w:b/>
                <w:highlight w:val="magenta"/>
              </w:rPr>
              <w:t>Section 2.</w:t>
            </w:r>
            <w:r w:rsidR="00E66A3E">
              <w:rPr>
                <w:rFonts w:ascii="Arial" w:eastAsia="Times New Roman" w:hAnsi="Arial" w:cs="Arial"/>
                <w:b/>
                <w:highlight w:val="magenta"/>
              </w:rPr>
              <w:t xml:space="preserve"> </w:t>
            </w:r>
            <w:r w:rsidRPr="000741B9">
              <w:rPr>
                <w:rFonts w:ascii="Arial" w:eastAsia="Times New Roman" w:hAnsi="Arial" w:cs="Arial"/>
                <w:b/>
                <w:highlight w:val="magenta"/>
              </w:rPr>
              <w:t xml:space="preserve">Assets </w:t>
            </w:r>
          </w:p>
          <w:p w14:paraId="13F63ED9" w14:textId="77777777" w:rsidR="00E17585" w:rsidRPr="00C77CB7" w:rsidRDefault="00E17585" w:rsidP="00E17585">
            <w:pPr>
              <w:suppressLineNumbers/>
              <w:tabs>
                <w:tab w:val="left" w:pos="288"/>
                <w:tab w:val="left" w:pos="576"/>
                <w:tab w:val="left" w:pos="864"/>
              </w:tabs>
              <w:spacing w:after="0" w:line="240" w:lineRule="auto"/>
              <w:rPr>
                <w:rFonts w:ascii="Arial" w:eastAsia="Times New Roman" w:hAnsi="Arial" w:cs="Arial"/>
              </w:rPr>
            </w:pPr>
            <w:r w:rsidRPr="000741B9">
              <w:rPr>
                <w:rFonts w:ascii="Arial" w:eastAsia="Times New Roman" w:hAnsi="Arial" w:cs="Arial"/>
                <w:highlight w:val="magenta"/>
              </w:rPr>
              <w:lastRenderedPageBreak/>
              <w:t>All assets of the honor society shall become assets of the chapter when a charter is granted.</w:t>
            </w:r>
          </w:p>
        </w:tc>
      </w:tr>
      <w:tr w:rsidR="00E17585" w14:paraId="0F3FCDA0" w14:textId="77777777" w:rsidTr="00E17585">
        <w:tc>
          <w:tcPr>
            <w:tcW w:w="4796" w:type="dxa"/>
          </w:tcPr>
          <w:p w14:paraId="6A74340F" w14:textId="77777777" w:rsidR="00E17585" w:rsidRPr="00C77CB7" w:rsidRDefault="00E17585" w:rsidP="00E17585">
            <w:pPr>
              <w:suppressLineNumbers/>
              <w:spacing w:after="0" w:line="240" w:lineRule="auto"/>
              <w:rPr>
                <w:rFonts w:ascii="Arial" w:hAnsi="Arial" w:cs="Arial"/>
                <w:b/>
                <w:caps/>
                <w:highlight w:val="yellow"/>
              </w:rPr>
            </w:pPr>
            <w:r w:rsidRPr="00C77CB7">
              <w:rPr>
                <w:rFonts w:ascii="Arial" w:hAnsi="Arial" w:cs="Arial"/>
                <w:b/>
                <w:caps/>
                <w:highlight w:val="yellow"/>
              </w:rPr>
              <w:lastRenderedPageBreak/>
              <w:t>Article XI. Finance</w:t>
            </w:r>
          </w:p>
          <w:p w14:paraId="06FE18B7" w14:textId="77777777" w:rsidR="00E17585" w:rsidRPr="00553550" w:rsidRDefault="00E17585" w:rsidP="00E17585">
            <w:pPr>
              <w:suppressLineNumbers/>
              <w:spacing w:after="0" w:line="240" w:lineRule="auto"/>
              <w:rPr>
                <w:rFonts w:ascii="Arial" w:hAnsi="Arial" w:cs="Arial"/>
                <w:b/>
                <w:highlight w:val="yellow"/>
              </w:rPr>
            </w:pPr>
            <w:r w:rsidRPr="00553550">
              <w:rPr>
                <w:rFonts w:ascii="Arial" w:hAnsi="Arial" w:cs="Arial"/>
                <w:b/>
                <w:highlight w:val="yellow"/>
              </w:rPr>
              <w:t>Section 2. Chapter Fees and Assessments</w:t>
            </w:r>
          </w:p>
          <w:p w14:paraId="5D06E238" w14:textId="77777777" w:rsidR="00E17585" w:rsidRPr="006E1B41" w:rsidRDefault="00E17585" w:rsidP="00F803C3">
            <w:pPr>
              <w:numPr>
                <w:ilvl w:val="0"/>
                <w:numId w:val="57"/>
              </w:numPr>
              <w:suppressLineNumbers/>
              <w:tabs>
                <w:tab w:val="num" w:pos="648"/>
              </w:tabs>
              <w:spacing w:after="0" w:line="240" w:lineRule="auto"/>
              <w:ind w:left="648"/>
              <w:rPr>
                <w:rFonts w:ascii="Arial" w:eastAsia="Times New Roman" w:hAnsi="Arial"/>
                <w:highlight w:val="yellow"/>
              </w:rPr>
            </w:pPr>
            <w:r w:rsidRPr="006E1B41">
              <w:rPr>
                <w:rFonts w:ascii="Arial" w:eastAsia="Times New Roman" w:hAnsi="Arial"/>
                <w:highlight w:val="yellow"/>
              </w:rPr>
              <w:t>The annual fee shall be collected from each chapter each fiscal year. For new chapters, fees shall be collected during the year following the granting of a charter. This fee will be based on the number of regular members excluding inactive members in the chapter for the prior membership year ending 30 June 30.</w:t>
            </w:r>
          </w:p>
          <w:p w14:paraId="6C2171F5" w14:textId="77777777" w:rsidR="00E17585" w:rsidRPr="00C77CB7" w:rsidRDefault="00E17585" w:rsidP="00F803C3">
            <w:pPr>
              <w:numPr>
                <w:ilvl w:val="0"/>
                <w:numId w:val="57"/>
              </w:numPr>
              <w:suppressLineNumbers/>
              <w:tabs>
                <w:tab w:val="num" w:pos="648"/>
              </w:tabs>
              <w:spacing w:after="0" w:line="240" w:lineRule="auto"/>
              <w:ind w:left="648"/>
              <w:rPr>
                <w:rFonts w:ascii="Arial" w:eastAsia="Times New Roman" w:hAnsi="Arial"/>
                <w:highlight w:val="yellow"/>
              </w:rPr>
            </w:pPr>
            <w:r w:rsidRPr="006E1B41">
              <w:rPr>
                <w:rFonts w:ascii="Arial" w:eastAsia="Times New Roman" w:hAnsi="Arial"/>
                <w:highlight w:val="yellow"/>
              </w:rPr>
              <w:t>The House of Delegates may levy special assessments by a three-fourths vote.</w:t>
            </w:r>
          </w:p>
        </w:tc>
        <w:tc>
          <w:tcPr>
            <w:tcW w:w="4797" w:type="dxa"/>
          </w:tcPr>
          <w:p w14:paraId="5A1DA842" w14:textId="77777777" w:rsidR="00E17585" w:rsidRPr="000741B9" w:rsidRDefault="00E17585" w:rsidP="00E17585">
            <w:pPr>
              <w:suppressLineNumbers/>
              <w:spacing w:after="0" w:line="240" w:lineRule="auto"/>
              <w:rPr>
                <w:rFonts w:ascii="Arial" w:hAnsi="Arial" w:cs="Arial"/>
                <w:b/>
                <w:highlight w:val="cyan"/>
              </w:rPr>
            </w:pPr>
            <w:r w:rsidRPr="000741B9">
              <w:rPr>
                <w:rFonts w:ascii="Arial" w:hAnsi="Arial" w:cs="Arial"/>
                <w:b/>
                <w:highlight w:val="cyan"/>
              </w:rPr>
              <w:t>ARTICLE XI. FINANCE</w:t>
            </w:r>
          </w:p>
          <w:p w14:paraId="3ECCC751" w14:textId="5539BE5C" w:rsidR="00E17585" w:rsidRPr="00C122DA" w:rsidRDefault="00E17585" w:rsidP="00E17585">
            <w:pPr>
              <w:suppressLineNumbers/>
              <w:tabs>
                <w:tab w:val="left" w:pos="288"/>
                <w:tab w:val="left" w:pos="576"/>
                <w:tab w:val="left" w:pos="864"/>
              </w:tabs>
              <w:spacing w:after="0" w:line="240" w:lineRule="auto"/>
              <w:rPr>
                <w:rFonts w:ascii="Arial" w:eastAsia="Times New Roman" w:hAnsi="Arial" w:cs="Arial"/>
                <w:b/>
                <w:highlight w:val="cyan"/>
              </w:rPr>
            </w:pPr>
            <w:r w:rsidRPr="00C122DA">
              <w:rPr>
                <w:rFonts w:ascii="Arial" w:eastAsia="Times New Roman" w:hAnsi="Arial" w:cs="Arial"/>
                <w:b/>
                <w:highlight w:val="cyan"/>
              </w:rPr>
              <w:t>Section 2.</w:t>
            </w:r>
            <w:r w:rsidR="00E66A3E">
              <w:rPr>
                <w:rFonts w:ascii="Arial" w:eastAsia="Times New Roman" w:hAnsi="Arial" w:cs="Arial"/>
                <w:b/>
                <w:highlight w:val="cyan"/>
              </w:rPr>
              <w:t xml:space="preserve"> </w:t>
            </w:r>
            <w:r w:rsidRPr="00C122DA">
              <w:rPr>
                <w:rFonts w:ascii="Arial" w:eastAsia="Times New Roman" w:hAnsi="Arial" w:cs="Arial"/>
                <w:b/>
                <w:highlight w:val="cyan"/>
              </w:rPr>
              <w:t>Chapter Fees and Assessments</w:t>
            </w:r>
          </w:p>
          <w:p w14:paraId="51073203" w14:textId="77777777" w:rsidR="00E17585" w:rsidRPr="00C122DA" w:rsidRDefault="00E17585" w:rsidP="00F803C3">
            <w:pPr>
              <w:numPr>
                <w:ilvl w:val="0"/>
                <w:numId w:val="64"/>
              </w:numPr>
              <w:suppressLineNumbers/>
              <w:tabs>
                <w:tab w:val="left" w:pos="288"/>
                <w:tab w:val="left" w:pos="576"/>
                <w:tab w:val="left" w:pos="864"/>
              </w:tabs>
              <w:spacing w:after="0" w:line="240" w:lineRule="auto"/>
              <w:rPr>
                <w:rFonts w:ascii="Arial" w:eastAsia="Times New Roman" w:hAnsi="Arial" w:cs="Arial"/>
                <w:highlight w:val="cyan"/>
              </w:rPr>
            </w:pPr>
            <w:r w:rsidRPr="00C122DA">
              <w:rPr>
                <w:rFonts w:ascii="Arial" w:eastAsia="Times New Roman" w:hAnsi="Arial" w:cs="Arial"/>
                <w:highlight w:val="cyan"/>
              </w:rPr>
              <w:t>A fee shall be levied on this chapter annually, in accordance with the Sigma Theta Tau International Bylaws, Article XI, Section 2.a.</w:t>
            </w:r>
          </w:p>
          <w:p w14:paraId="1C1670CA" w14:textId="77777777" w:rsidR="00E17585" w:rsidRPr="00C122DA" w:rsidRDefault="00E17585" w:rsidP="00F803C3">
            <w:pPr>
              <w:numPr>
                <w:ilvl w:val="0"/>
                <w:numId w:val="64"/>
              </w:numPr>
              <w:suppressLineNumbers/>
              <w:tabs>
                <w:tab w:val="left" w:pos="288"/>
                <w:tab w:val="left" w:pos="576"/>
                <w:tab w:val="left" w:pos="864"/>
              </w:tabs>
              <w:spacing w:after="0" w:line="240" w:lineRule="auto"/>
              <w:rPr>
                <w:rFonts w:ascii="Arial" w:eastAsia="Times New Roman" w:hAnsi="Arial" w:cs="Arial"/>
                <w:highlight w:val="cyan"/>
              </w:rPr>
            </w:pPr>
            <w:r w:rsidRPr="00C122DA">
              <w:rPr>
                <w:rFonts w:ascii="Arial" w:eastAsia="Times New Roman" w:hAnsi="Arial" w:cs="Arial"/>
                <w:highlight w:val="cyan"/>
              </w:rPr>
              <w:t>Special assessments may be levied on this chapter by the House of Delegates, by a three-fourths vote.</w:t>
            </w:r>
          </w:p>
          <w:p w14:paraId="23F1A4BD" w14:textId="77777777" w:rsidR="00E17585" w:rsidRPr="000741B9" w:rsidRDefault="00E17585" w:rsidP="00E17585">
            <w:pPr>
              <w:suppressLineNumbers/>
              <w:spacing w:after="0" w:line="240" w:lineRule="auto"/>
              <w:rPr>
                <w:rFonts w:ascii="Arial" w:hAnsi="Arial" w:cs="Arial"/>
              </w:rPr>
            </w:pPr>
          </w:p>
        </w:tc>
        <w:tc>
          <w:tcPr>
            <w:tcW w:w="4797" w:type="dxa"/>
          </w:tcPr>
          <w:p w14:paraId="0849B8B6" w14:textId="77777777" w:rsidR="00E17585" w:rsidRPr="000741B9" w:rsidRDefault="00E17585" w:rsidP="00E17585">
            <w:pPr>
              <w:suppressLineNumbers/>
              <w:spacing w:after="0" w:line="240" w:lineRule="auto"/>
              <w:rPr>
                <w:rFonts w:ascii="Arial" w:hAnsi="Arial" w:cs="Arial"/>
                <w:b/>
                <w:highlight w:val="cyan"/>
              </w:rPr>
            </w:pPr>
          </w:p>
        </w:tc>
      </w:tr>
      <w:tr w:rsidR="00E17585" w14:paraId="3861F21B" w14:textId="77777777" w:rsidTr="00E17585">
        <w:tc>
          <w:tcPr>
            <w:tcW w:w="4796" w:type="dxa"/>
          </w:tcPr>
          <w:p w14:paraId="1DC02CBF" w14:textId="77777777" w:rsidR="00E17585" w:rsidRPr="00C77CB7" w:rsidRDefault="00E17585" w:rsidP="00E17585">
            <w:pPr>
              <w:suppressLineNumbers/>
              <w:spacing w:after="0" w:line="240" w:lineRule="auto"/>
              <w:rPr>
                <w:rFonts w:ascii="Arial" w:hAnsi="Arial" w:cs="Arial"/>
                <w:b/>
                <w:caps/>
              </w:rPr>
            </w:pPr>
            <w:r w:rsidRPr="00C77CB7">
              <w:rPr>
                <w:rFonts w:ascii="Arial" w:hAnsi="Arial" w:cs="Arial"/>
                <w:b/>
                <w:caps/>
              </w:rPr>
              <w:t>Article XI. Finance</w:t>
            </w:r>
          </w:p>
          <w:p w14:paraId="70816903" w14:textId="77777777" w:rsidR="00E17585" w:rsidRPr="00553550" w:rsidRDefault="00E17585" w:rsidP="00E17585">
            <w:pPr>
              <w:suppressLineNumbers/>
              <w:spacing w:after="0" w:line="240" w:lineRule="auto"/>
              <w:rPr>
                <w:rFonts w:ascii="Arial" w:hAnsi="Arial" w:cs="Arial"/>
                <w:b/>
              </w:rPr>
            </w:pPr>
            <w:r w:rsidRPr="00553550">
              <w:rPr>
                <w:rFonts w:ascii="Arial" w:hAnsi="Arial" w:cs="Arial"/>
                <w:b/>
              </w:rPr>
              <w:t>Section 3. Fees</w:t>
            </w:r>
          </w:p>
          <w:p w14:paraId="2FA678D3" w14:textId="77777777" w:rsidR="00E17585" w:rsidRPr="006E1B41" w:rsidRDefault="00E17585" w:rsidP="00F803C3">
            <w:pPr>
              <w:numPr>
                <w:ilvl w:val="0"/>
                <w:numId w:val="58"/>
              </w:numPr>
              <w:suppressLineNumbers/>
              <w:spacing w:after="0" w:line="240" w:lineRule="auto"/>
              <w:rPr>
                <w:rFonts w:ascii="Arial" w:eastAsia="Times New Roman" w:hAnsi="Arial"/>
              </w:rPr>
            </w:pPr>
            <w:r w:rsidRPr="006E1B41">
              <w:rPr>
                <w:rFonts w:ascii="Arial" w:eastAsia="Times New Roman" w:hAnsi="Arial"/>
              </w:rPr>
              <w:t>Membership Fee: Each member shall pay an annual fee to maintain active member benefits.</w:t>
            </w:r>
          </w:p>
          <w:p w14:paraId="2075FD50" w14:textId="77777777" w:rsidR="00E17585" w:rsidRPr="006E1B41" w:rsidRDefault="00E17585" w:rsidP="00F803C3">
            <w:pPr>
              <w:numPr>
                <w:ilvl w:val="0"/>
                <w:numId w:val="58"/>
              </w:numPr>
              <w:suppressLineNumbers/>
              <w:spacing w:after="0" w:line="240" w:lineRule="auto"/>
              <w:rPr>
                <w:rFonts w:ascii="Arial" w:eastAsia="Times New Roman" w:hAnsi="Arial"/>
              </w:rPr>
            </w:pPr>
            <w:r w:rsidRPr="006E1B41">
              <w:rPr>
                <w:rFonts w:ascii="Arial" w:eastAsia="Times New Roman" w:hAnsi="Arial"/>
              </w:rPr>
              <w:t xml:space="preserve">Induction Fee: Each new member shall pay a Society </w:t>
            </w:r>
            <w:r w:rsidRPr="006E1B41">
              <w:rPr>
                <w:rFonts w:ascii="Arial" w:eastAsia="Times New Roman" w:hAnsi="Arial"/>
                <w:highlight w:val="yellow"/>
              </w:rPr>
              <w:t>membership</w:t>
            </w:r>
            <w:r w:rsidRPr="006E1B41">
              <w:rPr>
                <w:rFonts w:ascii="Arial" w:eastAsia="Times New Roman" w:hAnsi="Arial"/>
              </w:rPr>
              <w:t xml:space="preserve"> fee and a chapter induction fee as </w:t>
            </w:r>
            <w:r w:rsidRPr="006E1B41">
              <w:rPr>
                <w:rFonts w:ascii="Arial" w:eastAsia="Times New Roman" w:hAnsi="Arial"/>
                <w:highlight w:val="yellow"/>
              </w:rPr>
              <w:t>described in the chapter bylaws. This fee covers the cost of induction and active membership for one</w:t>
            </w:r>
            <w:r w:rsidR="004751FE">
              <w:rPr>
                <w:rFonts w:ascii="Arial" w:eastAsia="Times New Roman" w:hAnsi="Arial"/>
                <w:highlight w:val="yellow"/>
              </w:rPr>
              <w:t xml:space="preserve"> (1)</w:t>
            </w:r>
            <w:r w:rsidRPr="006E1B41">
              <w:rPr>
                <w:rFonts w:ascii="Arial" w:eastAsia="Times New Roman" w:hAnsi="Arial"/>
                <w:highlight w:val="yellow"/>
              </w:rPr>
              <w:t xml:space="preserve"> twelve-month </w:t>
            </w:r>
            <w:r w:rsidR="004751FE">
              <w:rPr>
                <w:rFonts w:ascii="Arial" w:eastAsia="Times New Roman" w:hAnsi="Arial"/>
                <w:highlight w:val="yellow"/>
              </w:rPr>
              <w:t xml:space="preserve">(12-month) </w:t>
            </w:r>
            <w:r w:rsidRPr="006E1B41">
              <w:rPr>
                <w:rFonts w:ascii="Arial" w:eastAsia="Times New Roman" w:hAnsi="Arial"/>
                <w:highlight w:val="yellow"/>
              </w:rPr>
              <w:t>period.</w:t>
            </w:r>
          </w:p>
          <w:p w14:paraId="6983A48D" w14:textId="77777777" w:rsidR="00E17585" w:rsidRPr="00553550" w:rsidRDefault="00E17585" w:rsidP="00E17585">
            <w:pPr>
              <w:suppressLineNumbers/>
              <w:spacing w:after="0" w:line="240" w:lineRule="auto"/>
              <w:rPr>
                <w:rFonts w:ascii="Arial" w:hAnsi="Arial" w:cs="Arial"/>
                <w:b/>
                <w:highlight w:val="yellow"/>
              </w:rPr>
            </w:pPr>
          </w:p>
        </w:tc>
        <w:tc>
          <w:tcPr>
            <w:tcW w:w="4797" w:type="dxa"/>
          </w:tcPr>
          <w:p w14:paraId="7A4CA1CA" w14:textId="77777777" w:rsidR="00E17585" w:rsidRPr="000741B9" w:rsidRDefault="00E17585" w:rsidP="00E17585">
            <w:pPr>
              <w:suppressLineNumbers/>
              <w:spacing w:after="0" w:line="240" w:lineRule="auto"/>
              <w:rPr>
                <w:rFonts w:ascii="Arial" w:hAnsi="Arial" w:cs="Arial"/>
                <w:b/>
              </w:rPr>
            </w:pPr>
            <w:r w:rsidRPr="000741B9">
              <w:rPr>
                <w:rFonts w:ascii="Arial" w:hAnsi="Arial" w:cs="Arial"/>
                <w:b/>
              </w:rPr>
              <w:t>ARTICLE XI. FINANCE</w:t>
            </w:r>
          </w:p>
          <w:p w14:paraId="68E7CA27" w14:textId="2348A3DE" w:rsidR="00E17585" w:rsidRPr="00C122DA" w:rsidRDefault="00E17585" w:rsidP="00E17585">
            <w:pPr>
              <w:suppressLineNumbers/>
              <w:tabs>
                <w:tab w:val="left" w:pos="288"/>
                <w:tab w:val="left" w:pos="576"/>
                <w:tab w:val="left" w:pos="864"/>
              </w:tabs>
              <w:spacing w:after="0" w:line="240" w:lineRule="auto"/>
              <w:rPr>
                <w:rFonts w:ascii="Arial" w:eastAsia="Times New Roman" w:hAnsi="Arial" w:cs="Arial"/>
                <w:b/>
                <w:bCs/>
              </w:rPr>
            </w:pPr>
            <w:r w:rsidRPr="00C122DA">
              <w:rPr>
                <w:rFonts w:ascii="Arial" w:eastAsia="Times New Roman" w:hAnsi="Arial" w:cs="Arial"/>
                <w:b/>
                <w:bCs/>
              </w:rPr>
              <w:t>Section 4.</w:t>
            </w:r>
            <w:r w:rsidR="00E66A3E">
              <w:rPr>
                <w:rFonts w:ascii="Arial" w:eastAsia="Times New Roman" w:hAnsi="Arial" w:cs="Arial"/>
                <w:b/>
                <w:bCs/>
              </w:rPr>
              <w:t xml:space="preserve"> </w:t>
            </w:r>
            <w:r w:rsidRPr="00C122DA">
              <w:rPr>
                <w:rFonts w:ascii="Arial" w:eastAsia="Times New Roman" w:hAnsi="Arial" w:cs="Arial"/>
                <w:b/>
                <w:bCs/>
              </w:rPr>
              <w:t>Induction Fee</w:t>
            </w:r>
          </w:p>
          <w:p w14:paraId="1F43191B" w14:textId="77777777" w:rsidR="00E17585" w:rsidRPr="00C122DA" w:rsidRDefault="00E17585" w:rsidP="00E17585">
            <w:pPr>
              <w:suppressLineNumbers/>
              <w:tabs>
                <w:tab w:val="left" w:pos="288"/>
                <w:tab w:val="left" w:pos="576"/>
                <w:tab w:val="left" w:pos="864"/>
              </w:tabs>
              <w:spacing w:after="0" w:line="240" w:lineRule="auto"/>
              <w:rPr>
                <w:rFonts w:ascii="Arial" w:eastAsia="Times New Roman" w:hAnsi="Arial" w:cs="Arial"/>
              </w:rPr>
            </w:pPr>
            <w:r w:rsidRPr="00C122DA">
              <w:rPr>
                <w:rFonts w:ascii="Arial" w:eastAsia="Times New Roman" w:hAnsi="Arial" w:cs="Arial"/>
              </w:rPr>
              <w:t>Each new member shall pay a Society</w:t>
            </w:r>
            <w:r w:rsidRPr="00C122DA">
              <w:rPr>
                <w:rFonts w:ascii="Arial" w:eastAsia="Times New Roman" w:hAnsi="Arial" w:cs="Arial"/>
                <w:highlight w:val="cyan"/>
              </w:rPr>
              <w:t xml:space="preserve"> induction</w:t>
            </w:r>
            <w:r w:rsidRPr="00C122DA">
              <w:rPr>
                <w:rFonts w:ascii="Arial" w:eastAsia="Times New Roman" w:hAnsi="Arial" w:cs="Arial"/>
              </w:rPr>
              <w:t xml:space="preserve"> fee and a chapter induction fee as </w:t>
            </w:r>
            <w:r w:rsidRPr="00C122DA">
              <w:rPr>
                <w:rFonts w:ascii="Arial" w:eastAsia="Times New Roman" w:hAnsi="Arial" w:cs="Arial"/>
                <w:highlight w:val="cyan"/>
              </w:rPr>
              <w:t>determined by the chapter Board of Directors. This shall entitle the new member to active membership with all its benefits from the date of induction for one</w:t>
            </w:r>
            <w:r w:rsidR="00F64B8D">
              <w:rPr>
                <w:rFonts w:ascii="Arial" w:eastAsia="Times New Roman" w:hAnsi="Arial" w:cs="Arial"/>
                <w:highlight w:val="cyan"/>
              </w:rPr>
              <w:t xml:space="preserve"> (1)</w:t>
            </w:r>
            <w:r w:rsidRPr="00C122DA">
              <w:rPr>
                <w:rFonts w:ascii="Arial" w:eastAsia="Times New Roman" w:hAnsi="Arial" w:cs="Arial"/>
                <w:highlight w:val="cyan"/>
              </w:rPr>
              <w:t xml:space="preserve"> year to the member’s anniversary date of induction.</w:t>
            </w:r>
            <w:r w:rsidRPr="00C122DA">
              <w:rPr>
                <w:rFonts w:ascii="Arial" w:eastAsia="Times New Roman" w:hAnsi="Arial" w:cs="Arial"/>
              </w:rPr>
              <w:t xml:space="preserve">  </w:t>
            </w:r>
          </w:p>
          <w:p w14:paraId="6C26D99A" w14:textId="77777777" w:rsidR="00E17585" w:rsidRPr="00C122DA" w:rsidRDefault="00E17585" w:rsidP="00E17585">
            <w:pPr>
              <w:suppressLineNumbers/>
              <w:tabs>
                <w:tab w:val="left" w:pos="288"/>
                <w:tab w:val="left" w:pos="576"/>
                <w:tab w:val="left" w:pos="864"/>
              </w:tabs>
              <w:spacing w:after="0" w:line="240" w:lineRule="auto"/>
              <w:rPr>
                <w:rFonts w:ascii="Arial" w:eastAsia="Times New Roman" w:hAnsi="Arial" w:cs="Arial"/>
                <w:b/>
              </w:rPr>
            </w:pPr>
          </w:p>
          <w:p w14:paraId="2976DD03" w14:textId="77777777" w:rsidR="00E17585" w:rsidRDefault="00E17585" w:rsidP="00E17585">
            <w:pPr>
              <w:suppressLineNumbers/>
              <w:tabs>
                <w:tab w:val="left" w:pos="288"/>
                <w:tab w:val="left" w:pos="576"/>
                <w:tab w:val="left" w:pos="864"/>
              </w:tabs>
              <w:spacing w:after="0" w:line="240" w:lineRule="auto"/>
              <w:rPr>
                <w:rFonts w:ascii="Arial" w:eastAsia="Times New Roman" w:hAnsi="Arial" w:cs="Arial"/>
                <w:b/>
                <w:bCs/>
              </w:rPr>
            </w:pPr>
          </w:p>
          <w:p w14:paraId="50097D80" w14:textId="77777777" w:rsidR="00E17585" w:rsidRDefault="00E17585" w:rsidP="00E17585">
            <w:pPr>
              <w:suppressLineNumbers/>
              <w:tabs>
                <w:tab w:val="left" w:pos="288"/>
                <w:tab w:val="left" w:pos="576"/>
                <w:tab w:val="left" w:pos="864"/>
              </w:tabs>
              <w:spacing w:after="0" w:line="240" w:lineRule="auto"/>
              <w:rPr>
                <w:rFonts w:ascii="Arial" w:eastAsia="Times New Roman" w:hAnsi="Arial" w:cs="Arial"/>
                <w:b/>
                <w:bCs/>
              </w:rPr>
            </w:pPr>
          </w:p>
          <w:p w14:paraId="1720874C" w14:textId="77777777" w:rsidR="00E17585" w:rsidRDefault="00E17585" w:rsidP="00E17585">
            <w:pPr>
              <w:suppressLineNumbers/>
              <w:tabs>
                <w:tab w:val="left" w:pos="288"/>
                <w:tab w:val="left" w:pos="576"/>
                <w:tab w:val="left" w:pos="864"/>
              </w:tabs>
              <w:spacing w:after="0" w:line="240" w:lineRule="auto"/>
              <w:rPr>
                <w:rFonts w:ascii="Arial" w:eastAsia="Times New Roman" w:hAnsi="Arial" w:cs="Arial"/>
                <w:b/>
                <w:bCs/>
              </w:rPr>
            </w:pPr>
          </w:p>
          <w:p w14:paraId="55F32262" w14:textId="34C34A53" w:rsidR="00E17585" w:rsidRPr="00C122DA" w:rsidRDefault="00E17585" w:rsidP="00E17585">
            <w:pPr>
              <w:suppressLineNumbers/>
              <w:tabs>
                <w:tab w:val="left" w:pos="288"/>
                <w:tab w:val="left" w:pos="576"/>
                <w:tab w:val="left" w:pos="864"/>
              </w:tabs>
              <w:spacing w:after="0" w:line="240" w:lineRule="auto"/>
              <w:rPr>
                <w:rFonts w:ascii="Arial" w:eastAsia="Times New Roman" w:hAnsi="Arial" w:cs="Arial"/>
                <w:b/>
                <w:bCs/>
              </w:rPr>
            </w:pPr>
            <w:r w:rsidRPr="00C122DA">
              <w:rPr>
                <w:rFonts w:ascii="Arial" w:eastAsia="Times New Roman" w:hAnsi="Arial" w:cs="Arial"/>
                <w:b/>
                <w:bCs/>
              </w:rPr>
              <w:t>Section 5.</w:t>
            </w:r>
            <w:r w:rsidR="00E66A3E">
              <w:rPr>
                <w:rFonts w:ascii="Arial" w:eastAsia="Times New Roman" w:hAnsi="Arial" w:cs="Arial"/>
                <w:b/>
                <w:bCs/>
              </w:rPr>
              <w:t xml:space="preserve"> </w:t>
            </w:r>
            <w:r w:rsidRPr="00C122DA">
              <w:rPr>
                <w:rFonts w:ascii="Arial" w:eastAsia="Times New Roman" w:hAnsi="Arial" w:cs="Arial"/>
                <w:b/>
                <w:bCs/>
              </w:rPr>
              <w:t>Renewal Fee</w:t>
            </w:r>
          </w:p>
          <w:p w14:paraId="6B7AF725" w14:textId="77777777" w:rsidR="00E17585" w:rsidRPr="00C122DA" w:rsidRDefault="00E17585" w:rsidP="00E17585">
            <w:pPr>
              <w:numPr>
                <w:ilvl w:val="0"/>
                <w:numId w:val="21"/>
              </w:numPr>
              <w:suppressLineNumbers/>
              <w:tabs>
                <w:tab w:val="left" w:pos="288"/>
                <w:tab w:val="left" w:pos="576"/>
                <w:tab w:val="left" w:pos="864"/>
              </w:tabs>
              <w:spacing w:after="0" w:line="240" w:lineRule="auto"/>
              <w:rPr>
                <w:rFonts w:ascii="Arial" w:eastAsia="Times New Roman" w:hAnsi="Arial" w:cs="Arial"/>
              </w:rPr>
            </w:pPr>
            <w:r w:rsidRPr="00C122DA">
              <w:rPr>
                <w:rFonts w:ascii="Arial" w:eastAsia="Times New Roman" w:hAnsi="Arial" w:cs="Arial"/>
                <w:highlight w:val="cyan"/>
              </w:rPr>
              <w:t>Membership Status – Following the first year of membership, members are designated as active or inactive.</w:t>
            </w:r>
            <w:r w:rsidRPr="00C122DA">
              <w:rPr>
                <w:rFonts w:ascii="Arial" w:eastAsia="Times New Roman" w:hAnsi="Arial" w:cs="Arial"/>
              </w:rPr>
              <w:t xml:space="preserve"> Each member shall pay an annual </w:t>
            </w:r>
            <w:r w:rsidRPr="00C122DA">
              <w:rPr>
                <w:rFonts w:ascii="Arial" w:eastAsia="Times New Roman" w:hAnsi="Arial" w:cs="Arial"/>
                <w:highlight w:val="cyan"/>
              </w:rPr>
              <w:t>renewal</w:t>
            </w:r>
            <w:r w:rsidRPr="00C122DA">
              <w:rPr>
                <w:rFonts w:ascii="Arial" w:eastAsia="Times New Roman" w:hAnsi="Arial" w:cs="Arial"/>
              </w:rPr>
              <w:t xml:space="preserve"> fee </w:t>
            </w:r>
            <w:r w:rsidRPr="00C122DA">
              <w:rPr>
                <w:rFonts w:ascii="Arial" w:eastAsia="Times New Roman" w:hAnsi="Arial" w:cs="Arial"/>
                <w:highlight w:val="cyan"/>
              </w:rPr>
              <w:t>as designated by the chapter board of directors and the society renewal fee as designated by the International Board of Directors for</w:t>
            </w:r>
            <w:r w:rsidRPr="00C122DA">
              <w:rPr>
                <w:rFonts w:ascii="Arial" w:eastAsia="Times New Roman" w:hAnsi="Arial" w:cs="Arial"/>
              </w:rPr>
              <w:t xml:space="preserve"> active member benefits</w:t>
            </w:r>
            <w:r w:rsidRPr="00C122DA">
              <w:rPr>
                <w:rFonts w:ascii="Arial" w:eastAsia="Times New Roman" w:hAnsi="Arial" w:cs="Arial"/>
                <w:sz w:val="24"/>
              </w:rPr>
              <w:t>.</w:t>
            </w:r>
            <w:r w:rsidRPr="00C122DA">
              <w:rPr>
                <w:rFonts w:ascii="Arial" w:eastAsia="Times New Roman" w:hAnsi="Arial" w:cs="Arial"/>
              </w:rPr>
              <w:t xml:space="preserve"> </w:t>
            </w:r>
          </w:p>
          <w:p w14:paraId="676835B5" w14:textId="77777777" w:rsidR="00E17585" w:rsidRPr="00C122DA" w:rsidRDefault="00E17585" w:rsidP="00E17585">
            <w:pPr>
              <w:numPr>
                <w:ilvl w:val="0"/>
                <w:numId w:val="21"/>
              </w:numPr>
              <w:suppressLineNumbers/>
              <w:tabs>
                <w:tab w:val="left" w:pos="288"/>
                <w:tab w:val="left" w:pos="576"/>
                <w:tab w:val="left" w:pos="864"/>
              </w:tabs>
              <w:spacing w:after="0" w:line="240" w:lineRule="auto"/>
              <w:rPr>
                <w:rFonts w:ascii="Arial" w:eastAsia="Times New Roman" w:hAnsi="Arial" w:cs="Arial"/>
                <w:highlight w:val="cyan"/>
              </w:rPr>
            </w:pPr>
            <w:r w:rsidRPr="00C122DA">
              <w:rPr>
                <w:rFonts w:ascii="Arial" w:eastAsia="Times New Roman" w:hAnsi="Arial" w:cs="Arial"/>
                <w:highlight w:val="cyan"/>
              </w:rPr>
              <w:lastRenderedPageBreak/>
              <w:t>Retired members and full-time students are eligible to pay half of the renewal fee for regular members.</w:t>
            </w:r>
          </w:p>
          <w:p w14:paraId="23E156EB" w14:textId="77777777" w:rsidR="00E17585" w:rsidRPr="00C122DA" w:rsidRDefault="00E17585" w:rsidP="00E17585">
            <w:pPr>
              <w:numPr>
                <w:ilvl w:val="0"/>
                <w:numId w:val="21"/>
              </w:numPr>
              <w:suppressLineNumbers/>
              <w:tabs>
                <w:tab w:val="left" w:pos="288"/>
                <w:tab w:val="left" w:pos="576"/>
                <w:tab w:val="left" w:pos="864"/>
              </w:tabs>
              <w:spacing w:after="0" w:line="240" w:lineRule="auto"/>
              <w:rPr>
                <w:rFonts w:ascii="Arial" w:eastAsia="Times New Roman" w:hAnsi="Arial" w:cs="Arial"/>
              </w:rPr>
            </w:pPr>
            <w:r w:rsidRPr="00C122DA">
              <w:rPr>
                <w:rFonts w:ascii="Arial" w:eastAsia="Times New Roman" w:hAnsi="Arial" w:cs="Arial"/>
                <w:highlight w:val="cyan"/>
              </w:rPr>
              <w:t>Renewal Fee Collection - Chapter and Society fees are collected by Sigma Theta Tau International Headquarters unless another agreement has been negotiated with headquarters.</w:t>
            </w:r>
          </w:p>
        </w:tc>
        <w:tc>
          <w:tcPr>
            <w:tcW w:w="4797" w:type="dxa"/>
          </w:tcPr>
          <w:p w14:paraId="16D03A02" w14:textId="77777777" w:rsidR="00E17585" w:rsidRPr="00C77CB7" w:rsidRDefault="00E17585" w:rsidP="00E17585">
            <w:pPr>
              <w:suppressLineNumbers/>
              <w:tabs>
                <w:tab w:val="left" w:pos="288"/>
                <w:tab w:val="left" w:pos="576"/>
                <w:tab w:val="left" w:pos="864"/>
              </w:tabs>
              <w:spacing w:after="0" w:line="240" w:lineRule="auto"/>
              <w:rPr>
                <w:rFonts w:ascii="Arial" w:eastAsia="Times New Roman" w:hAnsi="Arial" w:cs="Arial"/>
                <w:b/>
                <w:caps/>
              </w:rPr>
            </w:pPr>
            <w:r w:rsidRPr="00C77CB7">
              <w:rPr>
                <w:rFonts w:ascii="Arial" w:eastAsia="Times New Roman" w:hAnsi="Arial" w:cs="Arial"/>
                <w:b/>
                <w:caps/>
              </w:rPr>
              <w:lastRenderedPageBreak/>
              <w:t>Article X. Finance</w:t>
            </w:r>
          </w:p>
          <w:p w14:paraId="4D4E20E3" w14:textId="4307215A" w:rsidR="00E17585" w:rsidRPr="00341C00" w:rsidRDefault="00E17585" w:rsidP="00E17585">
            <w:pPr>
              <w:tabs>
                <w:tab w:val="left" w:pos="288"/>
                <w:tab w:val="left" w:pos="576"/>
                <w:tab w:val="left" w:pos="864"/>
              </w:tabs>
              <w:spacing w:after="0" w:line="240" w:lineRule="auto"/>
              <w:rPr>
                <w:rFonts w:ascii="Arial" w:eastAsia="Times New Roman" w:hAnsi="Arial" w:cs="Arial"/>
                <w:b/>
                <w:bCs/>
              </w:rPr>
            </w:pPr>
            <w:r w:rsidRPr="00341C00">
              <w:rPr>
                <w:rFonts w:ascii="Arial" w:eastAsia="Times New Roman" w:hAnsi="Arial" w:cs="Arial"/>
                <w:b/>
                <w:bCs/>
              </w:rPr>
              <w:t>Section 4.</w:t>
            </w:r>
            <w:r w:rsidR="00E66A3E">
              <w:rPr>
                <w:rFonts w:ascii="Arial" w:eastAsia="Times New Roman" w:hAnsi="Arial" w:cs="Arial"/>
                <w:b/>
                <w:bCs/>
              </w:rPr>
              <w:t xml:space="preserve"> </w:t>
            </w:r>
            <w:r w:rsidRPr="00341C00">
              <w:rPr>
                <w:rFonts w:ascii="Arial" w:eastAsia="Times New Roman" w:hAnsi="Arial" w:cs="Arial"/>
                <w:b/>
                <w:bCs/>
              </w:rPr>
              <w:t>Induction Fee</w:t>
            </w:r>
          </w:p>
          <w:p w14:paraId="49508D37" w14:textId="77777777" w:rsidR="00E17585" w:rsidRPr="00341C00" w:rsidRDefault="00E17585" w:rsidP="00E17585">
            <w:pPr>
              <w:tabs>
                <w:tab w:val="left" w:pos="288"/>
                <w:tab w:val="left" w:pos="576"/>
                <w:tab w:val="left" w:pos="864"/>
              </w:tabs>
              <w:spacing w:after="0" w:line="240" w:lineRule="auto"/>
              <w:rPr>
                <w:rFonts w:ascii="Arial" w:eastAsia="Times New Roman" w:hAnsi="Arial" w:cs="Arial"/>
              </w:rPr>
            </w:pPr>
            <w:r w:rsidRPr="00341C00">
              <w:rPr>
                <w:rFonts w:ascii="Arial" w:eastAsia="Times New Roman" w:hAnsi="Arial" w:cs="Arial"/>
              </w:rPr>
              <w:t xml:space="preserve">Each new member shall pay an </w:t>
            </w:r>
            <w:r w:rsidRPr="00341C00">
              <w:rPr>
                <w:rFonts w:ascii="Arial" w:eastAsia="Times New Roman" w:hAnsi="Arial" w:cs="Arial"/>
                <w:highlight w:val="magenta"/>
              </w:rPr>
              <w:t>honor society fee</w:t>
            </w:r>
            <w:r w:rsidRPr="00341C00">
              <w:rPr>
                <w:rFonts w:ascii="Arial" w:eastAsia="Times New Roman" w:hAnsi="Arial" w:cs="Arial"/>
              </w:rPr>
              <w:t xml:space="preserve"> as determined by the </w:t>
            </w:r>
            <w:r w:rsidRPr="00341C00">
              <w:rPr>
                <w:rFonts w:ascii="Arial" w:eastAsia="Times New Roman" w:hAnsi="Arial" w:cs="Arial"/>
                <w:highlight w:val="magenta"/>
              </w:rPr>
              <w:t>honor society</w:t>
            </w:r>
            <w:r w:rsidRPr="00341C00">
              <w:rPr>
                <w:rFonts w:ascii="Arial" w:eastAsia="Times New Roman" w:hAnsi="Arial" w:cs="Arial"/>
              </w:rPr>
              <w:t xml:space="preserve"> Board of Directors. This shall entitle the new member to active membership with all its benefits from the date of induction for one</w:t>
            </w:r>
            <w:r w:rsidR="00F64B8D">
              <w:rPr>
                <w:rFonts w:ascii="Arial" w:eastAsia="Times New Roman" w:hAnsi="Arial" w:cs="Arial"/>
              </w:rPr>
              <w:t xml:space="preserve"> (1)</w:t>
            </w:r>
            <w:r w:rsidRPr="00341C00">
              <w:rPr>
                <w:rFonts w:ascii="Arial" w:eastAsia="Times New Roman" w:hAnsi="Arial" w:cs="Arial"/>
              </w:rPr>
              <w:t xml:space="preserve"> year to the member’s anniversary date of induction.  </w:t>
            </w:r>
          </w:p>
          <w:p w14:paraId="32464E46" w14:textId="77777777" w:rsidR="00E17585" w:rsidRPr="000741B9" w:rsidRDefault="00E17585" w:rsidP="00E17585">
            <w:pPr>
              <w:suppressLineNumbers/>
              <w:tabs>
                <w:tab w:val="left" w:pos="288"/>
                <w:tab w:val="left" w:pos="576"/>
                <w:tab w:val="left" w:pos="864"/>
              </w:tabs>
              <w:spacing w:after="0" w:line="240" w:lineRule="auto"/>
              <w:rPr>
                <w:rFonts w:ascii="Arial" w:eastAsia="Times New Roman" w:hAnsi="Arial" w:cs="Arial"/>
                <w:b/>
              </w:rPr>
            </w:pPr>
          </w:p>
          <w:p w14:paraId="4E359E5C" w14:textId="77777777" w:rsidR="00E17585" w:rsidRPr="000741B9" w:rsidRDefault="00E17585" w:rsidP="00E17585">
            <w:pPr>
              <w:suppressLineNumbers/>
              <w:tabs>
                <w:tab w:val="left" w:pos="288"/>
                <w:tab w:val="left" w:pos="576"/>
                <w:tab w:val="left" w:pos="864"/>
              </w:tabs>
              <w:spacing w:after="0" w:line="240" w:lineRule="auto"/>
              <w:rPr>
                <w:rFonts w:ascii="Arial" w:eastAsia="Times New Roman" w:hAnsi="Arial" w:cs="Arial"/>
                <w:b/>
                <w:bCs/>
              </w:rPr>
            </w:pPr>
          </w:p>
          <w:p w14:paraId="7A08FB79" w14:textId="77777777" w:rsidR="00E17585" w:rsidRDefault="00E17585" w:rsidP="00E17585">
            <w:pPr>
              <w:suppressLineNumbers/>
              <w:tabs>
                <w:tab w:val="left" w:pos="288"/>
                <w:tab w:val="left" w:pos="576"/>
                <w:tab w:val="left" w:pos="864"/>
              </w:tabs>
              <w:spacing w:after="0" w:line="240" w:lineRule="auto"/>
              <w:rPr>
                <w:rFonts w:ascii="Arial" w:eastAsia="Times New Roman" w:hAnsi="Arial" w:cs="Arial"/>
                <w:b/>
                <w:bCs/>
              </w:rPr>
            </w:pPr>
          </w:p>
          <w:p w14:paraId="45A438CF" w14:textId="03975350" w:rsidR="00E17585" w:rsidRPr="00341C00" w:rsidRDefault="00E17585" w:rsidP="00E17585">
            <w:pPr>
              <w:suppressLineNumbers/>
              <w:tabs>
                <w:tab w:val="left" w:pos="288"/>
                <w:tab w:val="left" w:pos="576"/>
                <w:tab w:val="left" w:pos="864"/>
              </w:tabs>
              <w:spacing w:after="0" w:line="240" w:lineRule="auto"/>
              <w:rPr>
                <w:rFonts w:ascii="Arial" w:eastAsia="Times New Roman" w:hAnsi="Arial" w:cs="Arial"/>
                <w:b/>
                <w:bCs/>
              </w:rPr>
            </w:pPr>
            <w:r w:rsidRPr="00341C00">
              <w:rPr>
                <w:rFonts w:ascii="Arial" w:eastAsia="Times New Roman" w:hAnsi="Arial" w:cs="Arial"/>
                <w:b/>
                <w:bCs/>
              </w:rPr>
              <w:t>Section 5.</w:t>
            </w:r>
            <w:r w:rsidR="00E66A3E">
              <w:rPr>
                <w:rFonts w:ascii="Arial" w:eastAsia="Times New Roman" w:hAnsi="Arial" w:cs="Arial"/>
                <w:b/>
                <w:bCs/>
              </w:rPr>
              <w:t xml:space="preserve"> </w:t>
            </w:r>
            <w:r w:rsidRPr="00341C00">
              <w:rPr>
                <w:rFonts w:ascii="Arial" w:eastAsia="Times New Roman" w:hAnsi="Arial" w:cs="Arial"/>
                <w:b/>
                <w:bCs/>
              </w:rPr>
              <w:t>Renewal Fee</w:t>
            </w:r>
          </w:p>
          <w:p w14:paraId="48242DBF" w14:textId="77777777" w:rsidR="00E17585" w:rsidRPr="00341C00" w:rsidRDefault="00E17585" w:rsidP="00F803C3">
            <w:pPr>
              <w:numPr>
                <w:ilvl w:val="0"/>
                <w:numId w:val="76"/>
              </w:numPr>
              <w:suppressLineNumbers/>
              <w:tabs>
                <w:tab w:val="left" w:pos="288"/>
                <w:tab w:val="left" w:pos="576"/>
                <w:tab w:val="left" w:pos="864"/>
              </w:tabs>
              <w:spacing w:after="0" w:line="240" w:lineRule="auto"/>
              <w:rPr>
                <w:rFonts w:ascii="Arial" w:eastAsia="Times New Roman" w:hAnsi="Arial" w:cs="Arial"/>
                <w:bCs/>
              </w:rPr>
            </w:pPr>
            <w:r w:rsidRPr="00341C00">
              <w:rPr>
                <w:rFonts w:ascii="Arial" w:eastAsia="Times New Roman" w:hAnsi="Arial" w:cs="Arial"/>
                <w:bCs/>
              </w:rPr>
              <w:t xml:space="preserve">Membership Status – Following the first year of membership, members are designated as active or inactive. Each member shall pay an annual renewal fee as designated by the </w:t>
            </w:r>
            <w:r w:rsidRPr="00341C00">
              <w:rPr>
                <w:rFonts w:ascii="Arial" w:eastAsia="Times New Roman" w:hAnsi="Arial" w:cs="Arial"/>
                <w:bCs/>
                <w:highlight w:val="magenta"/>
              </w:rPr>
              <w:t>honor society</w:t>
            </w:r>
            <w:r w:rsidR="00F64B8D">
              <w:rPr>
                <w:rFonts w:ascii="Arial" w:eastAsia="Times New Roman" w:hAnsi="Arial" w:cs="Arial"/>
                <w:bCs/>
              </w:rPr>
              <w:t xml:space="preserve"> Board of D</w:t>
            </w:r>
            <w:r w:rsidRPr="00341C00">
              <w:rPr>
                <w:rFonts w:ascii="Arial" w:eastAsia="Times New Roman" w:hAnsi="Arial" w:cs="Arial"/>
                <w:bCs/>
              </w:rPr>
              <w:t xml:space="preserve">irectors for active member benefits. </w:t>
            </w:r>
          </w:p>
          <w:p w14:paraId="2EFBDC58" w14:textId="77777777" w:rsidR="00E17585" w:rsidRPr="00341C00" w:rsidRDefault="00E17585" w:rsidP="00F803C3">
            <w:pPr>
              <w:numPr>
                <w:ilvl w:val="0"/>
                <w:numId w:val="76"/>
              </w:numPr>
              <w:suppressLineNumbers/>
              <w:tabs>
                <w:tab w:val="left" w:pos="288"/>
                <w:tab w:val="left" w:pos="576"/>
                <w:tab w:val="left" w:pos="864"/>
              </w:tabs>
              <w:spacing w:after="0" w:line="240" w:lineRule="auto"/>
              <w:rPr>
                <w:rFonts w:ascii="Arial" w:eastAsia="Times New Roman" w:hAnsi="Arial" w:cs="Arial"/>
                <w:bCs/>
              </w:rPr>
            </w:pPr>
            <w:r w:rsidRPr="00341C00">
              <w:rPr>
                <w:rFonts w:ascii="Arial" w:eastAsia="Times New Roman" w:hAnsi="Arial" w:cs="Arial"/>
                <w:bCs/>
              </w:rPr>
              <w:t>Retired members and full-time students are eligible to pay half of the renewal fee for regular members.</w:t>
            </w:r>
          </w:p>
          <w:p w14:paraId="0F40DB49" w14:textId="77777777" w:rsidR="00E17585" w:rsidRPr="00341C00" w:rsidRDefault="00E17585" w:rsidP="00F803C3">
            <w:pPr>
              <w:numPr>
                <w:ilvl w:val="0"/>
                <w:numId w:val="76"/>
              </w:numPr>
              <w:suppressLineNumbers/>
              <w:tabs>
                <w:tab w:val="left" w:pos="288"/>
                <w:tab w:val="left" w:pos="576"/>
                <w:tab w:val="left" w:pos="864"/>
              </w:tabs>
              <w:spacing w:after="0" w:line="240" w:lineRule="auto"/>
              <w:rPr>
                <w:rFonts w:ascii="Arial" w:eastAsia="Times New Roman" w:hAnsi="Arial" w:cs="Arial"/>
                <w:bCs/>
                <w:highlight w:val="magenta"/>
              </w:rPr>
            </w:pPr>
            <w:r w:rsidRPr="00341C00">
              <w:rPr>
                <w:rFonts w:ascii="Arial" w:eastAsia="Times New Roman" w:hAnsi="Arial" w:cs="Arial"/>
                <w:bCs/>
              </w:rPr>
              <w:lastRenderedPageBreak/>
              <w:t xml:space="preserve">Renewal Fee Collection – </w:t>
            </w:r>
            <w:r w:rsidRPr="00341C00">
              <w:rPr>
                <w:rFonts w:ascii="Arial" w:eastAsia="Times New Roman" w:hAnsi="Arial" w:cs="Arial"/>
                <w:bCs/>
                <w:highlight w:val="magenta"/>
              </w:rPr>
              <w:t>Honor society fees are collected by the honor society.</w:t>
            </w:r>
          </w:p>
          <w:p w14:paraId="462945A7" w14:textId="77777777" w:rsidR="00E17585" w:rsidRPr="000741B9" w:rsidRDefault="00E17585" w:rsidP="00E17585">
            <w:pPr>
              <w:suppressLineNumbers/>
              <w:spacing w:after="0" w:line="240" w:lineRule="auto"/>
              <w:rPr>
                <w:rFonts w:ascii="Arial" w:hAnsi="Arial" w:cs="Arial"/>
                <w:b/>
              </w:rPr>
            </w:pPr>
          </w:p>
        </w:tc>
      </w:tr>
      <w:tr w:rsidR="00E17585" w14:paraId="6E6D9381" w14:textId="77777777" w:rsidTr="00E17585">
        <w:tc>
          <w:tcPr>
            <w:tcW w:w="4796" w:type="dxa"/>
          </w:tcPr>
          <w:p w14:paraId="2091D8DE" w14:textId="77777777" w:rsidR="00E17585" w:rsidRPr="00C77CB7" w:rsidRDefault="00E17585" w:rsidP="00E17585">
            <w:pPr>
              <w:suppressLineNumbers/>
              <w:spacing w:after="0" w:line="240" w:lineRule="auto"/>
              <w:rPr>
                <w:rFonts w:ascii="Arial" w:hAnsi="Arial" w:cs="Arial"/>
                <w:b/>
                <w:caps/>
                <w:highlight w:val="yellow"/>
              </w:rPr>
            </w:pPr>
            <w:r w:rsidRPr="00C77CB7">
              <w:rPr>
                <w:rFonts w:ascii="Arial" w:hAnsi="Arial" w:cs="Arial"/>
                <w:b/>
                <w:caps/>
                <w:highlight w:val="yellow"/>
              </w:rPr>
              <w:lastRenderedPageBreak/>
              <w:t>Article XI. Finance</w:t>
            </w:r>
          </w:p>
          <w:p w14:paraId="16397513" w14:textId="77777777" w:rsidR="00E17585" w:rsidRPr="001846F9" w:rsidRDefault="00E17585" w:rsidP="00E17585">
            <w:pPr>
              <w:keepNext/>
              <w:suppressLineNumbers/>
              <w:spacing w:after="0" w:line="240" w:lineRule="auto"/>
              <w:outlineLvl w:val="4"/>
              <w:rPr>
                <w:rFonts w:ascii="Arial" w:eastAsia="Times New Roman" w:hAnsi="Arial"/>
                <w:b/>
                <w:highlight w:val="yellow"/>
              </w:rPr>
            </w:pPr>
            <w:r w:rsidRPr="001846F9">
              <w:rPr>
                <w:rFonts w:ascii="Arial" w:eastAsia="Times New Roman" w:hAnsi="Arial"/>
                <w:b/>
                <w:highlight w:val="yellow"/>
              </w:rPr>
              <w:t>Section 4. Honorary Membership Fee</w:t>
            </w:r>
          </w:p>
          <w:p w14:paraId="354D04C3" w14:textId="77777777" w:rsidR="00E17585" w:rsidRPr="001846F9" w:rsidRDefault="00E17585" w:rsidP="00E17585">
            <w:pPr>
              <w:suppressLineNumbers/>
              <w:spacing w:after="0" w:line="240" w:lineRule="auto"/>
              <w:ind w:left="288"/>
              <w:rPr>
                <w:rFonts w:ascii="Arial" w:eastAsia="Times New Roman" w:hAnsi="Arial"/>
                <w:highlight w:val="yellow"/>
              </w:rPr>
            </w:pPr>
            <w:r w:rsidRPr="001846F9">
              <w:rPr>
                <w:rFonts w:ascii="Arial" w:eastAsia="Times New Roman" w:hAnsi="Arial"/>
                <w:highlight w:val="yellow"/>
              </w:rPr>
              <w:t>There shall be no induction or renewal fee for an honorary member.</w:t>
            </w:r>
          </w:p>
          <w:p w14:paraId="66BC82C8" w14:textId="77777777" w:rsidR="00E17585" w:rsidRPr="001846F9" w:rsidRDefault="00E17585" w:rsidP="00E17585">
            <w:pPr>
              <w:suppressLineNumbers/>
              <w:spacing w:after="0" w:line="240" w:lineRule="auto"/>
              <w:rPr>
                <w:rFonts w:ascii="Arial" w:eastAsia="Times New Roman" w:hAnsi="Arial"/>
                <w:highlight w:val="yellow"/>
              </w:rPr>
            </w:pPr>
          </w:p>
          <w:p w14:paraId="68F2199B" w14:textId="77777777" w:rsidR="00E17585" w:rsidRPr="001846F9" w:rsidRDefault="00E17585" w:rsidP="00E17585">
            <w:pPr>
              <w:keepNext/>
              <w:suppressLineNumbers/>
              <w:spacing w:after="0" w:line="240" w:lineRule="auto"/>
              <w:outlineLvl w:val="4"/>
              <w:rPr>
                <w:rFonts w:ascii="Arial" w:eastAsia="Times New Roman" w:hAnsi="Arial"/>
                <w:b/>
                <w:highlight w:val="yellow"/>
              </w:rPr>
            </w:pPr>
            <w:r w:rsidRPr="001846F9">
              <w:rPr>
                <w:rFonts w:ascii="Arial" w:eastAsia="Times New Roman" w:hAnsi="Arial"/>
                <w:b/>
                <w:highlight w:val="yellow"/>
              </w:rPr>
              <w:t>Section 5. Expenses – Board of Directors</w:t>
            </w:r>
          </w:p>
          <w:p w14:paraId="2ACD3F2E" w14:textId="77777777" w:rsidR="00E17585" w:rsidRPr="001846F9" w:rsidRDefault="00E17585" w:rsidP="00E17585">
            <w:pPr>
              <w:suppressLineNumbers/>
              <w:spacing w:after="0" w:line="240" w:lineRule="auto"/>
              <w:ind w:left="288"/>
              <w:rPr>
                <w:rFonts w:ascii="Arial" w:eastAsia="Times New Roman" w:hAnsi="Arial"/>
                <w:highlight w:val="yellow"/>
              </w:rPr>
            </w:pPr>
            <w:r w:rsidRPr="001846F9">
              <w:rPr>
                <w:rFonts w:ascii="Arial" w:eastAsia="Times New Roman" w:hAnsi="Arial"/>
                <w:highlight w:val="yellow"/>
              </w:rPr>
              <w:t>The expenses for the members of the International Board of Directors shall be paid by the Society treasury when they attend the meetings of the House of Delegates or the meetings of the Board of Directors.</w:t>
            </w:r>
          </w:p>
          <w:p w14:paraId="1EFD8275" w14:textId="77777777" w:rsidR="00E17585" w:rsidRPr="001846F9" w:rsidRDefault="00E17585" w:rsidP="00E17585">
            <w:pPr>
              <w:suppressLineNumbers/>
              <w:spacing w:after="0" w:line="240" w:lineRule="auto"/>
              <w:ind w:left="288"/>
              <w:rPr>
                <w:rFonts w:ascii="Arial" w:eastAsia="Times New Roman" w:hAnsi="Arial"/>
                <w:highlight w:val="yellow"/>
              </w:rPr>
            </w:pPr>
          </w:p>
          <w:p w14:paraId="7E828590" w14:textId="77777777" w:rsidR="00E17585" w:rsidRPr="001846F9" w:rsidRDefault="00E17585" w:rsidP="00E17585">
            <w:pPr>
              <w:keepNext/>
              <w:suppressLineNumbers/>
              <w:spacing w:after="0" w:line="240" w:lineRule="auto"/>
              <w:outlineLvl w:val="4"/>
              <w:rPr>
                <w:rFonts w:ascii="Arial" w:eastAsia="Times New Roman" w:hAnsi="Arial"/>
                <w:b/>
                <w:highlight w:val="yellow"/>
              </w:rPr>
            </w:pPr>
            <w:r w:rsidRPr="001846F9">
              <w:rPr>
                <w:rFonts w:ascii="Arial" w:eastAsia="Times New Roman" w:hAnsi="Arial"/>
                <w:b/>
                <w:highlight w:val="yellow"/>
              </w:rPr>
              <w:t>Section 6. Expenses – Committee</w:t>
            </w:r>
          </w:p>
          <w:p w14:paraId="704AD4F4" w14:textId="77777777" w:rsidR="00E17585" w:rsidRPr="001846F9" w:rsidRDefault="00E17585" w:rsidP="00E17585">
            <w:pPr>
              <w:suppressLineNumbers/>
              <w:spacing w:after="0" w:line="240" w:lineRule="auto"/>
              <w:ind w:left="288"/>
              <w:rPr>
                <w:rFonts w:ascii="Arial" w:eastAsia="Times New Roman" w:hAnsi="Arial"/>
                <w:highlight w:val="yellow"/>
              </w:rPr>
            </w:pPr>
            <w:r w:rsidRPr="001846F9">
              <w:rPr>
                <w:rFonts w:ascii="Arial" w:eastAsia="Times New Roman" w:hAnsi="Arial"/>
                <w:highlight w:val="yellow"/>
              </w:rPr>
              <w:t>Authorized expenses of standing and special committees, board advisory councils and task forces shall be reimbursed by the Society treasury.</w:t>
            </w:r>
          </w:p>
          <w:p w14:paraId="01D8875C" w14:textId="77777777" w:rsidR="00E17585" w:rsidRPr="001846F9" w:rsidRDefault="00E17585" w:rsidP="00E17585">
            <w:pPr>
              <w:suppressLineNumbers/>
              <w:spacing w:after="0" w:line="240" w:lineRule="auto"/>
              <w:ind w:left="288"/>
              <w:rPr>
                <w:rFonts w:ascii="Arial" w:eastAsia="Times New Roman" w:hAnsi="Arial"/>
                <w:highlight w:val="yellow"/>
              </w:rPr>
            </w:pPr>
          </w:p>
          <w:p w14:paraId="6ACD8B7E" w14:textId="77777777" w:rsidR="00E17585" w:rsidRPr="001846F9" w:rsidRDefault="00E17585" w:rsidP="00E17585">
            <w:pPr>
              <w:keepNext/>
              <w:suppressLineNumbers/>
              <w:spacing w:after="0" w:line="240" w:lineRule="auto"/>
              <w:outlineLvl w:val="4"/>
              <w:rPr>
                <w:rFonts w:ascii="Arial" w:eastAsia="Times New Roman" w:hAnsi="Arial"/>
                <w:b/>
                <w:highlight w:val="yellow"/>
              </w:rPr>
            </w:pPr>
            <w:r w:rsidRPr="001846F9">
              <w:rPr>
                <w:rFonts w:ascii="Arial" w:eastAsia="Times New Roman" w:hAnsi="Arial"/>
                <w:b/>
                <w:highlight w:val="yellow"/>
              </w:rPr>
              <w:t>Section 7. Expenses – Chartering of Chapters</w:t>
            </w:r>
          </w:p>
          <w:p w14:paraId="6A6D4E05" w14:textId="77777777" w:rsidR="00E17585" w:rsidRPr="00C77CB7" w:rsidRDefault="00E17585" w:rsidP="00E17585">
            <w:pPr>
              <w:suppressLineNumbers/>
              <w:spacing w:after="0" w:line="240" w:lineRule="auto"/>
              <w:ind w:left="288"/>
              <w:rPr>
                <w:rFonts w:ascii="Arial" w:eastAsia="Times New Roman" w:hAnsi="Arial"/>
              </w:rPr>
            </w:pPr>
            <w:r w:rsidRPr="001846F9">
              <w:rPr>
                <w:rFonts w:ascii="Arial" w:eastAsia="Times New Roman" w:hAnsi="Arial"/>
                <w:highlight w:val="yellow"/>
              </w:rPr>
              <w:t>The Society treasury shall pay for the charter, coat-of-arms, book in which the membership roster is recorded and installing officer’s expenses at the time of the chartering of the new chapter. The chapter shall pay a chartering fee plus the cost of inscribing the names on the charter</w:t>
            </w:r>
            <w:r w:rsidRPr="001846F9">
              <w:rPr>
                <w:rFonts w:ascii="Arial" w:eastAsia="Times New Roman" w:hAnsi="Arial"/>
              </w:rPr>
              <w:t>.</w:t>
            </w:r>
          </w:p>
        </w:tc>
        <w:tc>
          <w:tcPr>
            <w:tcW w:w="4797" w:type="dxa"/>
          </w:tcPr>
          <w:p w14:paraId="7E570049" w14:textId="77777777" w:rsidR="00E17585" w:rsidRPr="000741B9" w:rsidRDefault="00E17585" w:rsidP="00E17585">
            <w:pPr>
              <w:suppressLineNumbers/>
              <w:spacing w:after="0" w:line="240" w:lineRule="auto"/>
              <w:rPr>
                <w:rFonts w:ascii="Arial" w:hAnsi="Arial" w:cs="Arial"/>
              </w:rPr>
            </w:pPr>
          </w:p>
        </w:tc>
        <w:tc>
          <w:tcPr>
            <w:tcW w:w="4797" w:type="dxa"/>
          </w:tcPr>
          <w:p w14:paraId="6AB2F4FE" w14:textId="77777777" w:rsidR="00E17585" w:rsidRPr="000741B9" w:rsidRDefault="00E17585" w:rsidP="00E17585">
            <w:pPr>
              <w:suppressLineNumbers/>
              <w:spacing w:after="0" w:line="240" w:lineRule="auto"/>
              <w:rPr>
                <w:rFonts w:ascii="Arial" w:hAnsi="Arial" w:cs="Arial"/>
              </w:rPr>
            </w:pPr>
          </w:p>
        </w:tc>
      </w:tr>
      <w:tr w:rsidR="00E17585" w14:paraId="1E6F9D79" w14:textId="77777777" w:rsidTr="00E17585">
        <w:tc>
          <w:tcPr>
            <w:tcW w:w="4796" w:type="dxa"/>
          </w:tcPr>
          <w:p w14:paraId="7CC0B6E4" w14:textId="77777777" w:rsidR="00E17585" w:rsidRPr="00C77CB7" w:rsidRDefault="00E17585" w:rsidP="00E17585">
            <w:pPr>
              <w:suppressLineNumbers/>
              <w:spacing w:after="0" w:line="240" w:lineRule="auto"/>
              <w:rPr>
                <w:rFonts w:ascii="Arial" w:hAnsi="Arial" w:cs="Arial"/>
                <w:b/>
                <w:caps/>
              </w:rPr>
            </w:pPr>
            <w:r w:rsidRPr="00C77CB7">
              <w:rPr>
                <w:rFonts w:ascii="Arial" w:hAnsi="Arial" w:cs="Arial"/>
                <w:b/>
                <w:caps/>
              </w:rPr>
              <w:t>Article XI. Finance</w:t>
            </w:r>
          </w:p>
          <w:p w14:paraId="083552ED" w14:textId="77777777" w:rsidR="00E17585" w:rsidRPr="00553550" w:rsidRDefault="00E17585" w:rsidP="00E17585">
            <w:pPr>
              <w:suppressLineNumbers/>
              <w:spacing w:after="0" w:line="240" w:lineRule="auto"/>
              <w:rPr>
                <w:rFonts w:ascii="Arial" w:hAnsi="Arial" w:cs="Arial"/>
                <w:b/>
              </w:rPr>
            </w:pPr>
            <w:r w:rsidRPr="00553550">
              <w:rPr>
                <w:rFonts w:ascii="Arial" w:hAnsi="Arial" w:cs="Arial"/>
                <w:b/>
                <w:highlight w:val="yellow"/>
              </w:rPr>
              <w:t>Section 8.</w:t>
            </w:r>
            <w:r w:rsidRPr="00553550">
              <w:rPr>
                <w:rFonts w:ascii="Arial" w:hAnsi="Arial" w:cs="Arial"/>
                <w:b/>
              </w:rPr>
              <w:t xml:space="preserve"> Fee Changes</w:t>
            </w:r>
          </w:p>
          <w:p w14:paraId="00BAF896" w14:textId="77777777" w:rsidR="00E17585" w:rsidRPr="001846F9" w:rsidRDefault="00E17585" w:rsidP="00E17585">
            <w:pPr>
              <w:suppressLineNumbers/>
              <w:spacing w:after="0" w:line="240" w:lineRule="auto"/>
              <w:rPr>
                <w:rFonts w:ascii="Arial" w:eastAsia="Times New Roman" w:hAnsi="Arial"/>
                <w:bCs/>
              </w:rPr>
            </w:pPr>
            <w:r w:rsidRPr="001846F9">
              <w:rPr>
                <w:rFonts w:ascii="Arial" w:eastAsia="Times New Roman" w:hAnsi="Arial"/>
                <w:bCs/>
              </w:rPr>
              <w:lastRenderedPageBreak/>
              <w:t xml:space="preserve">Adjustments to the fee schedule shall be approved by the </w:t>
            </w:r>
            <w:r w:rsidRPr="001846F9">
              <w:rPr>
                <w:rFonts w:ascii="Arial" w:eastAsia="Times New Roman" w:hAnsi="Arial"/>
                <w:bCs/>
                <w:highlight w:val="yellow"/>
              </w:rPr>
              <w:t>Sigma Theta Tau International</w:t>
            </w:r>
            <w:r w:rsidRPr="001846F9">
              <w:rPr>
                <w:rFonts w:ascii="Arial" w:eastAsia="Times New Roman" w:hAnsi="Arial"/>
                <w:bCs/>
              </w:rPr>
              <w:t xml:space="preserve"> Board of Directors. Fee schedule adjustments shall not occur more than once a biennium and shall not exceed the cumulative Consumer Price Index (CPI) percentage rate. Any adjustments, accompanied by rationale, will be provided to membership sixty (60) days in advance of the effective date.</w:t>
            </w:r>
          </w:p>
          <w:p w14:paraId="1FDF4598" w14:textId="77777777" w:rsidR="00E17585" w:rsidRPr="00553550" w:rsidRDefault="00E17585" w:rsidP="00E17585">
            <w:pPr>
              <w:suppressLineNumbers/>
              <w:spacing w:after="0" w:line="240" w:lineRule="auto"/>
              <w:rPr>
                <w:rFonts w:ascii="Arial" w:hAnsi="Arial" w:cs="Arial"/>
                <w:b/>
              </w:rPr>
            </w:pPr>
          </w:p>
        </w:tc>
        <w:tc>
          <w:tcPr>
            <w:tcW w:w="4797" w:type="dxa"/>
          </w:tcPr>
          <w:p w14:paraId="537DAD6A" w14:textId="77777777" w:rsidR="00E17585" w:rsidRPr="000741B9" w:rsidRDefault="00E17585" w:rsidP="00E17585">
            <w:pPr>
              <w:suppressLineNumbers/>
              <w:spacing w:after="0" w:line="240" w:lineRule="auto"/>
              <w:rPr>
                <w:rFonts w:ascii="Arial" w:hAnsi="Arial" w:cs="Arial"/>
                <w:b/>
              </w:rPr>
            </w:pPr>
            <w:r w:rsidRPr="000741B9">
              <w:rPr>
                <w:rFonts w:ascii="Arial" w:hAnsi="Arial" w:cs="Arial"/>
                <w:b/>
              </w:rPr>
              <w:lastRenderedPageBreak/>
              <w:t>ARTICLE XI. FINANCE</w:t>
            </w:r>
          </w:p>
          <w:p w14:paraId="17728EA5" w14:textId="77777777" w:rsidR="00E17585" w:rsidRPr="00C122DA" w:rsidRDefault="00E17585" w:rsidP="00E17585">
            <w:pPr>
              <w:suppressLineNumbers/>
              <w:tabs>
                <w:tab w:val="left" w:pos="288"/>
                <w:tab w:val="left" w:pos="576"/>
                <w:tab w:val="left" w:pos="864"/>
              </w:tabs>
              <w:spacing w:after="0" w:line="240" w:lineRule="auto"/>
              <w:rPr>
                <w:rFonts w:ascii="Arial" w:eastAsia="Times New Roman" w:hAnsi="Arial" w:cs="Arial"/>
                <w:b/>
                <w:bCs/>
              </w:rPr>
            </w:pPr>
            <w:r w:rsidRPr="00C122DA">
              <w:rPr>
                <w:rFonts w:ascii="Arial" w:eastAsia="Times New Roman" w:hAnsi="Arial" w:cs="Arial"/>
                <w:b/>
                <w:bCs/>
                <w:highlight w:val="cyan"/>
              </w:rPr>
              <w:t>Section 3. Induction and Renewal</w:t>
            </w:r>
            <w:r w:rsidRPr="00C122DA">
              <w:rPr>
                <w:rFonts w:ascii="Arial" w:eastAsia="Times New Roman" w:hAnsi="Arial" w:cs="Arial"/>
                <w:b/>
                <w:bCs/>
              </w:rPr>
              <w:t xml:space="preserve"> Fee Changes</w:t>
            </w:r>
          </w:p>
          <w:p w14:paraId="20D7048B" w14:textId="77777777" w:rsidR="00E17585" w:rsidRPr="00C122DA" w:rsidRDefault="00E17585" w:rsidP="00E17585">
            <w:pPr>
              <w:suppressLineNumbers/>
              <w:spacing w:after="0" w:line="240" w:lineRule="auto"/>
              <w:rPr>
                <w:rFonts w:ascii="Arial" w:eastAsia="Times New Roman" w:hAnsi="Arial" w:cs="Arial"/>
                <w:bCs/>
              </w:rPr>
            </w:pPr>
            <w:r w:rsidRPr="00C122DA">
              <w:rPr>
                <w:rFonts w:ascii="Arial" w:eastAsia="Times New Roman" w:hAnsi="Arial" w:cs="Arial"/>
                <w:bCs/>
              </w:rPr>
              <w:lastRenderedPageBreak/>
              <w:t xml:space="preserve">Adjustments to the fee schedule shall be approved by the </w:t>
            </w:r>
            <w:r w:rsidRPr="00C122DA">
              <w:rPr>
                <w:rFonts w:ascii="Arial" w:eastAsia="Times New Roman" w:hAnsi="Arial" w:cs="Arial"/>
                <w:bCs/>
                <w:highlight w:val="cyan"/>
              </w:rPr>
              <w:t>chapter</w:t>
            </w:r>
            <w:r w:rsidRPr="00C122DA">
              <w:rPr>
                <w:rFonts w:ascii="Arial" w:eastAsia="Times New Roman" w:hAnsi="Arial" w:cs="Arial"/>
                <w:bCs/>
              </w:rPr>
              <w:t xml:space="preserve"> Board of Directors. Fee schedule adjustments shall not occur more than once a biennium and shall not exceed the cumulative Consumer Price Index (CPI) percentage rate. Any adjustments, accompanied by rationale, will be provided to membership sixty (60) days in advance of the effective date.</w:t>
            </w:r>
          </w:p>
          <w:p w14:paraId="73D60F9A" w14:textId="77777777" w:rsidR="00E17585" w:rsidRPr="000741B9" w:rsidRDefault="00E17585" w:rsidP="00E17585">
            <w:pPr>
              <w:suppressLineNumbers/>
              <w:spacing w:after="0" w:line="240" w:lineRule="auto"/>
              <w:rPr>
                <w:rFonts w:ascii="Arial" w:hAnsi="Arial" w:cs="Arial"/>
                <w:b/>
              </w:rPr>
            </w:pPr>
          </w:p>
        </w:tc>
        <w:tc>
          <w:tcPr>
            <w:tcW w:w="4797" w:type="dxa"/>
          </w:tcPr>
          <w:p w14:paraId="76216F3E" w14:textId="77777777" w:rsidR="00E17585" w:rsidRPr="00C77CB7" w:rsidRDefault="00E17585" w:rsidP="00E17585">
            <w:pPr>
              <w:suppressLineNumbers/>
              <w:tabs>
                <w:tab w:val="left" w:pos="288"/>
                <w:tab w:val="left" w:pos="576"/>
                <w:tab w:val="left" w:pos="864"/>
              </w:tabs>
              <w:spacing w:after="0" w:line="240" w:lineRule="auto"/>
              <w:rPr>
                <w:rFonts w:ascii="Arial" w:eastAsia="Times New Roman" w:hAnsi="Arial" w:cs="Arial"/>
                <w:b/>
                <w:caps/>
              </w:rPr>
            </w:pPr>
            <w:r w:rsidRPr="00C77CB7">
              <w:rPr>
                <w:rFonts w:ascii="Arial" w:eastAsia="Times New Roman" w:hAnsi="Arial" w:cs="Arial"/>
                <w:b/>
                <w:caps/>
              </w:rPr>
              <w:lastRenderedPageBreak/>
              <w:t>Article X. Finance</w:t>
            </w:r>
          </w:p>
          <w:p w14:paraId="7BB597BA" w14:textId="77777777" w:rsidR="00E17585" w:rsidRPr="00341C00" w:rsidRDefault="00E17585" w:rsidP="00E17585">
            <w:pPr>
              <w:tabs>
                <w:tab w:val="left" w:pos="288"/>
                <w:tab w:val="left" w:pos="576"/>
                <w:tab w:val="left" w:pos="864"/>
              </w:tabs>
              <w:spacing w:after="0" w:line="240" w:lineRule="auto"/>
              <w:rPr>
                <w:rFonts w:ascii="Arial" w:eastAsia="Times New Roman" w:hAnsi="Arial" w:cs="Arial"/>
                <w:b/>
                <w:bCs/>
              </w:rPr>
            </w:pPr>
            <w:r w:rsidRPr="00341C00">
              <w:rPr>
                <w:rFonts w:ascii="Arial" w:eastAsia="Times New Roman" w:hAnsi="Arial" w:cs="Arial"/>
                <w:b/>
                <w:bCs/>
              </w:rPr>
              <w:t>Section 3. Induction and Renewal Fee Changes</w:t>
            </w:r>
          </w:p>
          <w:p w14:paraId="008AC4AB" w14:textId="15B50AC5" w:rsidR="00E17585" w:rsidRPr="00341C00" w:rsidRDefault="00E17585" w:rsidP="00E17585">
            <w:pPr>
              <w:spacing w:after="0" w:line="240" w:lineRule="auto"/>
              <w:rPr>
                <w:rFonts w:ascii="Arial" w:eastAsia="Times New Roman" w:hAnsi="Arial" w:cs="Arial"/>
                <w:bCs/>
              </w:rPr>
            </w:pPr>
            <w:r w:rsidRPr="00341C00">
              <w:rPr>
                <w:rFonts w:ascii="Arial" w:eastAsia="Times New Roman" w:hAnsi="Arial" w:cs="Arial"/>
                <w:bCs/>
              </w:rPr>
              <w:lastRenderedPageBreak/>
              <w:t xml:space="preserve">Adjustments to the fee schedule shall be approved by the </w:t>
            </w:r>
            <w:r w:rsidRPr="00341C00">
              <w:rPr>
                <w:rFonts w:ascii="Arial" w:eastAsia="Times New Roman" w:hAnsi="Arial" w:cs="Arial"/>
                <w:bCs/>
                <w:highlight w:val="magenta"/>
              </w:rPr>
              <w:t>honor society</w:t>
            </w:r>
            <w:r w:rsidRPr="00341C00">
              <w:rPr>
                <w:rFonts w:ascii="Arial" w:eastAsia="Times New Roman" w:hAnsi="Arial" w:cs="Arial"/>
                <w:bCs/>
              </w:rPr>
              <w:t xml:space="preserve"> Board of Directors.</w:t>
            </w:r>
            <w:r w:rsidR="00E66A3E">
              <w:rPr>
                <w:rFonts w:ascii="Arial" w:eastAsia="Times New Roman" w:hAnsi="Arial" w:cs="Arial"/>
                <w:bCs/>
              </w:rPr>
              <w:t xml:space="preserve"> </w:t>
            </w:r>
            <w:r w:rsidRPr="00341C00">
              <w:rPr>
                <w:rFonts w:ascii="Arial" w:eastAsia="Times New Roman" w:hAnsi="Arial" w:cs="Arial"/>
                <w:bCs/>
              </w:rPr>
              <w:t>Fee schedule adjustments shall not occur more than once a biennium and shall not exceed the cumulative Consumer Price Index (CPI) percentage rate.</w:t>
            </w:r>
            <w:r w:rsidR="00E66A3E">
              <w:rPr>
                <w:rFonts w:ascii="Arial" w:eastAsia="Times New Roman" w:hAnsi="Arial" w:cs="Arial"/>
                <w:bCs/>
              </w:rPr>
              <w:t xml:space="preserve"> </w:t>
            </w:r>
            <w:r w:rsidRPr="00341C00">
              <w:rPr>
                <w:rFonts w:ascii="Arial" w:eastAsia="Times New Roman" w:hAnsi="Arial" w:cs="Arial"/>
                <w:bCs/>
              </w:rPr>
              <w:t>Any adjustments, accompanied by rationale, will be provided to membership sixty (60) days in advance of the effective date.</w:t>
            </w:r>
          </w:p>
          <w:p w14:paraId="66A77E9A" w14:textId="77777777" w:rsidR="00E17585" w:rsidRDefault="00E17585" w:rsidP="00E17585">
            <w:pPr>
              <w:suppressLineNumbers/>
              <w:spacing w:after="0" w:line="240" w:lineRule="auto"/>
              <w:rPr>
                <w:rFonts w:ascii="Arial" w:hAnsi="Arial" w:cs="Arial"/>
                <w:b/>
              </w:rPr>
            </w:pPr>
          </w:p>
          <w:p w14:paraId="42B0D9C6" w14:textId="77777777" w:rsidR="00E17585" w:rsidRDefault="00E17585" w:rsidP="00E17585">
            <w:pPr>
              <w:suppressLineNumbers/>
              <w:spacing w:after="0" w:line="240" w:lineRule="auto"/>
              <w:rPr>
                <w:rFonts w:ascii="Arial" w:hAnsi="Arial" w:cs="Arial"/>
                <w:b/>
              </w:rPr>
            </w:pPr>
          </w:p>
          <w:p w14:paraId="159F6197" w14:textId="77777777" w:rsidR="00E17585" w:rsidRPr="000741B9" w:rsidRDefault="00E17585" w:rsidP="00E17585">
            <w:pPr>
              <w:suppressLineNumbers/>
              <w:spacing w:after="0" w:line="240" w:lineRule="auto"/>
              <w:rPr>
                <w:rFonts w:ascii="Arial" w:hAnsi="Arial" w:cs="Arial"/>
                <w:b/>
              </w:rPr>
            </w:pPr>
          </w:p>
        </w:tc>
      </w:tr>
      <w:tr w:rsidR="00E17585" w14:paraId="59DFC2E8" w14:textId="77777777" w:rsidTr="00E17585">
        <w:tc>
          <w:tcPr>
            <w:tcW w:w="4796" w:type="dxa"/>
          </w:tcPr>
          <w:p w14:paraId="3AF8E69A" w14:textId="77777777" w:rsidR="00E17585" w:rsidRPr="00553550" w:rsidRDefault="00E17585" w:rsidP="00E17585">
            <w:pPr>
              <w:suppressLineNumbers/>
              <w:spacing w:after="0" w:line="240" w:lineRule="auto"/>
              <w:rPr>
                <w:rFonts w:ascii="Arial" w:hAnsi="Arial" w:cs="Arial"/>
              </w:rPr>
            </w:pPr>
          </w:p>
        </w:tc>
        <w:tc>
          <w:tcPr>
            <w:tcW w:w="4797" w:type="dxa"/>
          </w:tcPr>
          <w:p w14:paraId="79B36BE5" w14:textId="77777777" w:rsidR="00E17585" w:rsidRPr="000741B9" w:rsidRDefault="00E17585" w:rsidP="00E17585">
            <w:pPr>
              <w:suppressLineNumbers/>
              <w:spacing w:after="0" w:line="240" w:lineRule="auto"/>
              <w:rPr>
                <w:rFonts w:ascii="Arial" w:hAnsi="Arial" w:cs="Arial"/>
                <w:b/>
                <w:highlight w:val="cyan"/>
              </w:rPr>
            </w:pPr>
            <w:r w:rsidRPr="000741B9">
              <w:rPr>
                <w:rFonts w:ascii="Arial" w:hAnsi="Arial" w:cs="Arial"/>
                <w:b/>
                <w:highlight w:val="cyan"/>
              </w:rPr>
              <w:t>ARTICLE XI. FINANCE</w:t>
            </w:r>
          </w:p>
          <w:p w14:paraId="733F3B1B" w14:textId="5D6AF4AB" w:rsidR="00E17585" w:rsidRPr="00C122DA" w:rsidRDefault="00E17585" w:rsidP="00E17585">
            <w:pPr>
              <w:suppressLineNumbers/>
              <w:tabs>
                <w:tab w:val="left" w:pos="288"/>
                <w:tab w:val="left" w:pos="576"/>
                <w:tab w:val="left" w:pos="864"/>
              </w:tabs>
              <w:spacing w:after="0" w:line="240" w:lineRule="auto"/>
              <w:rPr>
                <w:rFonts w:ascii="Arial" w:eastAsia="Times New Roman" w:hAnsi="Arial" w:cs="Arial"/>
                <w:b/>
                <w:highlight w:val="cyan"/>
              </w:rPr>
            </w:pPr>
            <w:r w:rsidRPr="00C122DA">
              <w:rPr>
                <w:rFonts w:ascii="Arial" w:eastAsia="Times New Roman" w:hAnsi="Arial" w:cs="Arial"/>
                <w:b/>
                <w:highlight w:val="cyan"/>
              </w:rPr>
              <w:t>Section 6.</w:t>
            </w:r>
            <w:r w:rsidR="00E66A3E">
              <w:rPr>
                <w:rFonts w:ascii="Arial" w:eastAsia="Times New Roman" w:hAnsi="Arial" w:cs="Arial"/>
                <w:b/>
                <w:highlight w:val="cyan"/>
              </w:rPr>
              <w:t xml:space="preserve"> </w:t>
            </w:r>
            <w:r w:rsidRPr="00C122DA">
              <w:rPr>
                <w:rFonts w:ascii="Arial" w:eastAsia="Times New Roman" w:hAnsi="Arial" w:cs="Arial"/>
                <w:b/>
                <w:highlight w:val="cyan"/>
              </w:rPr>
              <w:t>Chapter Financial Responsibilities</w:t>
            </w:r>
          </w:p>
          <w:p w14:paraId="5BCB7205" w14:textId="6B391A70" w:rsidR="00E17585" w:rsidRPr="00C122DA" w:rsidRDefault="00E17585" w:rsidP="00E17585">
            <w:pPr>
              <w:suppressLineNumbers/>
              <w:tabs>
                <w:tab w:val="left" w:pos="288"/>
                <w:tab w:val="left" w:pos="576"/>
                <w:tab w:val="left" w:pos="864"/>
              </w:tabs>
              <w:spacing w:after="0" w:line="240" w:lineRule="auto"/>
              <w:rPr>
                <w:rFonts w:ascii="Arial" w:eastAsia="Times New Roman" w:hAnsi="Arial" w:cs="Arial"/>
              </w:rPr>
            </w:pPr>
            <w:r w:rsidRPr="00C122DA">
              <w:rPr>
                <w:rFonts w:ascii="Arial" w:eastAsia="Times New Roman" w:hAnsi="Arial" w:cs="Arial"/>
                <w:highlight w:val="cyan"/>
              </w:rPr>
              <w:t>This chapter is an independent, autonomous organization affiliated with the Honor Society of Nursing, Sigma Theta Tau International, and Incorporated.</w:t>
            </w:r>
            <w:r w:rsidR="00E66A3E">
              <w:rPr>
                <w:rFonts w:ascii="Arial" w:eastAsia="Times New Roman" w:hAnsi="Arial" w:cs="Arial"/>
                <w:highlight w:val="cyan"/>
              </w:rPr>
              <w:t xml:space="preserve"> </w:t>
            </w:r>
            <w:r w:rsidRPr="00C122DA">
              <w:rPr>
                <w:rFonts w:ascii="Arial" w:eastAsia="Times New Roman" w:hAnsi="Arial" w:cs="Arial"/>
                <w:highlight w:val="cyan"/>
              </w:rPr>
              <w:t>The chapter determines the amounts of its fees and assessments. The chapter has control of its income, expenses, contracts, accounting system and internal reports.</w:t>
            </w:r>
          </w:p>
          <w:p w14:paraId="26E2035C" w14:textId="77777777" w:rsidR="00E17585" w:rsidRPr="000741B9" w:rsidRDefault="00E17585" w:rsidP="00E17585">
            <w:pPr>
              <w:suppressLineNumbers/>
              <w:spacing w:after="0" w:line="240" w:lineRule="auto"/>
              <w:rPr>
                <w:rFonts w:ascii="Arial" w:hAnsi="Arial" w:cs="Arial"/>
              </w:rPr>
            </w:pPr>
          </w:p>
        </w:tc>
        <w:tc>
          <w:tcPr>
            <w:tcW w:w="4797" w:type="dxa"/>
          </w:tcPr>
          <w:p w14:paraId="47A79638" w14:textId="77777777" w:rsidR="00E17585" w:rsidRPr="00C77CB7" w:rsidRDefault="00E17585" w:rsidP="00E17585">
            <w:pPr>
              <w:suppressLineNumbers/>
              <w:tabs>
                <w:tab w:val="left" w:pos="288"/>
                <w:tab w:val="left" w:pos="576"/>
                <w:tab w:val="left" w:pos="864"/>
              </w:tabs>
              <w:spacing w:after="0" w:line="240" w:lineRule="auto"/>
              <w:rPr>
                <w:rFonts w:ascii="Arial" w:eastAsia="Times New Roman" w:hAnsi="Arial" w:cs="Arial"/>
                <w:b/>
                <w:caps/>
              </w:rPr>
            </w:pPr>
            <w:r w:rsidRPr="00C77CB7">
              <w:rPr>
                <w:rFonts w:ascii="Arial" w:eastAsia="Times New Roman" w:hAnsi="Arial" w:cs="Arial"/>
                <w:b/>
                <w:caps/>
              </w:rPr>
              <w:t>Article X. Finance</w:t>
            </w:r>
          </w:p>
          <w:p w14:paraId="033ACC39" w14:textId="08B81E1F" w:rsidR="00E17585" w:rsidRPr="00341C00" w:rsidRDefault="00E17585" w:rsidP="00E17585">
            <w:pPr>
              <w:tabs>
                <w:tab w:val="left" w:pos="288"/>
                <w:tab w:val="left" w:pos="576"/>
                <w:tab w:val="left" w:pos="864"/>
              </w:tabs>
              <w:spacing w:after="0" w:line="240" w:lineRule="auto"/>
              <w:rPr>
                <w:rFonts w:ascii="Arial" w:eastAsia="Times New Roman" w:hAnsi="Arial" w:cs="Arial"/>
                <w:b/>
              </w:rPr>
            </w:pPr>
            <w:r w:rsidRPr="00341C00">
              <w:rPr>
                <w:rFonts w:ascii="Arial" w:eastAsia="Times New Roman" w:hAnsi="Arial" w:cs="Arial"/>
                <w:b/>
              </w:rPr>
              <w:t>Section 6.</w:t>
            </w:r>
            <w:r w:rsidR="00E66A3E">
              <w:rPr>
                <w:rFonts w:ascii="Arial" w:eastAsia="Times New Roman" w:hAnsi="Arial" w:cs="Arial"/>
                <w:b/>
              </w:rPr>
              <w:t xml:space="preserve"> </w:t>
            </w:r>
            <w:r w:rsidRPr="00341C00">
              <w:rPr>
                <w:rFonts w:ascii="Arial" w:eastAsia="Times New Roman" w:hAnsi="Arial" w:cs="Arial"/>
                <w:b/>
              </w:rPr>
              <w:t>Honor Society Financial Responsibilities</w:t>
            </w:r>
          </w:p>
          <w:p w14:paraId="01B94D13" w14:textId="2C7527BF" w:rsidR="00E17585" w:rsidRPr="00341C00" w:rsidRDefault="00E17585" w:rsidP="00E17585">
            <w:pPr>
              <w:tabs>
                <w:tab w:val="left" w:pos="288"/>
                <w:tab w:val="left" w:pos="576"/>
                <w:tab w:val="left" w:pos="864"/>
              </w:tabs>
              <w:spacing w:after="0" w:line="240" w:lineRule="auto"/>
              <w:rPr>
                <w:rFonts w:ascii="Arial" w:eastAsia="Times New Roman" w:hAnsi="Arial" w:cs="Arial"/>
              </w:rPr>
            </w:pPr>
            <w:r w:rsidRPr="00341C00">
              <w:rPr>
                <w:rFonts w:ascii="Arial" w:eastAsia="Times New Roman" w:hAnsi="Arial" w:cs="Arial"/>
                <w:highlight w:val="magenta"/>
              </w:rPr>
              <w:t>This honor society is an independent, autonomous organization.</w:t>
            </w:r>
            <w:r w:rsidR="00E66A3E">
              <w:rPr>
                <w:rFonts w:ascii="Arial" w:eastAsia="Times New Roman" w:hAnsi="Arial" w:cs="Arial"/>
              </w:rPr>
              <w:t xml:space="preserve"> </w:t>
            </w:r>
            <w:r w:rsidRPr="00341C00">
              <w:rPr>
                <w:rFonts w:ascii="Arial" w:eastAsia="Times New Roman" w:hAnsi="Arial" w:cs="Arial"/>
              </w:rPr>
              <w:t xml:space="preserve">The </w:t>
            </w:r>
            <w:r w:rsidRPr="00341C00">
              <w:rPr>
                <w:rFonts w:ascii="Arial" w:eastAsia="Times New Roman" w:hAnsi="Arial" w:cs="Arial"/>
                <w:highlight w:val="magenta"/>
              </w:rPr>
              <w:t>honor society</w:t>
            </w:r>
            <w:r w:rsidRPr="00341C00">
              <w:rPr>
                <w:rFonts w:ascii="Arial" w:eastAsia="Times New Roman" w:hAnsi="Arial" w:cs="Arial"/>
              </w:rPr>
              <w:t xml:space="preserve"> determines the amounts of its fees and assessments.</w:t>
            </w:r>
            <w:r w:rsidR="00E66A3E">
              <w:rPr>
                <w:rFonts w:ascii="Arial" w:eastAsia="Times New Roman" w:hAnsi="Arial" w:cs="Arial"/>
              </w:rPr>
              <w:t xml:space="preserve"> </w:t>
            </w:r>
            <w:r w:rsidRPr="00341C00">
              <w:rPr>
                <w:rFonts w:ascii="Arial" w:eastAsia="Times New Roman" w:hAnsi="Arial" w:cs="Arial"/>
              </w:rPr>
              <w:t xml:space="preserve">The </w:t>
            </w:r>
            <w:r w:rsidRPr="00341C00">
              <w:rPr>
                <w:rFonts w:ascii="Arial" w:eastAsia="Times New Roman" w:hAnsi="Arial" w:cs="Arial"/>
                <w:highlight w:val="magenta"/>
              </w:rPr>
              <w:t>honor society</w:t>
            </w:r>
            <w:r w:rsidRPr="00341C00">
              <w:rPr>
                <w:rFonts w:ascii="Arial" w:eastAsia="Times New Roman" w:hAnsi="Arial" w:cs="Arial"/>
              </w:rPr>
              <w:t xml:space="preserve"> has control of its income, expenses, contracts, accounting system and internal reports.</w:t>
            </w:r>
          </w:p>
          <w:p w14:paraId="3CCE8562" w14:textId="77777777" w:rsidR="00E17585" w:rsidRPr="000741B9" w:rsidRDefault="00E17585" w:rsidP="00E17585">
            <w:pPr>
              <w:suppressLineNumbers/>
              <w:spacing w:after="0" w:line="240" w:lineRule="auto"/>
              <w:rPr>
                <w:rFonts w:ascii="Arial" w:hAnsi="Arial" w:cs="Arial"/>
                <w:b/>
                <w:highlight w:val="cyan"/>
              </w:rPr>
            </w:pPr>
          </w:p>
        </w:tc>
      </w:tr>
      <w:tr w:rsidR="00E17585" w14:paraId="5AE5F852" w14:textId="77777777" w:rsidTr="00E17585">
        <w:tc>
          <w:tcPr>
            <w:tcW w:w="4796" w:type="dxa"/>
          </w:tcPr>
          <w:p w14:paraId="78452D52" w14:textId="77777777" w:rsidR="00E17585" w:rsidRPr="00C77CB7" w:rsidRDefault="00E17585" w:rsidP="00E17585">
            <w:pPr>
              <w:suppressLineNumbers/>
              <w:spacing w:after="0" w:line="240" w:lineRule="auto"/>
              <w:rPr>
                <w:rFonts w:ascii="Arial" w:hAnsi="Arial" w:cs="Arial"/>
                <w:b/>
                <w:caps/>
                <w:highlight w:val="yellow"/>
              </w:rPr>
            </w:pPr>
            <w:r w:rsidRPr="00C77CB7">
              <w:rPr>
                <w:rFonts w:ascii="Arial" w:hAnsi="Arial" w:cs="Arial"/>
                <w:b/>
                <w:caps/>
                <w:highlight w:val="yellow"/>
              </w:rPr>
              <w:t>Article XII. Official Publications</w:t>
            </w:r>
          </w:p>
          <w:p w14:paraId="10E8AA56" w14:textId="77777777" w:rsidR="00E17585" w:rsidRPr="001846F9" w:rsidRDefault="00E17585" w:rsidP="00E17585">
            <w:pPr>
              <w:suppressLineNumbers/>
              <w:spacing w:after="0" w:line="240" w:lineRule="auto"/>
              <w:rPr>
                <w:rFonts w:ascii="Arial" w:eastAsia="Times New Roman" w:hAnsi="Arial"/>
                <w:bCs/>
              </w:rPr>
            </w:pPr>
            <w:r w:rsidRPr="001846F9">
              <w:rPr>
                <w:rFonts w:ascii="Arial" w:eastAsia="Times New Roman" w:hAnsi="Arial"/>
                <w:bCs/>
                <w:highlight w:val="yellow"/>
              </w:rPr>
              <w:t>The Board of Directors shall authorize publication of an official journal and other publications as it deems appropriate according to policies and procedures established by the Board of Directors.</w:t>
            </w:r>
          </w:p>
        </w:tc>
        <w:tc>
          <w:tcPr>
            <w:tcW w:w="4797" w:type="dxa"/>
          </w:tcPr>
          <w:p w14:paraId="48DB6F59" w14:textId="77777777" w:rsidR="00E17585" w:rsidRPr="000741B9" w:rsidRDefault="00E17585" w:rsidP="00E17585">
            <w:pPr>
              <w:suppressLineNumbers/>
              <w:spacing w:after="0" w:line="240" w:lineRule="auto"/>
              <w:rPr>
                <w:rFonts w:ascii="Arial" w:hAnsi="Arial" w:cs="Arial"/>
                <w:highlight w:val="cyan"/>
              </w:rPr>
            </w:pPr>
          </w:p>
        </w:tc>
        <w:tc>
          <w:tcPr>
            <w:tcW w:w="4797" w:type="dxa"/>
          </w:tcPr>
          <w:p w14:paraId="254B7576" w14:textId="77777777" w:rsidR="00E17585" w:rsidRPr="000741B9" w:rsidRDefault="00E17585" w:rsidP="00E17585">
            <w:pPr>
              <w:suppressLineNumbers/>
              <w:spacing w:after="0" w:line="240" w:lineRule="auto"/>
              <w:rPr>
                <w:rFonts w:ascii="Arial" w:hAnsi="Arial" w:cs="Arial"/>
                <w:highlight w:val="cyan"/>
              </w:rPr>
            </w:pPr>
          </w:p>
        </w:tc>
      </w:tr>
      <w:tr w:rsidR="00E17585" w14:paraId="2D651A64" w14:textId="77777777" w:rsidTr="00E17585">
        <w:tc>
          <w:tcPr>
            <w:tcW w:w="4796" w:type="dxa"/>
          </w:tcPr>
          <w:p w14:paraId="4374546E" w14:textId="77777777" w:rsidR="00E17585" w:rsidRPr="00553550" w:rsidRDefault="00E17585" w:rsidP="00E17585">
            <w:pPr>
              <w:suppressLineNumbers/>
              <w:spacing w:after="0" w:line="240" w:lineRule="auto"/>
              <w:rPr>
                <w:rFonts w:ascii="Arial" w:hAnsi="Arial" w:cs="Arial"/>
                <w:highlight w:val="yellow"/>
              </w:rPr>
            </w:pPr>
          </w:p>
        </w:tc>
        <w:tc>
          <w:tcPr>
            <w:tcW w:w="4797" w:type="dxa"/>
          </w:tcPr>
          <w:p w14:paraId="60D7D65A" w14:textId="77777777" w:rsidR="00E17585" w:rsidRPr="000741B9" w:rsidRDefault="00E17585" w:rsidP="00E17585">
            <w:pPr>
              <w:suppressLineNumbers/>
              <w:spacing w:after="0" w:line="240" w:lineRule="auto"/>
              <w:rPr>
                <w:rFonts w:ascii="Arial" w:hAnsi="Arial" w:cs="Arial"/>
                <w:b/>
                <w:highlight w:val="cyan"/>
              </w:rPr>
            </w:pPr>
            <w:r w:rsidRPr="000741B9">
              <w:rPr>
                <w:rFonts w:ascii="Arial" w:hAnsi="Arial" w:cs="Arial"/>
                <w:b/>
                <w:highlight w:val="cyan"/>
              </w:rPr>
              <w:t>ARTICLE XII. QUORUM</w:t>
            </w:r>
          </w:p>
          <w:p w14:paraId="53472518" w14:textId="25829E15" w:rsidR="00E17585" w:rsidRPr="00C122DA" w:rsidRDefault="00E17585" w:rsidP="00E17585">
            <w:pPr>
              <w:suppressLineNumbers/>
              <w:tabs>
                <w:tab w:val="left" w:pos="288"/>
                <w:tab w:val="left" w:pos="576"/>
                <w:tab w:val="left" w:pos="864"/>
              </w:tabs>
              <w:spacing w:after="0" w:line="240" w:lineRule="auto"/>
              <w:rPr>
                <w:rFonts w:ascii="Arial" w:eastAsia="Times New Roman" w:hAnsi="Arial" w:cs="Arial"/>
                <w:b/>
                <w:highlight w:val="cyan"/>
              </w:rPr>
            </w:pPr>
            <w:r w:rsidRPr="00C122DA">
              <w:rPr>
                <w:rFonts w:ascii="Arial" w:eastAsia="Times New Roman" w:hAnsi="Arial" w:cs="Arial"/>
                <w:b/>
                <w:highlight w:val="cyan"/>
              </w:rPr>
              <w:t>Section 1.</w:t>
            </w:r>
            <w:r w:rsidR="00E66A3E">
              <w:rPr>
                <w:rFonts w:ascii="Arial" w:eastAsia="Times New Roman" w:hAnsi="Arial" w:cs="Arial"/>
                <w:b/>
                <w:highlight w:val="cyan"/>
              </w:rPr>
              <w:t xml:space="preserve"> </w:t>
            </w:r>
            <w:r w:rsidRPr="00C122DA">
              <w:rPr>
                <w:rFonts w:ascii="Arial" w:eastAsia="Times New Roman" w:hAnsi="Arial" w:cs="Arial"/>
                <w:b/>
                <w:highlight w:val="cyan"/>
              </w:rPr>
              <w:t>Membership</w:t>
            </w:r>
          </w:p>
          <w:p w14:paraId="6B66E0DC" w14:textId="77777777" w:rsidR="00E17585" w:rsidRPr="00C122DA" w:rsidRDefault="00E17585" w:rsidP="00E17585">
            <w:pPr>
              <w:suppressLineNumbers/>
              <w:tabs>
                <w:tab w:val="left" w:pos="360"/>
              </w:tabs>
              <w:spacing w:after="0" w:line="240" w:lineRule="auto"/>
              <w:ind w:left="360" w:hanging="360"/>
              <w:rPr>
                <w:rFonts w:ascii="Arial" w:eastAsia="Times New Roman" w:hAnsi="Arial" w:cs="Arial"/>
              </w:rPr>
            </w:pPr>
            <w:r w:rsidRPr="00C122DA">
              <w:rPr>
                <w:rFonts w:ascii="Arial" w:eastAsia="Times New Roman" w:hAnsi="Arial" w:cs="Arial"/>
                <w:highlight w:val="cyan"/>
              </w:rPr>
              <w:t>a.</w:t>
            </w:r>
            <w:r w:rsidRPr="00C122DA">
              <w:rPr>
                <w:rFonts w:ascii="Arial" w:eastAsia="Times New Roman" w:hAnsi="Arial" w:cs="Arial"/>
                <w:highlight w:val="cyan"/>
              </w:rPr>
              <w:tab/>
              <w:t>A quorum at a chapter business meeting shall consist of three (3) officers and seven (7) members.</w:t>
            </w:r>
          </w:p>
          <w:p w14:paraId="64CD3B46" w14:textId="1EF76159" w:rsidR="00E17585" w:rsidRPr="00680152" w:rsidRDefault="00E17585" w:rsidP="00E17585">
            <w:pPr>
              <w:suppressLineNumbers/>
              <w:tabs>
                <w:tab w:val="left" w:pos="360"/>
              </w:tabs>
              <w:spacing w:after="0" w:line="240" w:lineRule="auto"/>
              <w:ind w:left="360" w:hanging="360"/>
              <w:rPr>
                <w:rFonts w:ascii="Times New Roman" w:eastAsia="Times New Roman" w:hAnsi="Times New Roman"/>
                <w:b/>
                <w:sz w:val="24"/>
              </w:rPr>
            </w:pPr>
            <w:r w:rsidRPr="00C122DA">
              <w:rPr>
                <w:rFonts w:ascii="Arial" w:eastAsia="Times New Roman" w:hAnsi="Arial" w:cs="Arial"/>
              </w:rPr>
              <w:t>b.</w:t>
            </w:r>
            <w:r w:rsidRPr="00C122DA">
              <w:rPr>
                <w:rFonts w:ascii="Arial" w:eastAsia="Times New Roman" w:hAnsi="Arial" w:cs="Arial"/>
              </w:rPr>
              <w:tab/>
              <w:t xml:space="preserve">In the event of a revocation of membership vote, thirty (30) days’ notice of the meeting with the revocation issue announced is required and a quorum shall consist of three (3) officers and </w:t>
            </w:r>
            <w:r w:rsidRPr="00C122DA">
              <w:rPr>
                <w:rFonts w:ascii="Arial" w:eastAsia="Times New Roman" w:hAnsi="Arial" w:cs="Arial"/>
              </w:rPr>
              <w:lastRenderedPageBreak/>
              <w:t>10% of the active membership of the chapter in attendance.</w:t>
            </w:r>
            <w:r w:rsidRPr="00C122DA">
              <w:rPr>
                <w:rFonts w:ascii="Times New Roman" w:eastAsia="Times New Roman" w:hAnsi="Times New Roman"/>
                <w:sz w:val="24"/>
              </w:rPr>
              <w:t xml:space="preserve">  </w:t>
            </w:r>
          </w:p>
        </w:tc>
        <w:tc>
          <w:tcPr>
            <w:tcW w:w="4797" w:type="dxa"/>
          </w:tcPr>
          <w:p w14:paraId="3067E73D" w14:textId="77777777" w:rsidR="00E17585" w:rsidRPr="00C77CB7" w:rsidRDefault="00E17585" w:rsidP="00E17585">
            <w:pPr>
              <w:suppressLineNumbers/>
              <w:tabs>
                <w:tab w:val="left" w:pos="288"/>
                <w:tab w:val="left" w:pos="576"/>
                <w:tab w:val="left" w:pos="864"/>
              </w:tabs>
              <w:spacing w:after="0" w:line="240" w:lineRule="auto"/>
              <w:rPr>
                <w:rFonts w:ascii="Arial" w:eastAsia="Times New Roman" w:hAnsi="Arial" w:cs="Arial"/>
                <w:b/>
                <w:caps/>
              </w:rPr>
            </w:pPr>
            <w:r w:rsidRPr="00C77CB7">
              <w:rPr>
                <w:rFonts w:ascii="Arial" w:eastAsia="Times New Roman" w:hAnsi="Arial" w:cs="Arial"/>
                <w:b/>
                <w:caps/>
              </w:rPr>
              <w:lastRenderedPageBreak/>
              <w:t>Article XI. Quorum</w:t>
            </w:r>
          </w:p>
          <w:p w14:paraId="1D1EDDD6" w14:textId="135E6562" w:rsidR="00E17585" w:rsidRPr="00341C00" w:rsidRDefault="00E17585" w:rsidP="00E17585">
            <w:pPr>
              <w:tabs>
                <w:tab w:val="left" w:pos="288"/>
                <w:tab w:val="left" w:pos="576"/>
                <w:tab w:val="left" w:pos="864"/>
              </w:tabs>
              <w:spacing w:after="0" w:line="240" w:lineRule="auto"/>
              <w:rPr>
                <w:rFonts w:ascii="Arial" w:eastAsia="Times New Roman" w:hAnsi="Arial" w:cs="Arial"/>
                <w:b/>
              </w:rPr>
            </w:pPr>
            <w:r w:rsidRPr="00341C00">
              <w:rPr>
                <w:rFonts w:ascii="Arial" w:eastAsia="Times New Roman" w:hAnsi="Arial" w:cs="Arial"/>
                <w:b/>
              </w:rPr>
              <w:t>Section 1.</w:t>
            </w:r>
            <w:r w:rsidR="00E66A3E">
              <w:rPr>
                <w:rFonts w:ascii="Arial" w:eastAsia="Times New Roman" w:hAnsi="Arial" w:cs="Arial"/>
                <w:b/>
              </w:rPr>
              <w:t xml:space="preserve"> </w:t>
            </w:r>
            <w:r w:rsidRPr="00341C00">
              <w:rPr>
                <w:rFonts w:ascii="Arial" w:eastAsia="Times New Roman" w:hAnsi="Arial" w:cs="Arial"/>
                <w:b/>
              </w:rPr>
              <w:t>Membership</w:t>
            </w:r>
          </w:p>
          <w:p w14:paraId="443129F1" w14:textId="77777777" w:rsidR="00E17585" w:rsidRPr="00341C00" w:rsidRDefault="00E17585" w:rsidP="00E17585">
            <w:pPr>
              <w:tabs>
                <w:tab w:val="left" w:pos="270"/>
              </w:tabs>
              <w:spacing w:after="0" w:line="240" w:lineRule="auto"/>
              <w:ind w:left="270" w:hanging="270"/>
              <w:rPr>
                <w:rFonts w:ascii="Arial" w:eastAsia="Times New Roman" w:hAnsi="Arial" w:cs="Arial"/>
              </w:rPr>
            </w:pPr>
            <w:r w:rsidRPr="00341C00">
              <w:rPr>
                <w:rFonts w:ascii="Arial" w:eastAsia="Times New Roman" w:hAnsi="Arial" w:cs="Arial"/>
              </w:rPr>
              <w:t>a.</w:t>
            </w:r>
            <w:r w:rsidRPr="00341C00">
              <w:rPr>
                <w:rFonts w:ascii="Arial" w:eastAsia="Times New Roman" w:hAnsi="Arial" w:cs="Arial"/>
              </w:rPr>
              <w:tab/>
              <w:t xml:space="preserve">A quorum at an </w:t>
            </w:r>
            <w:r w:rsidRPr="00341C00">
              <w:rPr>
                <w:rFonts w:ascii="Arial" w:eastAsia="Times New Roman" w:hAnsi="Arial" w:cs="Arial"/>
                <w:highlight w:val="magenta"/>
              </w:rPr>
              <w:t>honor society</w:t>
            </w:r>
            <w:r w:rsidRPr="00341C00">
              <w:rPr>
                <w:rFonts w:ascii="Arial" w:eastAsia="Times New Roman" w:hAnsi="Arial" w:cs="Arial"/>
              </w:rPr>
              <w:t xml:space="preserve"> business meeting shall</w:t>
            </w:r>
            <w:r>
              <w:rPr>
                <w:rFonts w:ascii="Arial" w:eastAsia="Times New Roman" w:hAnsi="Arial" w:cs="Arial"/>
              </w:rPr>
              <w:t xml:space="preserve"> </w:t>
            </w:r>
            <w:r w:rsidRPr="00341C00">
              <w:rPr>
                <w:rFonts w:ascii="Arial" w:eastAsia="Times New Roman" w:hAnsi="Arial" w:cs="Arial"/>
              </w:rPr>
              <w:t>consist of three (3) officers and seven (7) members.</w:t>
            </w:r>
          </w:p>
          <w:p w14:paraId="2D22DC2B" w14:textId="1880A53F" w:rsidR="00E17585" w:rsidRPr="00680152" w:rsidRDefault="00E17585" w:rsidP="00E17585">
            <w:pPr>
              <w:tabs>
                <w:tab w:val="left" w:pos="288"/>
              </w:tabs>
              <w:spacing w:after="0" w:line="240" w:lineRule="auto"/>
              <w:rPr>
                <w:rFonts w:ascii="Arial" w:eastAsia="Times New Roman" w:hAnsi="Arial" w:cs="Arial"/>
              </w:rPr>
            </w:pPr>
            <w:r w:rsidRPr="00341C00">
              <w:rPr>
                <w:rFonts w:ascii="Arial" w:eastAsia="Times New Roman" w:hAnsi="Arial" w:cs="Arial"/>
              </w:rPr>
              <w:t>b.</w:t>
            </w:r>
            <w:r w:rsidRPr="00341C00">
              <w:rPr>
                <w:rFonts w:ascii="Arial" w:eastAsia="Times New Roman" w:hAnsi="Arial" w:cs="Arial"/>
              </w:rPr>
              <w:tab/>
              <w:t>In the event of a revocation of membership vote,</w:t>
            </w:r>
            <w:r w:rsidR="00E66A3E">
              <w:rPr>
                <w:rFonts w:ascii="Arial" w:eastAsia="Times New Roman" w:hAnsi="Arial" w:cs="Arial"/>
              </w:rPr>
              <w:t xml:space="preserve"> </w:t>
            </w:r>
            <w:r w:rsidRPr="00341C00">
              <w:rPr>
                <w:rFonts w:ascii="Arial" w:eastAsia="Times New Roman" w:hAnsi="Arial" w:cs="Arial"/>
              </w:rPr>
              <w:t>30 days’ notice of the meeting with the revocation issue</w:t>
            </w:r>
            <w:r>
              <w:rPr>
                <w:rFonts w:ascii="Arial" w:eastAsia="Times New Roman" w:hAnsi="Arial" w:cs="Arial"/>
              </w:rPr>
              <w:t xml:space="preserve"> </w:t>
            </w:r>
            <w:r w:rsidRPr="00341C00">
              <w:rPr>
                <w:rFonts w:ascii="Arial" w:eastAsia="Times New Roman" w:hAnsi="Arial" w:cs="Arial"/>
              </w:rPr>
              <w:t xml:space="preserve">announced is required and a quorum shall consist of three (3) officers and 10% of the active membership of </w:t>
            </w:r>
            <w:r w:rsidRPr="00341C00">
              <w:rPr>
                <w:rFonts w:ascii="Arial" w:eastAsia="Times New Roman" w:hAnsi="Arial" w:cs="Arial"/>
                <w:bCs/>
              </w:rPr>
              <w:t xml:space="preserve">the </w:t>
            </w:r>
            <w:r w:rsidRPr="00341C00">
              <w:rPr>
                <w:rFonts w:ascii="Arial" w:eastAsia="Times New Roman" w:hAnsi="Arial" w:cs="Arial"/>
                <w:bCs/>
                <w:highlight w:val="magenta"/>
              </w:rPr>
              <w:t>honor society</w:t>
            </w:r>
            <w:r w:rsidRPr="00341C00">
              <w:rPr>
                <w:rFonts w:ascii="Arial" w:eastAsia="Times New Roman" w:hAnsi="Arial" w:cs="Arial"/>
                <w:bCs/>
              </w:rPr>
              <w:t xml:space="preserve"> in attendance.</w:t>
            </w:r>
            <w:r w:rsidR="00E66A3E">
              <w:rPr>
                <w:rFonts w:ascii="Arial" w:eastAsia="Times New Roman" w:hAnsi="Arial" w:cs="Arial"/>
                <w:bCs/>
                <w:sz w:val="24"/>
              </w:rPr>
              <w:t xml:space="preserve"> </w:t>
            </w:r>
          </w:p>
        </w:tc>
      </w:tr>
      <w:tr w:rsidR="00E17585" w14:paraId="24A016D7" w14:textId="77777777" w:rsidTr="00E17585">
        <w:tc>
          <w:tcPr>
            <w:tcW w:w="4796" w:type="dxa"/>
          </w:tcPr>
          <w:p w14:paraId="1AB22DB8" w14:textId="77777777" w:rsidR="00E17585" w:rsidRPr="00553550" w:rsidRDefault="00E17585" w:rsidP="00E17585">
            <w:pPr>
              <w:suppressLineNumbers/>
              <w:spacing w:after="0" w:line="240" w:lineRule="auto"/>
              <w:rPr>
                <w:rFonts w:ascii="Arial" w:hAnsi="Arial" w:cs="Arial"/>
                <w:highlight w:val="yellow"/>
              </w:rPr>
            </w:pPr>
          </w:p>
        </w:tc>
        <w:tc>
          <w:tcPr>
            <w:tcW w:w="4797" w:type="dxa"/>
          </w:tcPr>
          <w:p w14:paraId="4090B8F2" w14:textId="1A502879" w:rsidR="00E17585" w:rsidRPr="000741B9" w:rsidRDefault="00E17585" w:rsidP="00E17585">
            <w:pPr>
              <w:suppressLineNumbers/>
              <w:tabs>
                <w:tab w:val="left" w:pos="288"/>
                <w:tab w:val="left" w:pos="576"/>
                <w:tab w:val="left" w:pos="864"/>
              </w:tabs>
              <w:spacing w:after="0" w:line="240" w:lineRule="auto"/>
              <w:rPr>
                <w:rFonts w:ascii="Arial" w:eastAsia="Times New Roman" w:hAnsi="Arial" w:cs="Arial"/>
                <w:b/>
              </w:rPr>
            </w:pPr>
            <w:r w:rsidRPr="000741B9">
              <w:rPr>
                <w:rFonts w:ascii="Arial" w:eastAsia="Times New Roman" w:hAnsi="Arial" w:cs="Arial"/>
                <w:b/>
              </w:rPr>
              <w:t>Section 2.</w:t>
            </w:r>
            <w:r w:rsidR="00E66A3E">
              <w:rPr>
                <w:rFonts w:ascii="Arial" w:eastAsia="Times New Roman" w:hAnsi="Arial" w:cs="Arial"/>
                <w:b/>
              </w:rPr>
              <w:t xml:space="preserve"> </w:t>
            </w:r>
            <w:r w:rsidRPr="000741B9">
              <w:rPr>
                <w:rFonts w:ascii="Arial" w:eastAsia="Times New Roman" w:hAnsi="Arial" w:cs="Arial"/>
                <w:b/>
              </w:rPr>
              <w:t>Board of Directors</w:t>
            </w:r>
          </w:p>
          <w:p w14:paraId="0B13F23C" w14:textId="77777777" w:rsidR="00E17585" w:rsidRPr="00C77CB7" w:rsidRDefault="00E17585" w:rsidP="00E17585">
            <w:pPr>
              <w:suppressLineNumbers/>
              <w:tabs>
                <w:tab w:val="left" w:pos="288"/>
                <w:tab w:val="left" w:pos="576"/>
                <w:tab w:val="left" w:pos="864"/>
              </w:tabs>
              <w:spacing w:after="0" w:line="240" w:lineRule="auto"/>
              <w:rPr>
                <w:rFonts w:ascii="Arial" w:eastAsia="Times New Roman" w:hAnsi="Arial" w:cs="Arial"/>
              </w:rPr>
            </w:pPr>
            <w:r w:rsidRPr="000741B9">
              <w:rPr>
                <w:rFonts w:ascii="Arial" w:eastAsia="Times New Roman" w:hAnsi="Arial" w:cs="Arial"/>
              </w:rPr>
              <w:t>A quorum of the Board of Directors shall consist of three (3) members.</w:t>
            </w:r>
          </w:p>
        </w:tc>
        <w:tc>
          <w:tcPr>
            <w:tcW w:w="4797" w:type="dxa"/>
          </w:tcPr>
          <w:p w14:paraId="1740A4DE" w14:textId="102D617B" w:rsidR="00E17585" w:rsidRPr="000741B9" w:rsidRDefault="00E17585" w:rsidP="00E17585">
            <w:pPr>
              <w:suppressLineNumbers/>
              <w:tabs>
                <w:tab w:val="left" w:pos="288"/>
                <w:tab w:val="left" w:pos="576"/>
                <w:tab w:val="left" w:pos="864"/>
              </w:tabs>
              <w:spacing w:after="0" w:line="240" w:lineRule="auto"/>
              <w:rPr>
                <w:rFonts w:ascii="Arial" w:eastAsia="Times New Roman" w:hAnsi="Arial" w:cs="Arial"/>
                <w:b/>
              </w:rPr>
            </w:pPr>
            <w:r w:rsidRPr="000741B9">
              <w:rPr>
                <w:rFonts w:ascii="Arial" w:eastAsia="Times New Roman" w:hAnsi="Arial" w:cs="Arial"/>
                <w:b/>
              </w:rPr>
              <w:t>Section 2.</w:t>
            </w:r>
            <w:r w:rsidR="00E66A3E">
              <w:rPr>
                <w:rFonts w:ascii="Arial" w:eastAsia="Times New Roman" w:hAnsi="Arial" w:cs="Arial"/>
                <w:b/>
              </w:rPr>
              <w:t xml:space="preserve"> </w:t>
            </w:r>
            <w:r w:rsidRPr="000741B9">
              <w:rPr>
                <w:rFonts w:ascii="Arial" w:eastAsia="Times New Roman" w:hAnsi="Arial" w:cs="Arial"/>
                <w:b/>
              </w:rPr>
              <w:t>Board of Directors</w:t>
            </w:r>
          </w:p>
          <w:p w14:paraId="26018D8D" w14:textId="77777777" w:rsidR="00E17585" w:rsidRPr="00C77CB7" w:rsidRDefault="00E17585" w:rsidP="00E17585">
            <w:pPr>
              <w:suppressLineNumbers/>
              <w:tabs>
                <w:tab w:val="left" w:pos="288"/>
                <w:tab w:val="left" w:pos="576"/>
                <w:tab w:val="left" w:pos="864"/>
              </w:tabs>
              <w:spacing w:after="0" w:line="240" w:lineRule="auto"/>
              <w:rPr>
                <w:rFonts w:ascii="Arial" w:eastAsia="Times New Roman" w:hAnsi="Arial" w:cs="Arial"/>
              </w:rPr>
            </w:pPr>
            <w:r w:rsidRPr="000741B9">
              <w:rPr>
                <w:rFonts w:ascii="Arial" w:eastAsia="Times New Roman" w:hAnsi="Arial" w:cs="Arial"/>
              </w:rPr>
              <w:t>A quorum of the Board of Directors shall consist of three (3) members.</w:t>
            </w:r>
          </w:p>
        </w:tc>
      </w:tr>
      <w:tr w:rsidR="00E17585" w14:paraId="0EC2ED56" w14:textId="77777777" w:rsidTr="00E17585">
        <w:tc>
          <w:tcPr>
            <w:tcW w:w="4796" w:type="dxa"/>
          </w:tcPr>
          <w:p w14:paraId="2C990DEC" w14:textId="77777777" w:rsidR="00E17585" w:rsidRPr="00C77CB7" w:rsidRDefault="00E17585" w:rsidP="00E17585">
            <w:pPr>
              <w:suppressLineNumbers/>
              <w:spacing w:after="0" w:line="240" w:lineRule="auto"/>
              <w:rPr>
                <w:rFonts w:ascii="Arial" w:hAnsi="Arial" w:cs="Arial"/>
                <w:b/>
                <w:caps/>
              </w:rPr>
            </w:pPr>
            <w:r w:rsidRPr="00C77CB7">
              <w:rPr>
                <w:rFonts w:ascii="Arial" w:hAnsi="Arial" w:cs="Arial"/>
                <w:b/>
                <w:caps/>
              </w:rPr>
              <w:t>Article XIII. Parliamentary Authority</w:t>
            </w:r>
          </w:p>
          <w:p w14:paraId="06B7EC15" w14:textId="77777777" w:rsidR="00E17585" w:rsidRPr="001846F9" w:rsidRDefault="00E17585" w:rsidP="00E17585">
            <w:pPr>
              <w:suppressLineNumbers/>
              <w:spacing w:after="0" w:line="240" w:lineRule="auto"/>
              <w:rPr>
                <w:rFonts w:ascii="Arial" w:eastAsia="Times New Roman" w:hAnsi="Arial"/>
                <w:sz w:val="16"/>
                <w:szCs w:val="16"/>
              </w:rPr>
            </w:pPr>
            <w:r w:rsidRPr="001846F9">
              <w:rPr>
                <w:rFonts w:ascii="Arial" w:eastAsia="Times New Roman" w:hAnsi="Arial" w:cs="Arial"/>
              </w:rPr>
              <w:t xml:space="preserve">The rules contained in the most recently published edition of </w:t>
            </w:r>
            <w:r w:rsidRPr="001846F9">
              <w:rPr>
                <w:rFonts w:ascii="Arial" w:eastAsia="Times New Roman" w:hAnsi="Arial" w:cs="Arial"/>
                <w:u w:val="single"/>
              </w:rPr>
              <w:t>Robert’s Rules of Order Newly Revised</w:t>
            </w:r>
            <w:r w:rsidRPr="001846F9">
              <w:rPr>
                <w:rFonts w:ascii="Arial" w:eastAsia="Times New Roman" w:hAnsi="Arial" w:cs="Arial"/>
              </w:rPr>
              <w:t xml:space="preserve"> shall govern the Society in all cases to which they are applicable and in which they are not inconsistent with these bylaws or special rules of order of the Society</w:t>
            </w:r>
            <w:r w:rsidRPr="001846F9">
              <w:rPr>
                <w:rFonts w:ascii="Arial" w:eastAsia="Times New Roman" w:hAnsi="Arial" w:cs="Arial"/>
                <w:sz w:val="16"/>
                <w:szCs w:val="16"/>
              </w:rPr>
              <w:t>.</w:t>
            </w:r>
          </w:p>
          <w:p w14:paraId="58E890D5" w14:textId="77777777" w:rsidR="00E17585" w:rsidRPr="00553550" w:rsidRDefault="00E17585" w:rsidP="00E17585">
            <w:pPr>
              <w:suppressLineNumbers/>
              <w:spacing w:after="0" w:line="240" w:lineRule="auto"/>
              <w:rPr>
                <w:rFonts w:ascii="Arial" w:hAnsi="Arial" w:cs="Arial"/>
                <w:b/>
              </w:rPr>
            </w:pPr>
          </w:p>
        </w:tc>
        <w:tc>
          <w:tcPr>
            <w:tcW w:w="4797" w:type="dxa"/>
          </w:tcPr>
          <w:p w14:paraId="6D0925D9" w14:textId="77777777" w:rsidR="00E17585" w:rsidRPr="00C77CB7" w:rsidRDefault="00E17585" w:rsidP="00E17585">
            <w:pPr>
              <w:suppressLineNumbers/>
              <w:tabs>
                <w:tab w:val="left" w:pos="288"/>
                <w:tab w:val="left" w:pos="576"/>
                <w:tab w:val="left" w:pos="864"/>
              </w:tabs>
              <w:spacing w:after="0" w:line="240" w:lineRule="auto"/>
              <w:rPr>
                <w:rFonts w:ascii="Arial" w:eastAsia="Times New Roman" w:hAnsi="Arial" w:cs="Arial"/>
                <w:b/>
                <w:caps/>
              </w:rPr>
            </w:pPr>
            <w:r w:rsidRPr="00C77CB7">
              <w:rPr>
                <w:rFonts w:ascii="Arial" w:eastAsia="Times New Roman" w:hAnsi="Arial" w:cs="Arial"/>
                <w:b/>
                <w:caps/>
              </w:rPr>
              <w:t>Article XIII. Parliamentary Authority</w:t>
            </w:r>
          </w:p>
          <w:p w14:paraId="12FDFA4F" w14:textId="77777777" w:rsidR="00E17585" w:rsidRPr="00C77CB7" w:rsidRDefault="00E17585" w:rsidP="00E17585">
            <w:pPr>
              <w:suppressLineNumbers/>
              <w:tabs>
                <w:tab w:val="left" w:pos="288"/>
                <w:tab w:val="left" w:pos="576"/>
                <w:tab w:val="left" w:pos="864"/>
              </w:tabs>
              <w:spacing w:after="0" w:line="240" w:lineRule="auto"/>
              <w:rPr>
                <w:rFonts w:ascii="Arial" w:eastAsia="Times New Roman" w:hAnsi="Arial" w:cs="Arial"/>
              </w:rPr>
            </w:pPr>
            <w:r w:rsidRPr="00C122DA">
              <w:rPr>
                <w:rFonts w:ascii="Arial" w:eastAsia="Times New Roman" w:hAnsi="Arial" w:cs="Arial"/>
              </w:rPr>
              <w:t xml:space="preserve">The rules contained in the most recently published edition of </w:t>
            </w:r>
            <w:r w:rsidRPr="00C122DA">
              <w:rPr>
                <w:rFonts w:ascii="Arial" w:eastAsia="Times New Roman" w:hAnsi="Arial" w:cs="Arial"/>
                <w:u w:val="single"/>
              </w:rPr>
              <w:t>Robert's Rules of Order Newly Revised</w:t>
            </w:r>
            <w:r w:rsidRPr="00C122DA">
              <w:rPr>
                <w:rFonts w:ascii="Arial" w:eastAsia="Times New Roman" w:hAnsi="Arial" w:cs="Arial"/>
              </w:rPr>
              <w:t xml:space="preserve"> shall govern </w:t>
            </w:r>
            <w:r w:rsidRPr="00D63060">
              <w:rPr>
                <w:rFonts w:ascii="Arial" w:eastAsia="Times New Roman" w:hAnsi="Arial" w:cs="Arial"/>
                <w:highlight w:val="cyan"/>
              </w:rPr>
              <w:t>this chapter</w:t>
            </w:r>
            <w:r w:rsidRPr="00C122DA">
              <w:rPr>
                <w:rFonts w:ascii="Arial" w:eastAsia="Times New Roman" w:hAnsi="Arial" w:cs="Arial"/>
              </w:rPr>
              <w:t xml:space="preserve"> in all cases to which they are applicable and in which they are not inconsistent with these bylaws or special rules of the Society</w:t>
            </w:r>
            <w:r>
              <w:rPr>
                <w:rFonts w:ascii="Arial" w:eastAsia="Times New Roman" w:hAnsi="Arial" w:cs="Arial"/>
              </w:rPr>
              <w:t>.</w:t>
            </w:r>
          </w:p>
        </w:tc>
        <w:tc>
          <w:tcPr>
            <w:tcW w:w="4797" w:type="dxa"/>
          </w:tcPr>
          <w:p w14:paraId="34786192" w14:textId="77777777" w:rsidR="00E17585" w:rsidRPr="00C77CB7" w:rsidRDefault="00E17585" w:rsidP="00E17585">
            <w:pPr>
              <w:tabs>
                <w:tab w:val="left" w:pos="288"/>
                <w:tab w:val="left" w:pos="576"/>
                <w:tab w:val="left" w:pos="864"/>
              </w:tabs>
              <w:spacing w:after="0" w:line="240" w:lineRule="auto"/>
              <w:rPr>
                <w:rFonts w:ascii="Arial" w:eastAsia="Times New Roman" w:hAnsi="Arial" w:cs="Arial"/>
                <w:b/>
                <w:caps/>
              </w:rPr>
            </w:pPr>
            <w:r w:rsidRPr="00C77CB7">
              <w:rPr>
                <w:rFonts w:ascii="Arial" w:eastAsia="Times New Roman" w:hAnsi="Arial" w:cs="Arial"/>
                <w:b/>
                <w:caps/>
              </w:rPr>
              <w:t>Article XII. Parliamentary Authority</w:t>
            </w:r>
          </w:p>
          <w:p w14:paraId="0943F2B6" w14:textId="77777777" w:rsidR="00E17585" w:rsidRPr="00C77CB7" w:rsidRDefault="00E17585" w:rsidP="00E17585">
            <w:pPr>
              <w:tabs>
                <w:tab w:val="left" w:pos="288"/>
                <w:tab w:val="left" w:pos="576"/>
                <w:tab w:val="left" w:pos="864"/>
              </w:tabs>
              <w:spacing w:after="0" w:line="240" w:lineRule="auto"/>
              <w:rPr>
                <w:rFonts w:ascii="Arial" w:eastAsia="Times New Roman" w:hAnsi="Arial" w:cs="Arial"/>
              </w:rPr>
            </w:pPr>
            <w:r w:rsidRPr="00341C00">
              <w:rPr>
                <w:rFonts w:ascii="Arial" w:eastAsia="Times New Roman" w:hAnsi="Arial" w:cs="Arial"/>
              </w:rPr>
              <w:t xml:space="preserve">The rules contained in the most recently published edition of </w:t>
            </w:r>
            <w:r w:rsidRPr="00341C00">
              <w:rPr>
                <w:rFonts w:ascii="Arial" w:eastAsia="Times New Roman" w:hAnsi="Arial" w:cs="Arial"/>
                <w:u w:val="single"/>
              </w:rPr>
              <w:t>Robert's Rules of Order Newly Revised</w:t>
            </w:r>
            <w:r w:rsidRPr="00341C00">
              <w:rPr>
                <w:rFonts w:ascii="Arial" w:eastAsia="Times New Roman" w:hAnsi="Arial" w:cs="Arial"/>
              </w:rPr>
              <w:t xml:space="preserve"> shall govern this </w:t>
            </w:r>
            <w:r w:rsidRPr="00D63060">
              <w:rPr>
                <w:rFonts w:ascii="Arial" w:eastAsia="Times New Roman" w:hAnsi="Arial" w:cs="Arial"/>
                <w:highlight w:val="magenta"/>
              </w:rPr>
              <w:t>honor society</w:t>
            </w:r>
            <w:r w:rsidRPr="00341C00">
              <w:rPr>
                <w:rFonts w:ascii="Arial" w:eastAsia="Times New Roman" w:hAnsi="Arial" w:cs="Arial"/>
              </w:rPr>
              <w:t xml:space="preserve"> in all cases to which they are applicable and in which they are not inconsistent with these bylaws o</w:t>
            </w:r>
            <w:r>
              <w:rPr>
                <w:rFonts w:ascii="Arial" w:eastAsia="Times New Roman" w:hAnsi="Arial" w:cs="Arial"/>
              </w:rPr>
              <w:t>r special rules of the Society.</w:t>
            </w:r>
          </w:p>
        </w:tc>
      </w:tr>
      <w:tr w:rsidR="00E17585" w14:paraId="50CAB574" w14:textId="77777777" w:rsidTr="00E17585">
        <w:tc>
          <w:tcPr>
            <w:tcW w:w="4796" w:type="dxa"/>
          </w:tcPr>
          <w:p w14:paraId="6717BF13" w14:textId="77777777" w:rsidR="00E17585" w:rsidRPr="00C77CB7" w:rsidRDefault="00E17585" w:rsidP="00E17585">
            <w:pPr>
              <w:suppressLineNumbers/>
              <w:spacing w:after="0" w:line="240" w:lineRule="auto"/>
              <w:rPr>
                <w:rFonts w:ascii="Arial" w:hAnsi="Arial" w:cs="Arial"/>
                <w:b/>
                <w:caps/>
              </w:rPr>
            </w:pPr>
            <w:r w:rsidRPr="00C77CB7">
              <w:rPr>
                <w:rFonts w:ascii="Arial" w:hAnsi="Arial" w:cs="Arial"/>
                <w:b/>
                <w:caps/>
              </w:rPr>
              <w:t>Article XIV. Amendments to Bylaws</w:t>
            </w:r>
          </w:p>
          <w:p w14:paraId="150A3D02" w14:textId="77777777" w:rsidR="00E17585" w:rsidRPr="00553550" w:rsidRDefault="00E17585" w:rsidP="00E17585">
            <w:pPr>
              <w:suppressLineNumbers/>
              <w:spacing w:after="0" w:line="240" w:lineRule="auto"/>
              <w:rPr>
                <w:rFonts w:ascii="Arial" w:hAnsi="Arial" w:cs="Arial"/>
                <w:b/>
              </w:rPr>
            </w:pPr>
            <w:r w:rsidRPr="00553550">
              <w:rPr>
                <w:rFonts w:ascii="Arial" w:hAnsi="Arial" w:cs="Arial"/>
                <w:b/>
              </w:rPr>
              <w:t>Section 1. Amendments with Notice</w:t>
            </w:r>
          </w:p>
          <w:p w14:paraId="44D327EE" w14:textId="77777777" w:rsidR="00E17585" w:rsidRPr="001846F9" w:rsidRDefault="00E17585" w:rsidP="00E17585">
            <w:pPr>
              <w:suppressLineNumbers/>
              <w:spacing w:after="0" w:line="240" w:lineRule="auto"/>
              <w:rPr>
                <w:rFonts w:ascii="Arial" w:eastAsia="Times New Roman" w:hAnsi="Arial"/>
              </w:rPr>
            </w:pPr>
            <w:r w:rsidRPr="001846F9">
              <w:rPr>
                <w:rFonts w:ascii="Arial" w:eastAsia="Times New Roman" w:hAnsi="Arial"/>
              </w:rPr>
              <w:t xml:space="preserve">These bylaws may be amended </w:t>
            </w:r>
            <w:r w:rsidRPr="001846F9">
              <w:rPr>
                <w:rFonts w:ascii="Arial" w:eastAsia="Times New Roman" w:hAnsi="Arial"/>
                <w:highlight w:val="yellow"/>
              </w:rPr>
              <w:t>at any meeting of the House of Delegates</w:t>
            </w:r>
            <w:r w:rsidRPr="001846F9">
              <w:rPr>
                <w:rFonts w:ascii="Arial" w:eastAsia="Times New Roman" w:hAnsi="Arial"/>
              </w:rPr>
              <w:t xml:space="preserve"> by a three-fourths </w:t>
            </w:r>
            <w:r w:rsidRPr="001846F9">
              <w:rPr>
                <w:rFonts w:ascii="Arial" w:eastAsia="Times New Roman" w:hAnsi="Arial"/>
                <w:highlight w:val="yellow"/>
              </w:rPr>
              <w:t>“yes”</w:t>
            </w:r>
            <w:r w:rsidRPr="001846F9">
              <w:rPr>
                <w:rFonts w:ascii="Arial" w:eastAsia="Times New Roman" w:hAnsi="Arial"/>
              </w:rPr>
              <w:t xml:space="preserve"> vote of members present and voting. </w:t>
            </w:r>
            <w:r w:rsidRPr="001846F9">
              <w:rPr>
                <w:rFonts w:ascii="Arial" w:eastAsia="Times New Roman" w:hAnsi="Arial"/>
                <w:highlight w:val="yellow"/>
              </w:rPr>
              <w:t>All</w:t>
            </w:r>
            <w:r w:rsidRPr="001846F9">
              <w:rPr>
                <w:rFonts w:ascii="Arial" w:eastAsia="Times New Roman" w:hAnsi="Arial"/>
              </w:rPr>
              <w:t xml:space="preserve"> proposed amendments shall be in the </w:t>
            </w:r>
            <w:r w:rsidRPr="001846F9">
              <w:rPr>
                <w:rFonts w:ascii="Arial" w:eastAsia="Times New Roman" w:hAnsi="Arial"/>
                <w:highlight w:val="yellow"/>
              </w:rPr>
              <w:t>possession</w:t>
            </w:r>
            <w:r w:rsidRPr="001846F9">
              <w:rPr>
                <w:rFonts w:ascii="Arial" w:eastAsia="Times New Roman" w:hAnsi="Arial"/>
              </w:rPr>
              <w:t xml:space="preserve"> of the secretary </w:t>
            </w:r>
            <w:r w:rsidRPr="001846F9">
              <w:rPr>
                <w:rFonts w:ascii="Arial" w:eastAsia="Times New Roman" w:hAnsi="Arial"/>
                <w:highlight w:val="yellow"/>
              </w:rPr>
              <w:t>two (2) months preceding the biennial meeting of the House of Delegates.</w:t>
            </w:r>
            <w:r w:rsidRPr="001846F9">
              <w:rPr>
                <w:rFonts w:ascii="Arial" w:eastAsia="Times New Roman" w:hAnsi="Arial"/>
              </w:rPr>
              <w:t xml:space="preserve"> They shall be appended to the Call to </w:t>
            </w:r>
            <w:r w:rsidRPr="001846F9">
              <w:rPr>
                <w:rFonts w:ascii="Arial" w:eastAsia="Times New Roman" w:hAnsi="Arial"/>
                <w:highlight w:val="yellow"/>
              </w:rPr>
              <w:t>Convention, which shall be sent out at least one (1) month in advance</w:t>
            </w:r>
            <w:r w:rsidRPr="001846F9">
              <w:rPr>
                <w:rFonts w:ascii="Arial" w:eastAsia="Times New Roman" w:hAnsi="Arial"/>
              </w:rPr>
              <w:t xml:space="preserve"> of the meeting.</w:t>
            </w:r>
          </w:p>
        </w:tc>
        <w:tc>
          <w:tcPr>
            <w:tcW w:w="4797" w:type="dxa"/>
          </w:tcPr>
          <w:p w14:paraId="73AFA3C2" w14:textId="77777777" w:rsidR="00E17585" w:rsidRPr="000741B9" w:rsidRDefault="00E17585" w:rsidP="00E17585">
            <w:pPr>
              <w:suppressLineNumbers/>
              <w:spacing w:after="0" w:line="240" w:lineRule="auto"/>
              <w:rPr>
                <w:rFonts w:ascii="Arial" w:hAnsi="Arial" w:cs="Arial"/>
                <w:b/>
              </w:rPr>
            </w:pPr>
            <w:r w:rsidRPr="000741B9">
              <w:rPr>
                <w:rFonts w:ascii="Arial" w:hAnsi="Arial" w:cs="Arial"/>
                <w:b/>
              </w:rPr>
              <w:t>ARTICLE XIV. AMENDMENTS TO BYLAWS</w:t>
            </w:r>
          </w:p>
          <w:p w14:paraId="342A4290" w14:textId="38017603" w:rsidR="00E17585" w:rsidRPr="00C122DA" w:rsidRDefault="00E17585" w:rsidP="00E17585">
            <w:pPr>
              <w:suppressLineNumbers/>
              <w:tabs>
                <w:tab w:val="left" w:pos="288"/>
                <w:tab w:val="left" w:pos="576"/>
                <w:tab w:val="left" w:pos="864"/>
              </w:tabs>
              <w:spacing w:after="0" w:line="240" w:lineRule="auto"/>
              <w:rPr>
                <w:rFonts w:ascii="Arial" w:eastAsia="Times New Roman" w:hAnsi="Arial" w:cs="Arial"/>
                <w:b/>
              </w:rPr>
            </w:pPr>
            <w:r w:rsidRPr="00C122DA">
              <w:rPr>
                <w:rFonts w:ascii="Arial" w:eastAsia="Times New Roman" w:hAnsi="Arial" w:cs="Arial"/>
                <w:b/>
              </w:rPr>
              <w:t>Section 1.</w:t>
            </w:r>
            <w:r w:rsidR="00E66A3E">
              <w:rPr>
                <w:rFonts w:ascii="Arial" w:eastAsia="Times New Roman" w:hAnsi="Arial" w:cs="Arial"/>
                <w:b/>
              </w:rPr>
              <w:t xml:space="preserve"> </w:t>
            </w:r>
            <w:r w:rsidRPr="00C122DA">
              <w:rPr>
                <w:rFonts w:ascii="Arial" w:eastAsia="Times New Roman" w:hAnsi="Arial" w:cs="Arial"/>
                <w:b/>
              </w:rPr>
              <w:t>Amendments with Notice</w:t>
            </w:r>
          </w:p>
          <w:p w14:paraId="5448562B" w14:textId="77777777" w:rsidR="00E17585" w:rsidRPr="00C122DA" w:rsidRDefault="00E17585" w:rsidP="00E17585">
            <w:pPr>
              <w:suppressLineNumbers/>
              <w:tabs>
                <w:tab w:val="left" w:pos="288"/>
                <w:tab w:val="left" w:pos="576"/>
                <w:tab w:val="left" w:pos="864"/>
              </w:tabs>
              <w:spacing w:after="0" w:line="240" w:lineRule="auto"/>
              <w:rPr>
                <w:rFonts w:ascii="Arial" w:eastAsia="Times New Roman" w:hAnsi="Arial" w:cs="Arial"/>
              </w:rPr>
            </w:pPr>
            <w:r w:rsidRPr="00C122DA">
              <w:rPr>
                <w:rFonts w:ascii="Arial" w:eastAsia="Times New Roman" w:hAnsi="Arial" w:cs="Arial"/>
              </w:rPr>
              <w:t xml:space="preserve">These bylaws may be amended by a three-fourths vote of </w:t>
            </w:r>
            <w:r w:rsidRPr="00C122DA">
              <w:rPr>
                <w:rFonts w:ascii="Arial" w:eastAsia="Times New Roman" w:hAnsi="Arial" w:cs="Arial"/>
                <w:highlight w:val="cyan"/>
              </w:rPr>
              <w:t>the chapter</w:t>
            </w:r>
            <w:r w:rsidRPr="00C122DA">
              <w:rPr>
                <w:rFonts w:ascii="Arial" w:eastAsia="Times New Roman" w:hAnsi="Arial" w:cs="Arial"/>
              </w:rPr>
              <w:t xml:space="preserve"> members present and voting </w:t>
            </w:r>
            <w:r w:rsidRPr="00C122DA">
              <w:rPr>
                <w:rFonts w:ascii="Arial" w:eastAsia="Times New Roman" w:hAnsi="Arial" w:cs="Arial"/>
                <w:highlight w:val="cyan"/>
              </w:rPr>
              <w:t>at any meeting of the chapter.</w:t>
            </w:r>
            <w:r w:rsidRPr="00C122DA">
              <w:rPr>
                <w:rFonts w:ascii="Arial" w:eastAsia="Times New Roman" w:hAnsi="Arial" w:cs="Arial"/>
              </w:rPr>
              <w:t xml:space="preserve"> Proposed amendments shall be in the </w:t>
            </w:r>
            <w:r w:rsidRPr="00C122DA">
              <w:rPr>
                <w:rFonts w:ascii="Arial" w:eastAsia="Times New Roman" w:hAnsi="Arial" w:cs="Arial"/>
                <w:highlight w:val="cyan"/>
              </w:rPr>
              <w:t>hands</w:t>
            </w:r>
            <w:r w:rsidRPr="00C122DA">
              <w:rPr>
                <w:rFonts w:ascii="Arial" w:eastAsia="Times New Roman" w:hAnsi="Arial" w:cs="Arial"/>
              </w:rPr>
              <w:t xml:space="preserve"> of the </w:t>
            </w:r>
            <w:r w:rsidRPr="00C122DA">
              <w:rPr>
                <w:rFonts w:ascii="Arial" w:eastAsia="Times New Roman" w:hAnsi="Arial" w:cs="Arial"/>
                <w:highlight w:val="cyan"/>
              </w:rPr>
              <w:t>chapter</w:t>
            </w:r>
            <w:r w:rsidRPr="00C122DA">
              <w:rPr>
                <w:rFonts w:ascii="Arial" w:eastAsia="Times New Roman" w:hAnsi="Arial" w:cs="Arial"/>
              </w:rPr>
              <w:t xml:space="preserve"> secretary </w:t>
            </w:r>
            <w:r w:rsidRPr="00C122DA">
              <w:rPr>
                <w:rFonts w:ascii="Arial" w:eastAsia="Times New Roman" w:hAnsi="Arial" w:cs="Arial"/>
                <w:highlight w:val="cyan"/>
              </w:rPr>
              <w:t>at least forty-five (45) days before the date of the meeting and</w:t>
            </w:r>
            <w:r w:rsidRPr="00C122DA">
              <w:rPr>
                <w:rFonts w:ascii="Arial" w:eastAsia="Times New Roman" w:hAnsi="Arial" w:cs="Arial"/>
              </w:rPr>
              <w:t xml:space="preserve"> shall be appended to the call to </w:t>
            </w:r>
            <w:r w:rsidRPr="00C122DA">
              <w:rPr>
                <w:rFonts w:ascii="Arial" w:eastAsia="Times New Roman" w:hAnsi="Arial" w:cs="Arial"/>
                <w:highlight w:val="cyan"/>
              </w:rPr>
              <w:t>the meeting sent thirty (30) days prior</w:t>
            </w:r>
            <w:r w:rsidRPr="00C122DA">
              <w:rPr>
                <w:rFonts w:ascii="Arial" w:eastAsia="Times New Roman" w:hAnsi="Arial" w:cs="Arial"/>
              </w:rPr>
              <w:t xml:space="preserve"> to the meeting.</w:t>
            </w:r>
          </w:p>
        </w:tc>
        <w:tc>
          <w:tcPr>
            <w:tcW w:w="4797" w:type="dxa"/>
          </w:tcPr>
          <w:p w14:paraId="761E90E0" w14:textId="77777777" w:rsidR="00E17585" w:rsidRPr="00C77CB7" w:rsidRDefault="00E17585" w:rsidP="00E17585">
            <w:pPr>
              <w:suppressLineNumbers/>
              <w:tabs>
                <w:tab w:val="left" w:pos="288"/>
                <w:tab w:val="left" w:pos="576"/>
                <w:tab w:val="left" w:pos="864"/>
              </w:tabs>
              <w:spacing w:after="0" w:line="240" w:lineRule="auto"/>
              <w:rPr>
                <w:rFonts w:ascii="Arial" w:eastAsia="Times New Roman" w:hAnsi="Arial" w:cs="Arial"/>
                <w:b/>
                <w:caps/>
              </w:rPr>
            </w:pPr>
            <w:r w:rsidRPr="00C77CB7">
              <w:rPr>
                <w:rFonts w:ascii="Arial" w:eastAsia="Times New Roman" w:hAnsi="Arial" w:cs="Arial"/>
                <w:b/>
                <w:caps/>
              </w:rPr>
              <w:t>Article XIII. Amendments to Bylaws</w:t>
            </w:r>
          </w:p>
          <w:p w14:paraId="0DA8D8BD" w14:textId="2B193220" w:rsidR="00E17585" w:rsidRPr="00341C00" w:rsidRDefault="00E17585" w:rsidP="00E17585">
            <w:pPr>
              <w:tabs>
                <w:tab w:val="left" w:pos="288"/>
                <w:tab w:val="left" w:pos="576"/>
                <w:tab w:val="left" w:pos="864"/>
              </w:tabs>
              <w:spacing w:after="0" w:line="240" w:lineRule="auto"/>
              <w:rPr>
                <w:rFonts w:ascii="Arial" w:eastAsia="Times New Roman" w:hAnsi="Arial" w:cs="Arial"/>
                <w:b/>
              </w:rPr>
            </w:pPr>
            <w:r w:rsidRPr="00341C00">
              <w:rPr>
                <w:rFonts w:ascii="Arial" w:eastAsia="Times New Roman" w:hAnsi="Arial" w:cs="Arial"/>
                <w:b/>
              </w:rPr>
              <w:t>Section 1.</w:t>
            </w:r>
            <w:r w:rsidR="00E66A3E">
              <w:rPr>
                <w:rFonts w:ascii="Arial" w:eastAsia="Times New Roman" w:hAnsi="Arial" w:cs="Arial"/>
                <w:b/>
              </w:rPr>
              <w:t xml:space="preserve"> </w:t>
            </w:r>
            <w:r w:rsidRPr="00341C00">
              <w:rPr>
                <w:rFonts w:ascii="Arial" w:eastAsia="Times New Roman" w:hAnsi="Arial" w:cs="Arial"/>
                <w:b/>
              </w:rPr>
              <w:t>Amendments with Notice</w:t>
            </w:r>
          </w:p>
          <w:p w14:paraId="218F8BC6" w14:textId="00A4B1B9" w:rsidR="00E17585" w:rsidRPr="00341C00" w:rsidRDefault="00E17585" w:rsidP="00E17585">
            <w:pPr>
              <w:tabs>
                <w:tab w:val="left" w:pos="288"/>
                <w:tab w:val="left" w:pos="576"/>
                <w:tab w:val="left" w:pos="864"/>
              </w:tabs>
              <w:spacing w:after="0" w:line="240" w:lineRule="auto"/>
              <w:rPr>
                <w:rFonts w:ascii="Arial" w:eastAsia="Times New Roman" w:hAnsi="Arial" w:cs="Arial"/>
              </w:rPr>
            </w:pPr>
            <w:r w:rsidRPr="00341C00">
              <w:rPr>
                <w:rFonts w:ascii="Arial" w:eastAsia="Times New Roman" w:hAnsi="Arial" w:cs="Arial"/>
              </w:rPr>
              <w:t xml:space="preserve">These bylaws may be amended by a three-fourths vote of the </w:t>
            </w:r>
            <w:r w:rsidRPr="00341C00">
              <w:rPr>
                <w:rFonts w:ascii="Arial" w:eastAsia="Times New Roman" w:hAnsi="Arial" w:cs="Arial"/>
                <w:highlight w:val="magenta"/>
              </w:rPr>
              <w:t>honor society</w:t>
            </w:r>
            <w:r w:rsidRPr="00341C00">
              <w:rPr>
                <w:rFonts w:ascii="Arial" w:eastAsia="Times New Roman" w:hAnsi="Arial" w:cs="Arial"/>
              </w:rPr>
              <w:t xml:space="preserve"> members present and voting at any meeting of the </w:t>
            </w:r>
            <w:r w:rsidRPr="00341C00">
              <w:rPr>
                <w:rFonts w:ascii="Arial" w:eastAsia="Times New Roman" w:hAnsi="Arial" w:cs="Arial"/>
                <w:highlight w:val="magenta"/>
              </w:rPr>
              <w:t>honor society</w:t>
            </w:r>
            <w:r w:rsidRPr="00341C00">
              <w:rPr>
                <w:rFonts w:ascii="Arial" w:eastAsia="Times New Roman" w:hAnsi="Arial" w:cs="Arial"/>
              </w:rPr>
              <w:t>.</w:t>
            </w:r>
            <w:r w:rsidR="00E66A3E">
              <w:rPr>
                <w:rFonts w:ascii="Arial" w:eastAsia="Times New Roman" w:hAnsi="Arial" w:cs="Arial"/>
              </w:rPr>
              <w:t xml:space="preserve"> </w:t>
            </w:r>
            <w:r w:rsidRPr="00341C00">
              <w:rPr>
                <w:rFonts w:ascii="Arial" w:eastAsia="Times New Roman" w:hAnsi="Arial" w:cs="Arial"/>
              </w:rPr>
              <w:t xml:space="preserve">Proposed amendments shall be in the hands of the </w:t>
            </w:r>
            <w:r w:rsidRPr="00341C00">
              <w:rPr>
                <w:rFonts w:ascii="Arial" w:eastAsia="Times New Roman" w:hAnsi="Arial" w:cs="Arial"/>
                <w:highlight w:val="magenta"/>
              </w:rPr>
              <w:t>honor society</w:t>
            </w:r>
            <w:r w:rsidRPr="00341C00">
              <w:rPr>
                <w:rFonts w:ascii="Arial" w:eastAsia="Times New Roman" w:hAnsi="Arial" w:cs="Arial"/>
              </w:rPr>
              <w:t xml:space="preserve"> secretary at least forty-five (45) days before the date of the meeting and shall be appended to the call to the meeting sent thirty (30) days prior to the meeting.</w:t>
            </w:r>
          </w:p>
          <w:p w14:paraId="1AF1FEDA" w14:textId="77777777" w:rsidR="00E17585" w:rsidRPr="000741B9" w:rsidRDefault="00E17585" w:rsidP="00E17585">
            <w:pPr>
              <w:suppressLineNumbers/>
              <w:spacing w:after="0" w:line="240" w:lineRule="auto"/>
              <w:rPr>
                <w:rFonts w:ascii="Arial" w:hAnsi="Arial" w:cs="Arial"/>
                <w:b/>
              </w:rPr>
            </w:pPr>
          </w:p>
        </w:tc>
      </w:tr>
      <w:tr w:rsidR="00E17585" w14:paraId="71ABF9C6" w14:textId="77777777" w:rsidTr="00E17585">
        <w:tc>
          <w:tcPr>
            <w:tcW w:w="4796" w:type="dxa"/>
          </w:tcPr>
          <w:p w14:paraId="0BA00F31" w14:textId="77777777" w:rsidR="00E17585" w:rsidRPr="00C77CB7" w:rsidRDefault="00E17585" w:rsidP="00E17585">
            <w:pPr>
              <w:suppressLineNumbers/>
              <w:spacing w:after="0" w:line="240" w:lineRule="auto"/>
              <w:rPr>
                <w:rFonts w:ascii="Arial" w:hAnsi="Arial" w:cs="Arial"/>
                <w:b/>
                <w:caps/>
              </w:rPr>
            </w:pPr>
            <w:r w:rsidRPr="00C77CB7">
              <w:rPr>
                <w:rFonts w:ascii="Arial" w:hAnsi="Arial" w:cs="Arial"/>
                <w:b/>
                <w:caps/>
              </w:rPr>
              <w:t>Article XIV. Amendments to Bylaws</w:t>
            </w:r>
          </w:p>
          <w:p w14:paraId="16737B6F" w14:textId="77777777" w:rsidR="00E17585" w:rsidRPr="00553550" w:rsidRDefault="00E17585" w:rsidP="00E17585">
            <w:pPr>
              <w:suppressLineNumbers/>
              <w:spacing w:after="0" w:line="240" w:lineRule="auto"/>
              <w:rPr>
                <w:rFonts w:ascii="Arial" w:hAnsi="Arial" w:cs="Arial"/>
                <w:b/>
              </w:rPr>
            </w:pPr>
            <w:r w:rsidRPr="00553550">
              <w:rPr>
                <w:rFonts w:ascii="Arial" w:hAnsi="Arial" w:cs="Arial"/>
                <w:b/>
              </w:rPr>
              <w:t>Section 2. Amendments without Notice</w:t>
            </w:r>
          </w:p>
          <w:p w14:paraId="67530061" w14:textId="77777777" w:rsidR="00E17585" w:rsidRPr="00553550" w:rsidRDefault="00E17585" w:rsidP="00E17585">
            <w:pPr>
              <w:suppressLineNumbers/>
              <w:spacing w:after="0" w:line="240" w:lineRule="auto"/>
              <w:rPr>
                <w:rFonts w:ascii="Arial" w:hAnsi="Arial" w:cs="Arial"/>
              </w:rPr>
            </w:pPr>
            <w:r w:rsidRPr="00553550">
              <w:rPr>
                <w:rFonts w:ascii="Arial" w:hAnsi="Arial" w:cs="Arial"/>
              </w:rPr>
              <w:t xml:space="preserve">These bylaws may be amended by unanimous vote of the </w:t>
            </w:r>
            <w:r w:rsidRPr="00553550">
              <w:rPr>
                <w:rFonts w:ascii="Arial" w:hAnsi="Arial" w:cs="Arial"/>
                <w:highlight w:val="yellow"/>
              </w:rPr>
              <w:t>House of Delegates</w:t>
            </w:r>
            <w:r w:rsidRPr="00553550">
              <w:rPr>
                <w:rFonts w:ascii="Arial" w:hAnsi="Arial" w:cs="Arial"/>
              </w:rPr>
              <w:t xml:space="preserve"> without previous notice.</w:t>
            </w:r>
          </w:p>
        </w:tc>
        <w:tc>
          <w:tcPr>
            <w:tcW w:w="4797" w:type="dxa"/>
          </w:tcPr>
          <w:p w14:paraId="764265C6" w14:textId="77777777" w:rsidR="00E17585" w:rsidRPr="000741B9" w:rsidRDefault="00E17585" w:rsidP="00E17585">
            <w:pPr>
              <w:suppressLineNumbers/>
              <w:spacing w:after="0" w:line="240" w:lineRule="auto"/>
              <w:rPr>
                <w:rFonts w:ascii="Arial" w:hAnsi="Arial" w:cs="Arial"/>
                <w:b/>
              </w:rPr>
            </w:pPr>
            <w:r w:rsidRPr="000741B9">
              <w:rPr>
                <w:rFonts w:ascii="Arial" w:hAnsi="Arial" w:cs="Arial"/>
                <w:b/>
              </w:rPr>
              <w:t>ARTICLE XIV. AMENDMENTS TO BYLAWS</w:t>
            </w:r>
          </w:p>
          <w:p w14:paraId="6C474348" w14:textId="1DFD15B8" w:rsidR="00E17585" w:rsidRPr="00C83C72" w:rsidRDefault="00E17585" w:rsidP="00E17585">
            <w:pPr>
              <w:suppressLineNumbers/>
              <w:tabs>
                <w:tab w:val="left" w:pos="288"/>
                <w:tab w:val="left" w:pos="576"/>
                <w:tab w:val="left" w:pos="864"/>
              </w:tabs>
              <w:spacing w:after="0" w:line="240" w:lineRule="auto"/>
              <w:rPr>
                <w:rFonts w:ascii="Arial" w:eastAsia="Times New Roman" w:hAnsi="Arial" w:cs="Arial"/>
                <w:b/>
              </w:rPr>
            </w:pPr>
            <w:r w:rsidRPr="00C83C72">
              <w:rPr>
                <w:rFonts w:ascii="Arial" w:eastAsia="Times New Roman" w:hAnsi="Arial" w:cs="Arial"/>
                <w:b/>
              </w:rPr>
              <w:t>Section 2.</w:t>
            </w:r>
            <w:r w:rsidR="00E66A3E">
              <w:rPr>
                <w:rFonts w:ascii="Arial" w:eastAsia="Times New Roman" w:hAnsi="Arial" w:cs="Arial"/>
                <w:b/>
              </w:rPr>
              <w:t xml:space="preserve"> </w:t>
            </w:r>
            <w:r w:rsidRPr="00C83C72">
              <w:rPr>
                <w:rFonts w:ascii="Arial" w:eastAsia="Times New Roman" w:hAnsi="Arial" w:cs="Arial"/>
                <w:b/>
              </w:rPr>
              <w:t xml:space="preserve">Amendments </w:t>
            </w:r>
            <w:r w:rsidR="0062464E">
              <w:rPr>
                <w:rFonts w:ascii="Arial" w:eastAsia="Times New Roman" w:hAnsi="Arial" w:cs="Arial"/>
                <w:b/>
              </w:rPr>
              <w:t>w</w:t>
            </w:r>
            <w:r w:rsidRPr="00C83C72">
              <w:rPr>
                <w:rFonts w:ascii="Arial" w:eastAsia="Times New Roman" w:hAnsi="Arial" w:cs="Arial"/>
                <w:b/>
              </w:rPr>
              <w:t>ithout Notice</w:t>
            </w:r>
          </w:p>
          <w:p w14:paraId="04ECFFCB" w14:textId="77777777" w:rsidR="00E17585" w:rsidRPr="00C77CB7" w:rsidRDefault="00E17585" w:rsidP="00E17585">
            <w:pPr>
              <w:suppressLineNumbers/>
              <w:tabs>
                <w:tab w:val="left" w:pos="288"/>
                <w:tab w:val="left" w:pos="576"/>
                <w:tab w:val="left" w:pos="864"/>
              </w:tabs>
              <w:spacing w:after="0" w:line="240" w:lineRule="auto"/>
              <w:rPr>
                <w:rFonts w:ascii="Arial" w:eastAsia="Times New Roman" w:hAnsi="Arial" w:cs="Arial"/>
              </w:rPr>
            </w:pPr>
            <w:r w:rsidRPr="00C83C72">
              <w:rPr>
                <w:rFonts w:ascii="Arial" w:eastAsia="Times New Roman" w:hAnsi="Arial" w:cs="Arial"/>
              </w:rPr>
              <w:t xml:space="preserve">These bylaws may be amended by unanimous vote of the </w:t>
            </w:r>
            <w:r w:rsidRPr="00C83C72">
              <w:rPr>
                <w:rFonts w:ascii="Arial" w:eastAsia="Times New Roman" w:hAnsi="Arial" w:cs="Arial"/>
                <w:highlight w:val="cyan"/>
              </w:rPr>
              <w:t>members present and voting at any scheduled meeting</w:t>
            </w:r>
            <w:r>
              <w:rPr>
                <w:rFonts w:ascii="Arial" w:eastAsia="Times New Roman" w:hAnsi="Arial" w:cs="Arial"/>
              </w:rPr>
              <w:t xml:space="preserve"> without previous notice.</w:t>
            </w:r>
          </w:p>
        </w:tc>
        <w:tc>
          <w:tcPr>
            <w:tcW w:w="4797" w:type="dxa"/>
          </w:tcPr>
          <w:p w14:paraId="131DD21C" w14:textId="77777777" w:rsidR="00E17585" w:rsidRPr="00C77CB7" w:rsidRDefault="00E17585" w:rsidP="00E17585">
            <w:pPr>
              <w:suppressLineNumbers/>
              <w:tabs>
                <w:tab w:val="left" w:pos="288"/>
                <w:tab w:val="left" w:pos="576"/>
                <w:tab w:val="left" w:pos="864"/>
              </w:tabs>
              <w:spacing w:after="0" w:line="240" w:lineRule="auto"/>
              <w:rPr>
                <w:rFonts w:ascii="Arial" w:eastAsia="Times New Roman" w:hAnsi="Arial" w:cs="Arial"/>
                <w:b/>
                <w:caps/>
              </w:rPr>
            </w:pPr>
            <w:r w:rsidRPr="00C77CB7">
              <w:rPr>
                <w:rFonts w:ascii="Arial" w:eastAsia="Times New Roman" w:hAnsi="Arial" w:cs="Arial"/>
                <w:b/>
                <w:caps/>
              </w:rPr>
              <w:t>Article XIII. Amendments to Bylaws</w:t>
            </w:r>
          </w:p>
          <w:p w14:paraId="7A123AF5" w14:textId="1136EBE5" w:rsidR="00E17585" w:rsidRPr="00341C00" w:rsidRDefault="00E17585" w:rsidP="00E17585">
            <w:pPr>
              <w:tabs>
                <w:tab w:val="left" w:pos="288"/>
                <w:tab w:val="left" w:pos="576"/>
                <w:tab w:val="left" w:pos="864"/>
              </w:tabs>
              <w:spacing w:after="0" w:line="240" w:lineRule="auto"/>
              <w:rPr>
                <w:rFonts w:ascii="Arial" w:eastAsia="Times New Roman" w:hAnsi="Arial" w:cs="Arial"/>
                <w:b/>
              </w:rPr>
            </w:pPr>
            <w:r w:rsidRPr="00341C00">
              <w:rPr>
                <w:rFonts w:ascii="Arial" w:eastAsia="Times New Roman" w:hAnsi="Arial" w:cs="Arial"/>
                <w:b/>
              </w:rPr>
              <w:t>Section 2.</w:t>
            </w:r>
            <w:r w:rsidR="00E66A3E">
              <w:rPr>
                <w:rFonts w:ascii="Arial" w:eastAsia="Times New Roman" w:hAnsi="Arial" w:cs="Arial"/>
                <w:b/>
              </w:rPr>
              <w:t xml:space="preserve"> </w:t>
            </w:r>
            <w:r w:rsidRPr="00341C00">
              <w:rPr>
                <w:rFonts w:ascii="Arial" w:eastAsia="Times New Roman" w:hAnsi="Arial" w:cs="Arial"/>
                <w:b/>
              </w:rPr>
              <w:t>Amendments without Notice</w:t>
            </w:r>
          </w:p>
          <w:p w14:paraId="286CD173" w14:textId="77777777" w:rsidR="00E17585" w:rsidRPr="00C77CB7" w:rsidRDefault="00E17585" w:rsidP="00E17585">
            <w:pPr>
              <w:tabs>
                <w:tab w:val="left" w:pos="288"/>
                <w:tab w:val="left" w:pos="576"/>
                <w:tab w:val="left" w:pos="864"/>
              </w:tabs>
              <w:spacing w:after="0" w:line="240" w:lineRule="auto"/>
              <w:rPr>
                <w:rFonts w:ascii="Arial" w:eastAsia="Times New Roman" w:hAnsi="Arial" w:cs="Arial"/>
              </w:rPr>
            </w:pPr>
            <w:r w:rsidRPr="00341C00">
              <w:rPr>
                <w:rFonts w:ascii="Arial" w:eastAsia="Times New Roman" w:hAnsi="Arial" w:cs="Arial"/>
              </w:rPr>
              <w:t>These bylaws may be amended by unanimous vote of the members present and voting at any scheduled m</w:t>
            </w:r>
            <w:r>
              <w:rPr>
                <w:rFonts w:ascii="Arial" w:eastAsia="Times New Roman" w:hAnsi="Arial" w:cs="Arial"/>
              </w:rPr>
              <w:t>eeting without previous notice.</w:t>
            </w:r>
          </w:p>
        </w:tc>
      </w:tr>
      <w:tr w:rsidR="00E17585" w14:paraId="13972765" w14:textId="77777777" w:rsidTr="00E17585">
        <w:tc>
          <w:tcPr>
            <w:tcW w:w="4796" w:type="dxa"/>
          </w:tcPr>
          <w:p w14:paraId="6D9A0854" w14:textId="77777777" w:rsidR="00E17585" w:rsidRPr="00C77CB7" w:rsidRDefault="00E17585" w:rsidP="00E17585">
            <w:pPr>
              <w:suppressLineNumbers/>
              <w:spacing w:after="0" w:line="240" w:lineRule="auto"/>
              <w:rPr>
                <w:rFonts w:ascii="Arial" w:hAnsi="Arial" w:cs="Arial"/>
                <w:b/>
                <w:caps/>
                <w:highlight w:val="yellow"/>
              </w:rPr>
            </w:pPr>
            <w:r w:rsidRPr="00C77CB7">
              <w:rPr>
                <w:rFonts w:ascii="Arial" w:hAnsi="Arial" w:cs="Arial"/>
                <w:b/>
                <w:caps/>
                <w:highlight w:val="yellow"/>
              </w:rPr>
              <w:t>Article XIV. Amendments to Bylaws</w:t>
            </w:r>
          </w:p>
          <w:p w14:paraId="493E71D4" w14:textId="77777777" w:rsidR="00E17585" w:rsidRPr="00553550" w:rsidRDefault="00E17585" w:rsidP="00E17585">
            <w:pPr>
              <w:suppressLineNumbers/>
              <w:spacing w:after="0" w:line="240" w:lineRule="auto"/>
              <w:rPr>
                <w:rFonts w:ascii="Arial" w:hAnsi="Arial" w:cs="Arial"/>
                <w:b/>
                <w:highlight w:val="yellow"/>
              </w:rPr>
            </w:pPr>
            <w:r w:rsidRPr="00553550">
              <w:rPr>
                <w:rFonts w:ascii="Arial" w:hAnsi="Arial" w:cs="Arial"/>
                <w:b/>
                <w:highlight w:val="yellow"/>
              </w:rPr>
              <w:t>Section 3. Revisions</w:t>
            </w:r>
          </w:p>
          <w:p w14:paraId="7BA1C0D5" w14:textId="77777777" w:rsidR="00E17585" w:rsidRPr="00553550" w:rsidRDefault="00E17585" w:rsidP="00E17585">
            <w:pPr>
              <w:suppressLineNumbers/>
              <w:spacing w:after="0" w:line="240" w:lineRule="auto"/>
              <w:rPr>
                <w:rFonts w:ascii="Arial" w:hAnsi="Arial" w:cs="Arial"/>
              </w:rPr>
            </w:pPr>
            <w:r w:rsidRPr="00553550">
              <w:rPr>
                <w:rFonts w:ascii="Arial" w:hAnsi="Arial" w:cs="Arial"/>
                <w:highlight w:val="yellow"/>
              </w:rPr>
              <w:t>These bylaws may be revised only upon the authority of the House of Delegates.</w:t>
            </w:r>
          </w:p>
        </w:tc>
        <w:tc>
          <w:tcPr>
            <w:tcW w:w="4797" w:type="dxa"/>
          </w:tcPr>
          <w:p w14:paraId="076F9E06" w14:textId="77777777" w:rsidR="00E17585" w:rsidRPr="000741B9" w:rsidRDefault="00E17585" w:rsidP="00E17585">
            <w:pPr>
              <w:suppressLineNumbers/>
              <w:spacing w:after="0" w:line="240" w:lineRule="auto"/>
              <w:rPr>
                <w:rFonts w:ascii="Arial" w:hAnsi="Arial" w:cs="Arial"/>
              </w:rPr>
            </w:pPr>
          </w:p>
        </w:tc>
        <w:tc>
          <w:tcPr>
            <w:tcW w:w="4797" w:type="dxa"/>
          </w:tcPr>
          <w:p w14:paraId="600DFC5B" w14:textId="77777777" w:rsidR="00E17585" w:rsidRPr="000741B9" w:rsidRDefault="00E17585" w:rsidP="00E17585">
            <w:pPr>
              <w:suppressLineNumbers/>
              <w:spacing w:after="0" w:line="240" w:lineRule="auto"/>
              <w:rPr>
                <w:rFonts w:ascii="Arial" w:hAnsi="Arial" w:cs="Arial"/>
              </w:rPr>
            </w:pPr>
          </w:p>
        </w:tc>
      </w:tr>
      <w:tr w:rsidR="00E17585" w14:paraId="5D30C4CA" w14:textId="77777777" w:rsidTr="00E17585">
        <w:tc>
          <w:tcPr>
            <w:tcW w:w="4796" w:type="dxa"/>
          </w:tcPr>
          <w:p w14:paraId="28CF1C98" w14:textId="77777777" w:rsidR="00E17585" w:rsidRPr="00553550" w:rsidRDefault="00E17585" w:rsidP="00E17585">
            <w:pPr>
              <w:suppressLineNumbers/>
              <w:spacing w:after="0" w:line="240" w:lineRule="auto"/>
              <w:rPr>
                <w:rFonts w:ascii="Arial" w:hAnsi="Arial" w:cs="Arial"/>
              </w:rPr>
            </w:pPr>
          </w:p>
        </w:tc>
        <w:tc>
          <w:tcPr>
            <w:tcW w:w="4797" w:type="dxa"/>
          </w:tcPr>
          <w:p w14:paraId="2C88B0F6" w14:textId="77777777" w:rsidR="00E17585" w:rsidRPr="00C83C72" w:rsidRDefault="00E17585" w:rsidP="00E17585">
            <w:pPr>
              <w:suppressLineNumbers/>
              <w:spacing w:after="0" w:line="240" w:lineRule="auto"/>
              <w:rPr>
                <w:rFonts w:ascii="Arial" w:hAnsi="Arial" w:cs="Arial"/>
                <w:b/>
              </w:rPr>
            </w:pPr>
            <w:r w:rsidRPr="000741B9">
              <w:rPr>
                <w:rFonts w:ascii="Arial" w:hAnsi="Arial" w:cs="Arial"/>
                <w:b/>
              </w:rPr>
              <w:t>ARTICLE XIV. AMENDMENTS TO BYLAWS</w:t>
            </w:r>
          </w:p>
          <w:p w14:paraId="12F99A9F" w14:textId="03045E93" w:rsidR="00E17585" w:rsidRPr="00C83C72" w:rsidRDefault="00E17585" w:rsidP="00E17585">
            <w:pPr>
              <w:suppressLineNumbers/>
              <w:tabs>
                <w:tab w:val="left" w:pos="288"/>
                <w:tab w:val="left" w:pos="576"/>
                <w:tab w:val="left" w:pos="864"/>
              </w:tabs>
              <w:spacing w:after="0" w:line="240" w:lineRule="auto"/>
              <w:rPr>
                <w:rFonts w:ascii="Arial" w:eastAsia="Times New Roman" w:hAnsi="Arial" w:cs="Arial"/>
                <w:b/>
                <w:highlight w:val="cyan"/>
              </w:rPr>
            </w:pPr>
            <w:r w:rsidRPr="00C83C72">
              <w:rPr>
                <w:rFonts w:ascii="Arial" w:eastAsia="Times New Roman" w:hAnsi="Arial" w:cs="Arial"/>
                <w:b/>
                <w:highlight w:val="cyan"/>
              </w:rPr>
              <w:t>Section 3.</w:t>
            </w:r>
            <w:r w:rsidR="00E66A3E">
              <w:rPr>
                <w:rFonts w:ascii="Arial" w:eastAsia="Times New Roman" w:hAnsi="Arial" w:cs="Arial"/>
                <w:b/>
                <w:highlight w:val="cyan"/>
              </w:rPr>
              <w:t xml:space="preserve"> </w:t>
            </w:r>
            <w:r w:rsidRPr="00C83C72">
              <w:rPr>
                <w:rFonts w:ascii="Arial" w:eastAsia="Times New Roman" w:hAnsi="Arial" w:cs="Arial"/>
                <w:b/>
                <w:highlight w:val="cyan"/>
              </w:rPr>
              <w:t>Chapter Bylaws Approval</w:t>
            </w:r>
          </w:p>
          <w:p w14:paraId="0CAD83A8" w14:textId="77777777" w:rsidR="00E17585" w:rsidRPr="00C77CB7" w:rsidRDefault="00E17585" w:rsidP="00E17585">
            <w:pPr>
              <w:suppressLineNumbers/>
              <w:tabs>
                <w:tab w:val="left" w:pos="288"/>
                <w:tab w:val="left" w:pos="576"/>
                <w:tab w:val="left" w:pos="864"/>
              </w:tabs>
              <w:spacing w:after="0" w:line="240" w:lineRule="auto"/>
              <w:rPr>
                <w:rFonts w:ascii="Arial" w:eastAsia="Times New Roman" w:hAnsi="Arial" w:cs="Arial"/>
              </w:rPr>
            </w:pPr>
            <w:r w:rsidRPr="00C83C72">
              <w:rPr>
                <w:rFonts w:ascii="Arial" w:eastAsia="Times New Roman" w:hAnsi="Arial" w:cs="Arial"/>
                <w:highlight w:val="cyan"/>
              </w:rPr>
              <w:lastRenderedPageBreak/>
              <w:t>Bylaws shall be sent to Headquarters and reviewed according to policies set by the International Governance Committee.</w:t>
            </w:r>
          </w:p>
        </w:tc>
        <w:tc>
          <w:tcPr>
            <w:tcW w:w="4797" w:type="dxa"/>
          </w:tcPr>
          <w:p w14:paraId="77A078DA" w14:textId="77777777" w:rsidR="00E17585" w:rsidRPr="00C77CB7" w:rsidRDefault="00E17585" w:rsidP="00E17585">
            <w:pPr>
              <w:suppressLineNumbers/>
              <w:tabs>
                <w:tab w:val="left" w:pos="288"/>
                <w:tab w:val="left" w:pos="576"/>
                <w:tab w:val="left" w:pos="864"/>
              </w:tabs>
              <w:spacing w:after="0" w:line="240" w:lineRule="auto"/>
              <w:rPr>
                <w:rFonts w:ascii="Arial" w:eastAsia="Times New Roman" w:hAnsi="Arial" w:cs="Arial"/>
                <w:b/>
                <w:caps/>
              </w:rPr>
            </w:pPr>
            <w:r w:rsidRPr="00C77CB7">
              <w:rPr>
                <w:rFonts w:ascii="Arial" w:eastAsia="Times New Roman" w:hAnsi="Arial" w:cs="Arial"/>
                <w:b/>
                <w:caps/>
              </w:rPr>
              <w:lastRenderedPageBreak/>
              <w:t>Article XIII. Amendments to Bylaws</w:t>
            </w:r>
          </w:p>
          <w:p w14:paraId="62494592" w14:textId="59ACF196" w:rsidR="00E17585" w:rsidRPr="00341C00" w:rsidRDefault="00E17585" w:rsidP="00E17585">
            <w:pPr>
              <w:tabs>
                <w:tab w:val="left" w:pos="288"/>
                <w:tab w:val="left" w:pos="576"/>
                <w:tab w:val="left" w:pos="864"/>
              </w:tabs>
              <w:spacing w:after="0" w:line="240" w:lineRule="auto"/>
              <w:rPr>
                <w:rFonts w:ascii="Arial" w:eastAsia="Times New Roman" w:hAnsi="Arial" w:cs="Arial"/>
                <w:b/>
              </w:rPr>
            </w:pPr>
            <w:r w:rsidRPr="00341C00">
              <w:rPr>
                <w:rFonts w:ascii="Arial" w:eastAsia="Times New Roman" w:hAnsi="Arial" w:cs="Arial"/>
                <w:b/>
              </w:rPr>
              <w:t>Section 3.</w:t>
            </w:r>
            <w:r w:rsidR="00E66A3E">
              <w:rPr>
                <w:rFonts w:ascii="Arial" w:eastAsia="Times New Roman" w:hAnsi="Arial" w:cs="Arial"/>
                <w:b/>
              </w:rPr>
              <w:t xml:space="preserve"> </w:t>
            </w:r>
            <w:r w:rsidRPr="00341C00">
              <w:rPr>
                <w:rFonts w:ascii="Arial" w:eastAsia="Times New Roman" w:hAnsi="Arial" w:cs="Arial"/>
                <w:b/>
                <w:highlight w:val="magenta"/>
              </w:rPr>
              <w:t>Honor Society</w:t>
            </w:r>
            <w:r w:rsidRPr="00341C00">
              <w:rPr>
                <w:rFonts w:ascii="Arial" w:eastAsia="Times New Roman" w:hAnsi="Arial" w:cs="Arial"/>
                <w:b/>
              </w:rPr>
              <w:t xml:space="preserve"> Bylaws Approval</w:t>
            </w:r>
          </w:p>
          <w:p w14:paraId="2FFECDFA" w14:textId="77777777" w:rsidR="00E17585" w:rsidRPr="00C77CB7" w:rsidRDefault="00E17585" w:rsidP="00E17585">
            <w:pPr>
              <w:tabs>
                <w:tab w:val="left" w:pos="288"/>
                <w:tab w:val="left" w:pos="576"/>
                <w:tab w:val="left" w:pos="864"/>
              </w:tabs>
              <w:spacing w:after="0" w:line="240" w:lineRule="auto"/>
              <w:rPr>
                <w:rFonts w:ascii="Arial" w:eastAsia="Times New Roman" w:hAnsi="Arial" w:cs="Arial"/>
              </w:rPr>
            </w:pPr>
            <w:r w:rsidRPr="00341C00">
              <w:rPr>
                <w:rFonts w:ascii="Arial" w:eastAsia="Times New Roman" w:hAnsi="Arial" w:cs="Arial"/>
              </w:rPr>
              <w:lastRenderedPageBreak/>
              <w:t>Bylaws shall be sent to Headquarters and reviewed according to policies set by the Inte</w:t>
            </w:r>
            <w:r>
              <w:rPr>
                <w:rFonts w:ascii="Arial" w:eastAsia="Times New Roman" w:hAnsi="Arial" w:cs="Arial"/>
              </w:rPr>
              <w:t>rnational Governance Committee.</w:t>
            </w:r>
          </w:p>
        </w:tc>
      </w:tr>
      <w:tr w:rsidR="00E17585" w14:paraId="03250E28" w14:textId="77777777" w:rsidTr="00E17585">
        <w:tc>
          <w:tcPr>
            <w:tcW w:w="4796" w:type="dxa"/>
          </w:tcPr>
          <w:p w14:paraId="32FA5279" w14:textId="77777777" w:rsidR="00E17585" w:rsidRPr="00C77CB7" w:rsidRDefault="00E17585" w:rsidP="00E17585">
            <w:pPr>
              <w:suppressLineNumbers/>
              <w:spacing w:after="0" w:line="240" w:lineRule="auto"/>
              <w:rPr>
                <w:rFonts w:ascii="Arial" w:hAnsi="Arial" w:cs="Arial"/>
                <w:b/>
                <w:caps/>
              </w:rPr>
            </w:pPr>
            <w:r w:rsidRPr="00C77CB7">
              <w:rPr>
                <w:rFonts w:ascii="Arial" w:hAnsi="Arial" w:cs="Arial"/>
                <w:b/>
                <w:caps/>
              </w:rPr>
              <w:lastRenderedPageBreak/>
              <w:t>Article XIV. Amendments to Bylaws</w:t>
            </w:r>
          </w:p>
          <w:p w14:paraId="483AC4AC" w14:textId="77777777" w:rsidR="00E17585" w:rsidRPr="001846F9" w:rsidRDefault="00E17585" w:rsidP="00E17585">
            <w:pPr>
              <w:keepNext/>
              <w:suppressLineNumbers/>
              <w:spacing w:after="0" w:line="240" w:lineRule="auto"/>
              <w:outlineLvl w:val="4"/>
              <w:rPr>
                <w:rFonts w:ascii="Arial" w:eastAsia="Times New Roman" w:hAnsi="Arial"/>
                <w:b/>
              </w:rPr>
            </w:pPr>
            <w:r w:rsidRPr="001846F9">
              <w:rPr>
                <w:rFonts w:ascii="Arial" w:eastAsia="Times New Roman" w:hAnsi="Arial"/>
                <w:b/>
              </w:rPr>
              <w:t>Section 4. Amendments</w:t>
            </w:r>
          </w:p>
          <w:p w14:paraId="1197D6B9" w14:textId="77777777" w:rsidR="00E17585" w:rsidRPr="001846F9" w:rsidRDefault="00E17585" w:rsidP="00E17585">
            <w:pPr>
              <w:suppressLineNumbers/>
              <w:spacing w:after="0" w:line="240" w:lineRule="auto"/>
              <w:rPr>
                <w:rFonts w:ascii="Arial" w:eastAsia="Times New Roman" w:hAnsi="Arial"/>
              </w:rPr>
            </w:pPr>
            <w:r w:rsidRPr="001846F9">
              <w:rPr>
                <w:rFonts w:ascii="Arial" w:eastAsia="Times New Roman" w:hAnsi="Arial"/>
              </w:rPr>
              <w:t xml:space="preserve">Any amendments to </w:t>
            </w:r>
            <w:r w:rsidRPr="001846F9">
              <w:rPr>
                <w:rFonts w:ascii="Arial" w:eastAsia="Times New Roman" w:hAnsi="Arial"/>
                <w:highlight w:val="yellow"/>
              </w:rPr>
              <w:t>these</w:t>
            </w:r>
            <w:r w:rsidRPr="001846F9">
              <w:rPr>
                <w:rFonts w:ascii="Arial" w:eastAsia="Times New Roman" w:hAnsi="Arial"/>
              </w:rPr>
              <w:t xml:space="preserve"> bylaws approved by the House of Delegates or editorial changes approved by the Board of Directors that are also applicable to the chapters shall be incorporated into the chapter bylaws.</w:t>
            </w:r>
          </w:p>
          <w:p w14:paraId="091541B0" w14:textId="77777777" w:rsidR="00E17585" w:rsidRPr="00553550" w:rsidRDefault="00E17585" w:rsidP="00E17585">
            <w:pPr>
              <w:suppressLineNumbers/>
              <w:spacing w:after="0" w:line="240" w:lineRule="auto"/>
              <w:rPr>
                <w:rFonts w:ascii="Arial" w:hAnsi="Arial" w:cs="Arial"/>
                <w:b/>
              </w:rPr>
            </w:pPr>
          </w:p>
        </w:tc>
        <w:tc>
          <w:tcPr>
            <w:tcW w:w="4797" w:type="dxa"/>
          </w:tcPr>
          <w:p w14:paraId="0F85C58C" w14:textId="77777777" w:rsidR="00E17585" w:rsidRPr="000741B9" w:rsidRDefault="00E17585" w:rsidP="00E17585">
            <w:pPr>
              <w:suppressLineNumbers/>
              <w:spacing w:after="0" w:line="240" w:lineRule="auto"/>
              <w:rPr>
                <w:rFonts w:ascii="Arial" w:hAnsi="Arial" w:cs="Arial"/>
                <w:b/>
              </w:rPr>
            </w:pPr>
            <w:r w:rsidRPr="000741B9">
              <w:rPr>
                <w:rFonts w:ascii="Arial" w:hAnsi="Arial" w:cs="Arial"/>
                <w:b/>
              </w:rPr>
              <w:t>ARTICLE XIV. AMENDMENTS TO BYLAWS</w:t>
            </w:r>
          </w:p>
          <w:p w14:paraId="19F83FB6" w14:textId="5ABCEC92" w:rsidR="00E17585" w:rsidRPr="00C83C72" w:rsidRDefault="00E17585" w:rsidP="00E17585">
            <w:pPr>
              <w:suppressLineNumbers/>
              <w:tabs>
                <w:tab w:val="left" w:pos="288"/>
                <w:tab w:val="left" w:pos="576"/>
                <w:tab w:val="left" w:pos="864"/>
              </w:tabs>
              <w:spacing w:after="0" w:line="240" w:lineRule="auto"/>
              <w:rPr>
                <w:rFonts w:ascii="Arial" w:eastAsia="Times New Roman" w:hAnsi="Arial" w:cs="Arial"/>
                <w:b/>
              </w:rPr>
            </w:pPr>
            <w:r w:rsidRPr="00C83C72">
              <w:rPr>
                <w:rFonts w:ascii="Arial" w:eastAsia="Times New Roman" w:hAnsi="Arial" w:cs="Arial"/>
                <w:b/>
              </w:rPr>
              <w:t>Section 4.</w:t>
            </w:r>
            <w:r w:rsidR="00E66A3E">
              <w:rPr>
                <w:rFonts w:ascii="Arial" w:eastAsia="Times New Roman" w:hAnsi="Arial" w:cs="Arial"/>
                <w:b/>
              </w:rPr>
              <w:t xml:space="preserve"> </w:t>
            </w:r>
            <w:r w:rsidRPr="00C83C72">
              <w:rPr>
                <w:rFonts w:ascii="Arial" w:eastAsia="Times New Roman" w:hAnsi="Arial" w:cs="Arial"/>
                <w:b/>
                <w:highlight w:val="cyan"/>
              </w:rPr>
              <w:t>Sigma Theta Tau International Bylaws</w:t>
            </w:r>
            <w:r w:rsidRPr="00C83C72">
              <w:rPr>
                <w:rFonts w:ascii="Arial" w:eastAsia="Times New Roman" w:hAnsi="Arial" w:cs="Arial"/>
                <w:b/>
              </w:rPr>
              <w:t xml:space="preserve"> Amendments</w:t>
            </w:r>
          </w:p>
          <w:p w14:paraId="63B0F744" w14:textId="77777777" w:rsidR="00E17585" w:rsidRPr="00C77CB7" w:rsidRDefault="00E17585" w:rsidP="00E17585">
            <w:pPr>
              <w:suppressLineNumbers/>
              <w:tabs>
                <w:tab w:val="left" w:pos="288"/>
                <w:tab w:val="left" w:pos="576"/>
                <w:tab w:val="left" w:pos="864"/>
              </w:tabs>
              <w:spacing w:after="0" w:line="240" w:lineRule="auto"/>
              <w:rPr>
                <w:rFonts w:ascii="Arial" w:eastAsia="Times New Roman" w:hAnsi="Arial" w:cs="Arial"/>
              </w:rPr>
            </w:pPr>
            <w:r w:rsidRPr="00C83C72">
              <w:rPr>
                <w:rFonts w:ascii="Arial" w:eastAsia="Times New Roman" w:hAnsi="Arial" w:cs="Arial"/>
              </w:rPr>
              <w:t xml:space="preserve">Any amendments to the </w:t>
            </w:r>
            <w:r w:rsidRPr="00C83C72">
              <w:rPr>
                <w:rFonts w:ascii="Arial" w:eastAsia="Times New Roman" w:hAnsi="Arial" w:cs="Arial"/>
                <w:highlight w:val="cyan"/>
              </w:rPr>
              <w:t>Sigma Theta Tau</w:t>
            </w:r>
            <w:r w:rsidRPr="00C83C72">
              <w:rPr>
                <w:rFonts w:ascii="Arial" w:eastAsia="Times New Roman" w:hAnsi="Arial" w:cs="Arial"/>
              </w:rPr>
              <w:t xml:space="preserve"> </w:t>
            </w:r>
            <w:r w:rsidRPr="00C83C72">
              <w:rPr>
                <w:rFonts w:ascii="Arial" w:eastAsia="Times New Roman" w:hAnsi="Arial" w:cs="Arial"/>
                <w:highlight w:val="cyan"/>
              </w:rPr>
              <w:t>International</w:t>
            </w:r>
            <w:r w:rsidRPr="00C83C72">
              <w:rPr>
                <w:rFonts w:ascii="Arial" w:eastAsia="Times New Roman" w:hAnsi="Arial" w:cs="Arial"/>
              </w:rPr>
              <w:t xml:space="preserve"> Bylaws approved by the House of Delegates or editorial changes approved by the Sigma Theta Tau International Board of Directors that are also applicable to the chapters shall be incorporated into the chapter bylaws.</w:t>
            </w:r>
          </w:p>
        </w:tc>
        <w:tc>
          <w:tcPr>
            <w:tcW w:w="4797" w:type="dxa"/>
          </w:tcPr>
          <w:p w14:paraId="170AD6DA" w14:textId="77777777" w:rsidR="00E17585" w:rsidRPr="00C77CB7" w:rsidRDefault="00E17585" w:rsidP="00E17585">
            <w:pPr>
              <w:suppressLineNumbers/>
              <w:tabs>
                <w:tab w:val="left" w:pos="288"/>
                <w:tab w:val="left" w:pos="576"/>
                <w:tab w:val="left" w:pos="864"/>
              </w:tabs>
              <w:spacing w:after="0" w:line="240" w:lineRule="auto"/>
              <w:rPr>
                <w:rFonts w:ascii="Arial" w:eastAsia="Times New Roman" w:hAnsi="Arial" w:cs="Arial"/>
                <w:b/>
                <w:caps/>
              </w:rPr>
            </w:pPr>
            <w:r w:rsidRPr="00C77CB7">
              <w:rPr>
                <w:rFonts w:ascii="Arial" w:eastAsia="Times New Roman" w:hAnsi="Arial" w:cs="Arial"/>
                <w:b/>
                <w:caps/>
              </w:rPr>
              <w:t>Article XIII. Amendments to Bylaws</w:t>
            </w:r>
          </w:p>
          <w:p w14:paraId="15E1394C" w14:textId="1CCC8F28" w:rsidR="00E17585" w:rsidRPr="0088572A" w:rsidRDefault="00E17585" w:rsidP="00E17585">
            <w:pPr>
              <w:tabs>
                <w:tab w:val="left" w:pos="288"/>
                <w:tab w:val="left" w:pos="576"/>
                <w:tab w:val="left" w:pos="864"/>
              </w:tabs>
              <w:spacing w:after="0" w:line="240" w:lineRule="auto"/>
              <w:rPr>
                <w:rFonts w:ascii="Arial" w:eastAsia="Times New Roman" w:hAnsi="Arial" w:cs="Arial"/>
                <w:b/>
              </w:rPr>
            </w:pPr>
            <w:r w:rsidRPr="0088572A">
              <w:rPr>
                <w:rFonts w:ascii="Arial" w:eastAsia="Times New Roman" w:hAnsi="Arial" w:cs="Arial"/>
                <w:b/>
              </w:rPr>
              <w:t>Section 4.</w:t>
            </w:r>
            <w:r w:rsidR="00E66A3E">
              <w:rPr>
                <w:rFonts w:ascii="Arial" w:eastAsia="Times New Roman" w:hAnsi="Arial" w:cs="Arial"/>
                <w:b/>
              </w:rPr>
              <w:t xml:space="preserve"> </w:t>
            </w:r>
            <w:r w:rsidRPr="0088572A">
              <w:rPr>
                <w:rFonts w:ascii="Arial" w:eastAsia="Times New Roman" w:hAnsi="Arial" w:cs="Arial"/>
                <w:b/>
              </w:rPr>
              <w:t>Sigma Theta Tau International Bylaws Amendments</w:t>
            </w:r>
          </w:p>
          <w:p w14:paraId="7C5FD2C0" w14:textId="77777777" w:rsidR="00E17585" w:rsidRPr="00C77CB7" w:rsidRDefault="00E17585" w:rsidP="00E17585">
            <w:pPr>
              <w:tabs>
                <w:tab w:val="left" w:pos="288"/>
                <w:tab w:val="left" w:pos="576"/>
                <w:tab w:val="left" w:pos="864"/>
              </w:tabs>
              <w:spacing w:after="0" w:line="240" w:lineRule="auto"/>
              <w:rPr>
                <w:rFonts w:ascii="Arial" w:eastAsia="Times New Roman" w:hAnsi="Arial" w:cs="Arial"/>
              </w:rPr>
            </w:pPr>
            <w:r w:rsidRPr="0088572A">
              <w:rPr>
                <w:rFonts w:ascii="Arial" w:eastAsia="Times New Roman" w:hAnsi="Arial" w:cs="Arial"/>
              </w:rPr>
              <w:t xml:space="preserve">Any amendments to the Sigma Theta Tau International Bylaws approved by the House of Delegates or editorial changes approved by the Sigma Theta Tau International Board of Directors that are also applicable to the </w:t>
            </w:r>
            <w:r w:rsidRPr="0088572A">
              <w:rPr>
                <w:rFonts w:ascii="Arial" w:eastAsia="Times New Roman" w:hAnsi="Arial" w:cs="Arial"/>
                <w:highlight w:val="magenta"/>
              </w:rPr>
              <w:t>honor societies</w:t>
            </w:r>
            <w:r w:rsidRPr="00D63060">
              <w:rPr>
                <w:rFonts w:ascii="Arial" w:eastAsia="Times New Roman" w:hAnsi="Arial" w:cs="Arial"/>
              </w:rPr>
              <w:t xml:space="preserve"> shall be incorporated into the honor society bylaws.</w:t>
            </w:r>
          </w:p>
        </w:tc>
      </w:tr>
      <w:tr w:rsidR="00E17585" w14:paraId="45B677F1" w14:textId="77777777" w:rsidTr="00E17585">
        <w:tc>
          <w:tcPr>
            <w:tcW w:w="4796" w:type="dxa"/>
          </w:tcPr>
          <w:p w14:paraId="3F9CD87E" w14:textId="77777777" w:rsidR="00E17585" w:rsidRPr="00F64B8D" w:rsidRDefault="00F64B8D" w:rsidP="00E17585">
            <w:pPr>
              <w:keepNext/>
              <w:suppressLineNumbers/>
              <w:spacing w:after="0" w:line="240" w:lineRule="auto"/>
              <w:outlineLvl w:val="4"/>
              <w:rPr>
                <w:rFonts w:ascii="Arial" w:eastAsia="Times New Roman" w:hAnsi="Arial"/>
                <w:b/>
                <w:caps/>
                <w:highlight w:val="yellow"/>
              </w:rPr>
            </w:pPr>
            <w:r w:rsidRPr="00F64B8D">
              <w:rPr>
                <w:rFonts w:ascii="Arial" w:eastAsia="Times New Roman" w:hAnsi="Arial"/>
                <w:b/>
                <w:caps/>
                <w:highlight w:val="yellow"/>
              </w:rPr>
              <w:lastRenderedPageBreak/>
              <w:t>A</w:t>
            </w:r>
            <w:r w:rsidR="00E17585" w:rsidRPr="00F64B8D">
              <w:rPr>
                <w:rFonts w:ascii="Arial" w:eastAsia="Times New Roman" w:hAnsi="Arial"/>
                <w:b/>
                <w:caps/>
                <w:highlight w:val="yellow"/>
              </w:rPr>
              <w:t>rticle XV. Amendments to Articles of Incorporation</w:t>
            </w:r>
          </w:p>
          <w:p w14:paraId="7F2A29F2" w14:textId="77777777" w:rsidR="00E17585" w:rsidRPr="00C77CB7" w:rsidRDefault="00E17585" w:rsidP="00E17585">
            <w:pPr>
              <w:suppressLineNumbers/>
              <w:spacing w:after="0" w:line="240" w:lineRule="auto"/>
              <w:rPr>
                <w:rFonts w:ascii="Arial" w:eastAsia="Times New Roman" w:hAnsi="Arial"/>
              </w:rPr>
            </w:pPr>
            <w:r w:rsidRPr="00F64B8D">
              <w:rPr>
                <w:rFonts w:ascii="Arial" w:eastAsia="Times New Roman" w:hAnsi="Arial"/>
                <w:highlight w:val="yellow"/>
              </w:rPr>
              <w:t>These Articles may be amended or repealed by a majority vote of the House of Delegates present and voting at any annual meeting of members of the Society. Notice of such changes is required to be sent in writing to delegates at least thirty (30) days before such meeting. Articles may also be amended or repealed by a majority of affirmative votes of delegates by a thirty (30) day electronic ballot. The actions of the delegates to amend these Articles must be approved by the Board of Directors.</w:t>
            </w:r>
          </w:p>
        </w:tc>
        <w:tc>
          <w:tcPr>
            <w:tcW w:w="4797" w:type="dxa"/>
          </w:tcPr>
          <w:p w14:paraId="0F982765" w14:textId="77777777" w:rsidR="00E17585" w:rsidRPr="000741B9" w:rsidRDefault="00E17585" w:rsidP="00E17585">
            <w:pPr>
              <w:suppressLineNumbers/>
              <w:spacing w:after="0" w:line="240" w:lineRule="auto"/>
              <w:rPr>
                <w:rFonts w:ascii="Arial" w:hAnsi="Arial" w:cs="Arial"/>
              </w:rPr>
            </w:pPr>
          </w:p>
        </w:tc>
        <w:tc>
          <w:tcPr>
            <w:tcW w:w="4797" w:type="dxa"/>
          </w:tcPr>
          <w:p w14:paraId="5B2C188B" w14:textId="77777777" w:rsidR="00E17585" w:rsidRPr="000741B9" w:rsidRDefault="00E17585" w:rsidP="00E17585">
            <w:pPr>
              <w:suppressLineNumbers/>
              <w:spacing w:after="0" w:line="240" w:lineRule="auto"/>
              <w:rPr>
                <w:rFonts w:ascii="Arial" w:hAnsi="Arial" w:cs="Arial"/>
              </w:rPr>
            </w:pPr>
          </w:p>
        </w:tc>
      </w:tr>
      <w:tr w:rsidR="00E17585" w14:paraId="3D7E366D" w14:textId="77777777" w:rsidTr="00E17585">
        <w:tc>
          <w:tcPr>
            <w:tcW w:w="4796" w:type="dxa"/>
          </w:tcPr>
          <w:p w14:paraId="04244487" w14:textId="77777777" w:rsidR="00E17585" w:rsidRPr="00C77CB7" w:rsidRDefault="00E17585" w:rsidP="00E17585">
            <w:pPr>
              <w:keepNext/>
              <w:suppressLineNumbers/>
              <w:spacing w:after="0" w:line="240" w:lineRule="auto"/>
              <w:outlineLvl w:val="4"/>
              <w:rPr>
                <w:rFonts w:ascii="Arial" w:eastAsia="Times New Roman" w:hAnsi="Arial"/>
                <w:b/>
                <w:caps/>
                <w:highlight w:val="yellow"/>
              </w:rPr>
            </w:pPr>
            <w:r w:rsidRPr="00C77CB7">
              <w:rPr>
                <w:rFonts w:ascii="Arial" w:eastAsia="Times New Roman" w:hAnsi="Arial"/>
                <w:b/>
                <w:caps/>
                <w:highlight w:val="yellow"/>
              </w:rPr>
              <w:lastRenderedPageBreak/>
              <w:t>Article XVI. Dissolution</w:t>
            </w:r>
          </w:p>
          <w:p w14:paraId="7E6598B3" w14:textId="77777777" w:rsidR="00E17585" w:rsidRPr="001846F9" w:rsidRDefault="00E17585" w:rsidP="00E17585">
            <w:pPr>
              <w:suppressLineNumbers/>
              <w:spacing w:after="0" w:line="240" w:lineRule="auto"/>
              <w:rPr>
                <w:rFonts w:ascii="Arial" w:eastAsia="Times New Roman" w:hAnsi="Arial"/>
              </w:rPr>
            </w:pPr>
            <w:r w:rsidRPr="001846F9">
              <w:rPr>
                <w:rFonts w:ascii="Arial" w:eastAsia="Times New Roman" w:hAnsi="Arial"/>
                <w:highlight w:val="yellow"/>
              </w:rPr>
              <w:t>A resolution for the dissolution of the Society shall be signed by a majority of active chapters entitled to vote and shall be presented at a regular meeting of the Board of Directors of Sigma Theta Tau International. The Board of Directors shall then call a special meeting of the House of Delegates for the purposes of considering and acting upon such resolution. If three-fourths of those Delegates present and voting shall vote for dissolution, the Board of Directors shall take the necessary steps to conclude the affairs of the Society in accordance with statutory requirements existing at the date such action is taken. After payment or making provision for payment of all debts and liabilities incurred by the Society, the Board of Directors shall dispose of all assets of the Society exclusively for the purposes of the Society to the American Nurses’ Foundation or other appropriate organization operated for educational or scientific purposes. The recipient organization or organizations shall at the time qualify as exempt organizations under Section 501(c)(3) of the Internal Revenue Code for 1954 (or the corresponding provision of any future United States Revenue Law).</w:t>
            </w:r>
          </w:p>
          <w:p w14:paraId="1AA00AEF" w14:textId="77777777" w:rsidR="00E17585" w:rsidRPr="00553550" w:rsidRDefault="00E17585" w:rsidP="00E17585">
            <w:pPr>
              <w:suppressLineNumbers/>
              <w:spacing w:after="0" w:line="240" w:lineRule="auto"/>
              <w:rPr>
                <w:rFonts w:ascii="Arial" w:hAnsi="Arial" w:cs="Arial"/>
                <w:highlight w:val="yellow"/>
              </w:rPr>
            </w:pPr>
          </w:p>
        </w:tc>
        <w:tc>
          <w:tcPr>
            <w:tcW w:w="4797" w:type="dxa"/>
          </w:tcPr>
          <w:p w14:paraId="08D028B4" w14:textId="77777777" w:rsidR="00E17585" w:rsidRPr="00C77CB7" w:rsidRDefault="00E17585" w:rsidP="00E17585">
            <w:pPr>
              <w:suppressLineNumbers/>
              <w:tabs>
                <w:tab w:val="left" w:pos="288"/>
                <w:tab w:val="left" w:pos="576"/>
                <w:tab w:val="left" w:pos="864"/>
              </w:tabs>
              <w:spacing w:after="0" w:line="240" w:lineRule="auto"/>
              <w:rPr>
                <w:rFonts w:ascii="Arial" w:eastAsia="Times New Roman" w:hAnsi="Arial" w:cs="Arial"/>
                <w:b/>
                <w:caps/>
                <w:highlight w:val="cyan"/>
              </w:rPr>
            </w:pPr>
            <w:r w:rsidRPr="00C77CB7">
              <w:rPr>
                <w:rFonts w:ascii="Arial" w:eastAsia="Times New Roman" w:hAnsi="Arial" w:cs="Arial"/>
                <w:b/>
                <w:caps/>
                <w:highlight w:val="cyan"/>
              </w:rPr>
              <w:t>Article XV. Dissolution</w:t>
            </w:r>
          </w:p>
          <w:p w14:paraId="34B62582" w14:textId="77777777" w:rsidR="00E17585" w:rsidRPr="004D4A76" w:rsidRDefault="00E17585" w:rsidP="00E17585">
            <w:pPr>
              <w:suppressLineNumbers/>
              <w:tabs>
                <w:tab w:val="left" w:pos="288"/>
                <w:tab w:val="left" w:pos="576"/>
                <w:tab w:val="left" w:pos="864"/>
              </w:tabs>
              <w:spacing w:after="0" w:line="240" w:lineRule="auto"/>
              <w:rPr>
                <w:rFonts w:ascii="Arial" w:eastAsia="Times New Roman" w:hAnsi="Arial" w:cs="Arial"/>
                <w:highlight w:val="cyan"/>
              </w:rPr>
            </w:pPr>
            <w:r w:rsidRPr="004D4A76">
              <w:rPr>
                <w:rFonts w:ascii="Arial" w:eastAsia="Times New Roman" w:hAnsi="Arial" w:cs="Arial"/>
                <w:highlight w:val="cyan"/>
              </w:rPr>
              <w:t>The process for dissolution of a chapter of the Honor Society of Nursing, Sigma Theta Tau International, Incorporated, shall be as follows:</w:t>
            </w:r>
          </w:p>
          <w:p w14:paraId="4AC9B4D5" w14:textId="77777777" w:rsidR="00E17585" w:rsidRPr="004D4A76" w:rsidRDefault="00E17585" w:rsidP="00E17585">
            <w:pPr>
              <w:suppressLineNumbers/>
              <w:tabs>
                <w:tab w:val="left" w:pos="288"/>
                <w:tab w:val="left" w:pos="576"/>
                <w:tab w:val="left" w:pos="864"/>
              </w:tabs>
              <w:spacing w:after="0" w:line="240" w:lineRule="auto"/>
              <w:rPr>
                <w:rFonts w:ascii="Arial" w:eastAsia="Times New Roman" w:hAnsi="Arial" w:cs="Arial"/>
                <w:highlight w:val="cyan"/>
              </w:rPr>
            </w:pPr>
          </w:p>
          <w:p w14:paraId="372B2998" w14:textId="6E9CBD82" w:rsidR="00E17585" w:rsidRPr="004D4A76" w:rsidRDefault="00E17585" w:rsidP="00E17585">
            <w:pPr>
              <w:suppressLineNumbers/>
              <w:tabs>
                <w:tab w:val="left" w:pos="288"/>
                <w:tab w:val="left" w:pos="576"/>
                <w:tab w:val="left" w:pos="864"/>
              </w:tabs>
              <w:spacing w:after="0" w:line="240" w:lineRule="auto"/>
              <w:rPr>
                <w:rFonts w:ascii="Arial" w:eastAsia="Times New Roman" w:hAnsi="Arial" w:cs="Arial"/>
                <w:b/>
                <w:highlight w:val="cyan"/>
              </w:rPr>
            </w:pPr>
            <w:r w:rsidRPr="004D4A76">
              <w:rPr>
                <w:rFonts w:ascii="Arial" w:eastAsia="Times New Roman" w:hAnsi="Arial" w:cs="Arial"/>
                <w:b/>
                <w:highlight w:val="cyan"/>
              </w:rPr>
              <w:t>Section 1.</w:t>
            </w:r>
            <w:r w:rsidR="00E66A3E">
              <w:rPr>
                <w:rFonts w:ascii="Arial" w:eastAsia="Times New Roman" w:hAnsi="Arial" w:cs="Arial"/>
                <w:b/>
                <w:highlight w:val="cyan"/>
              </w:rPr>
              <w:t xml:space="preserve"> </w:t>
            </w:r>
            <w:r w:rsidRPr="004D4A76">
              <w:rPr>
                <w:rFonts w:ascii="Arial" w:eastAsia="Times New Roman" w:hAnsi="Arial" w:cs="Arial"/>
                <w:b/>
                <w:highlight w:val="cyan"/>
              </w:rPr>
              <w:t>Initial Action</w:t>
            </w:r>
          </w:p>
          <w:p w14:paraId="0DE77A5F" w14:textId="77777777" w:rsidR="00E17585" w:rsidRPr="004D4A76" w:rsidRDefault="00E17585" w:rsidP="00F803C3">
            <w:pPr>
              <w:numPr>
                <w:ilvl w:val="0"/>
                <w:numId w:val="65"/>
              </w:numPr>
              <w:suppressLineNumbers/>
              <w:tabs>
                <w:tab w:val="left" w:pos="288"/>
                <w:tab w:val="left" w:pos="576"/>
                <w:tab w:val="left" w:pos="864"/>
              </w:tabs>
              <w:spacing w:after="0" w:line="240" w:lineRule="auto"/>
              <w:rPr>
                <w:rFonts w:ascii="Arial" w:eastAsia="Times New Roman" w:hAnsi="Arial" w:cs="Arial"/>
                <w:highlight w:val="cyan"/>
              </w:rPr>
            </w:pPr>
            <w:r w:rsidRPr="004D4A76">
              <w:rPr>
                <w:rFonts w:ascii="Arial" w:eastAsia="Times New Roman" w:hAnsi="Arial" w:cs="Arial"/>
                <w:highlight w:val="cyan"/>
              </w:rPr>
              <w:t>Chapter officers contact Sigma Theta Tau International Headquarters to discuss the process of chapter dissolution or other potential options available to the chapter.</w:t>
            </w:r>
          </w:p>
          <w:p w14:paraId="044E534D" w14:textId="77777777" w:rsidR="00E17585" w:rsidRPr="004D4A76" w:rsidRDefault="00E17585" w:rsidP="00F803C3">
            <w:pPr>
              <w:numPr>
                <w:ilvl w:val="0"/>
                <w:numId w:val="65"/>
              </w:numPr>
              <w:suppressLineNumbers/>
              <w:tabs>
                <w:tab w:val="left" w:pos="288"/>
                <w:tab w:val="left" w:pos="576"/>
                <w:tab w:val="left" w:pos="864"/>
              </w:tabs>
              <w:spacing w:after="0" w:line="240" w:lineRule="auto"/>
              <w:rPr>
                <w:rFonts w:ascii="Arial" w:eastAsia="Times New Roman" w:hAnsi="Arial" w:cs="Arial"/>
                <w:highlight w:val="cyan"/>
              </w:rPr>
            </w:pPr>
            <w:r w:rsidRPr="004D4A76">
              <w:rPr>
                <w:rFonts w:ascii="Arial" w:eastAsia="Times New Roman" w:hAnsi="Arial" w:cs="Arial"/>
                <w:highlight w:val="cyan"/>
              </w:rPr>
              <w:t xml:space="preserve">A resolution for dissolution of the chapter is presented at a regular meeting and must be signed by a majority of active (voting) members present at the meeting.  </w:t>
            </w:r>
          </w:p>
          <w:p w14:paraId="4BDE5AB5" w14:textId="77777777" w:rsidR="00E17585" w:rsidRPr="004D4A76" w:rsidRDefault="00E17585" w:rsidP="00F803C3">
            <w:pPr>
              <w:numPr>
                <w:ilvl w:val="0"/>
                <w:numId w:val="65"/>
              </w:numPr>
              <w:suppressLineNumbers/>
              <w:tabs>
                <w:tab w:val="left" w:pos="288"/>
                <w:tab w:val="left" w:pos="576"/>
                <w:tab w:val="left" w:pos="864"/>
              </w:tabs>
              <w:spacing w:after="0" w:line="240" w:lineRule="auto"/>
              <w:rPr>
                <w:rFonts w:ascii="Arial" w:eastAsia="Times New Roman" w:hAnsi="Arial" w:cs="Arial"/>
                <w:highlight w:val="cyan"/>
              </w:rPr>
            </w:pPr>
            <w:r w:rsidRPr="004D4A76">
              <w:rPr>
                <w:rFonts w:ascii="Arial" w:eastAsia="Times New Roman" w:hAnsi="Arial" w:cs="Arial"/>
                <w:highlight w:val="cyan"/>
              </w:rPr>
              <w:t xml:space="preserve">Chapter officers call a special meeting of the chapter to vote on the resolution for dissolution of the chapter. Notice of the special meeting must be provided at least thirty (30) days in advance.  </w:t>
            </w:r>
          </w:p>
          <w:p w14:paraId="2C4AB243" w14:textId="77777777" w:rsidR="00E17585" w:rsidRPr="004D4A76" w:rsidRDefault="00E17585" w:rsidP="00F803C3">
            <w:pPr>
              <w:numPr>
                <w:ilvl w:val="0"/>
                <w:numId w:val="65"/>
              </w:numPr>
              <w:suppressLineNumbers/>
              <w:tabs>
                <w:tab w:val="left" w:pos="288"/>
                <w:tab w:val="left" w:pos="576"/>
                <w:tab w:val="left" w:pos="864"/>
              </w:tabs>
              <w:spacing w:after="0" w:line="240" w:lineRule="auto"/>
              <w:rPr>
                <w:rFonts w:ascii="Arial" w:eastAsia="Times New Roman" w:hAnsi="Arial" w:cs="Arial"/>
                <w:highlight w:val="cyan"/>
              </w:rPr>
            </w:pPr>
            <w:r w:rsidRPr="004D4A76">
              <w:rPr>
                <w:rFonts w:ascii="Arial" w:eastAsia="Times New Roman" w:hAnsi="Arial" w:cs="Arial"/>
                <w:highlight w:val="cyan"/>
              </w:rPr>
              <w:t>All active members shall be provided the opportunity to vote by ballot, which may be delivered by electronic means. Dissolution of the chapter shall occur if three-fourths of voting members support the resolution.</w:t>
            </w:r>
          </w:p>
          <w:p w14:paraId="48A58C61" w14:textId="0E1F051D" w:rsidR="00E17585" w:rsidRPr="004D4A76" w:rsidRDefault="00E17585" w:rsidP="00E17585">
            <w:pPr>
              <w:suppressLineNumbers/>
              <w:tabs>
                <w:tab w:val="left" w:pos="288"/>
                <w:tab w:val="left" w:pos="576"/>
                <w:tab w:val="left" w:pos="864"/>
              </w:tabs>
              <w:spacing w:after="0" w:line="240" w:lineRule="auto"/>
              <w:rPr>
                <w:rFonts w:ascii="Arial" w:eastAsia="Times New Roman" w:hAnsi="Arial" w:cs="Arial"/>
                <w:b/>
                <w:highlight w:val="cyan"/>
              </w:rPr>
            </w:pPr>
            <w:r w:rsidRPr="004D4A76">
              <w:rPr>
                <w:rFonts w:ascii="Arial" w:eastAsia="Times New Roman" w:hAnsi="Arial" w:cs="Arial"/>
                <w:b/>
                <w:highlight w:val="cyan"/>
              </w:rPr>
              <w:t>Section 2.</w:t>
            </w:r>
            <w:r w:rsidR="00E66A3E">
              <w:rPr>
                <w:rFonts w:ascii="Arial" w:eastAsia="Times New Roman" w:hAnsi="Arial" w:cs="Arial"/>
                <w:b/>
                <w:highlight w:val="cyan"/>
              </w:rPr>
              <w:t xml:space="preserve"> </w:t>
            </w:r>
            <w:r w:rsidRPr="004D4A76">
              <w:rPr>
                <w:rFonts w:ascii="Arial" w:eastAsia="Times New Roman" w:hAnsi="Arial" w:cs="Arial"/>
                <w:b/>
                <w:highlight w:val="cyan"/>
              </w:rPr>
              <w:t>If Chapter Approves Dissolution</w:t>
            </w:r>
          </w:p>
          <w:p w14:paraId="12074F7D" w14:textId="77777777" w:rsidR="00E17585" w:rsidRPr="004D4A76" w:rsidRDefault="00E17585" w:rsidP="00F803C3">
            <w:pPr>
              <w:numPr>
                <w:ilvl w:val="0"/>
                <w:numId w:val="77"/>
              </w:numPr>
              <w:suppressLineNumbers/>
              <w:tabs>
                <w:tab w:val="left" w:pos="288"/>
                <w:tab w:val="left" w:pos="576"/>
                <w:tab w:val="left" w:pos="864"/>
              </w:tabs>
              <w:spacing w:after="0" w:line="240" w:lineRule="auto"/>
              <w:rPr>
                <w:rFonts w:ascii="Arial" w:eastAsia="Times New Roman" w:hAnsi="Arial" w:cs="Arial"/>
                <w:highlight w:val="cyan"/>
              </w:rPr>
            </w:pPr>
            <w:r w:rsidRPr="004D4A76">
              <w:rPr>
                <w:rFonts w:ascii="Arial" w:eastAsia="Times New Roman" w:hAnsi="Arial" w:cs="Arial"/>
                <w:highlight w:val="cyan"/>
              </w:rPr>
              <w:t>The chapter officers shall notify the Sigma Theta Tau International Board of Directors of the chapter's decision and take the necessary steps to conclude the affairs of the chapter in accordance with statutory requirements existing at the date such action is taken.</w:t>
            </w:r>
          </w:p>
          <w:p w14:paraId="3D81379E" w14:textId="5713D7C4" w:rsidR="00E17585" w:rsidRPr="004D4A76" w:rsidRDefault="00E17585" w:rsidP="00F803C3">
            <w:pPr>
              <w:numPr>
                <w:ilvl w:val="0"/>
                <w:numId w:val="77"/>
              </w:numPr>
              <w:suppressLineNumbers/>
              <w:tabs>
                <w:tab w:val="left" w:pos="288"/>
                <w:tab w:val="left" w:pos="576"/>
                <w:tab w:val="left" w:pos="864"/>
              </w:tabs>
              <w:spacing w:after="0" w:line="240" w:lineRule="auto"/>
              <w:rPr>
                <w:rFonts w:ascii="Arial" w:eastAsia="Times New Roman" w:hAnsi="Arial" w:cs="Arial"/>
                <w:highlight w:val="cyan"/>
              </w:rPr>
            </w:pPr>
            <w:r w:rsidRPr="004D4A76">
              <w:rPr>
                <w:rFonts w:ascii="Arial" w:eastAsia="Times New Roman" w:hAnsi="Arial" w:cs="Arial"/>
                <w:highlight w:val="cyan"/>
              </w:rPr>
              <w:t>The chapter's charter and coat-of-arms shall be returned to Sigma Theta Tau International Headquarters.</w:t>
            </w:r>
          </w:p>
          <w:p w14:paraId="213F6DA2" w14:textId="2F4956D1" w:rsidR="00E17585" w:rsidRPr="004D4A76" w:rsidRDefault="00E17585" w:rsidP="00E17585">
            <w:pPr>
              <w:suppressLineNumbers/>
              <w:tabs>
                <w:tab w:val="left" w:pos="288"/>
                <w:tab w:val="left" w:pos="576"/>
                <w:tab w:val="left" w:pos="864"/>
              </w:tabs>
              <w:spacing w:after="0" w:line="240" w:lineRule="auto"/>
              <w:rPr>
                <w:rFonts w:ascii="Arial" w:eastAsia="Times New Roman" w:hAnsi="Arial" w:cs="Arial"/>
                <w:b/>
                <w:highlight w:val="cyan"/>
              </w:rPr>
            </w:pPr>
            <w:r w:rsidRPr="004D4A76">
              <w:rPr>
                <w:rFonts w:ascii="Arial" w:eastAsia="Times New Roman" w:hAnsi="Arial" w:cs="Arial"/>
                <w:b/>
                <w:highlight w:val="cyan"/>
              </w:rPr>
              <w:lastRenderedPageBreak/>
              <w:t>Section 3.</w:t>
            </w:r>
            <w:r w:rsidR="00E66A3E">
              <w:rPr>
                <w:rFonts w:ascii="Arial" w:eastAsia="Times New Roman" w:hAnsi="Arial" w:cs="Arial"/>
                <w:b/>
                <w:highlight w:val="cyan"/>
              </w:rPr>
              <w:t xml:space="preserve"> </w:t>
            </w:r>
            <w:r w:rsidRPr="004D4A76">
              <w:rPr>
                <w:rFonts w:ascii="Arial" w:eastAsia="Times New Roman" w:hAnsi="Arial" w:cs="Arial"/>
                <w:b/>
                <w:highlight w:val="cyan"/>
              </w:rPr>
              <w:t>Disposition of Chapter Funds</w:t>
            </w:r>
          </w:p>
          <w:p w14:paraId="195DB366" w14:textId="77777777" w:rsidR="00E17585" w:rsidRPr="004D4A76" w:rsidRDefault="00E17585" w:rsidP="00F803C3">
            <w:pPr>
              <w:numPr>
                <w:ilvl w:val="0"/>
                <w:numId w:val="78"/>
              </w:numPr>
              <w:suppressLineNumbers/>
              <w:tabs>
                <w:tab w:val="left" w:pos="288"/>
                <w:tab w:val="left" w:pos="576"/>
                <w:tab w:val="left" w:pos="864"/>
              </w:tabs>
              <w:spacing w:after="0" w:line="240" w:lineRule="auto"/>
              <w:rPr>
                <w:rFonts w:ascii="Arial" w:eastAsia="Times New Roman" w:hAnsi="Arial" w:cs="Arial"/>
                <w:highlight w:val="cyan"/>
              </w:rPr>
            </w:pPr>
            <w:r w:rsidRPr="004D4A76">
              <w:rPr>
                <w:rFonts w:ascii="Arial" w:eastAsia="Times New Roman" w:hAnsi="Arial" w:cs="Arial"/>
                <w:highlight w:val="cyan"/>
              </w:rPr>
              <w:t xml:space="preserve">All cash and other assets remaining after the chapter's outstanding debts are paid should be returned to Sigma Theta Tau International Headquarters or any other appropriate non-profit organization </w:t>
            </w:r>
            <w:r w:rsidR="00F64B8D">
              <w:rPr>
                <w:rFonts w:ascii="Arial" w:eastAsia="Times New Roman" w:hAnsi="Arial" w:cs="Arial"/>
                <w:highlight w:val="cyan"/>
              </w:rPr>
              <w:t>approved by the chapter Board of D</w:t>
            </w:r>
            <w:r w:rsidRPr="004D4A76">
              <w:rPr>
                <w:rFonts w:ascii="Arial" w:eastAsia="Times New Roman" w:hAnsi="Arial" w:cs="Arial"/>
                <w:highlight w:val="cyan"/>
              </w:rPr>
              <w:t>irectors. Or, if a majority of the dissolved chapter's members transfer to the same chapter, remaining funds may be contributed to that chapter. The recipient organization shall at the time qualify as an exempt organization under Section 501(c)(3) of the Internal Revenue Code of 1954 (or the corresponding provision of any future United States Revenue law or the governing law of that chapter's country.)</w:t>
            </w:r>
          </w:p>
          <w:p w14:paraId="3AB817D6" w14:textId="77777777" w:rsidR="00E17585" w:rsidRPr="004D4A76" w:rsidRDefault="00E17585" w:rsidP="00E17585">
            <w:pPr>
              <w:suppressLineNumbers/>
              <w:tabs>
                <w:tab w:val="left" w:pos="288"/>
                <w:tab w:val="left" w:pos="576"/>
                <w:tab w:val="left" w:pos="864"/>
              </w:tabs>
              <w:spacing w:after="0" w:line="240" w:lineRule="auto"/>
              <w:rPr>
                <w:rFonts w:ascii="Arial" w:eastAsia="Times New Roman" w:hAnsi="Arial" w:cs="Arial"/>
                <w:b/>
                <w:highlight w:val="cyan"/>
              </w:rPr>
            </w:pPr>
            <w:r w:rsidRPr="004D4A76">
              <w:rPr>
                <w:rFonts w:ascii="Arial" w:eastAsia="Times New Roman" w:hAnsi="Arial" w:cs="Arial"/>
                <w:b/>
                <w:highlight w:val="cyan"/>
              </w:rPr>
              <w:t>Section 4. Options for Chapter Members</w:t>
            </w:r>
          </w:p>
          <w:p w14:paraId="43774708" w14:textId="77777777" w:rsidR="00E17585" w:rsidRPr="004D4A76" w:rsidRDefault="00E17585" w:rsidP="00F64B8D">
            <w:pPr>
              <w:suppressLineNumbers/>
              <w:tabs>
                <w:tab w:val="left" w:pos="288"/>
                <w:tab w:val="left" w:pos="576"/>
                <w:tab w:val="left" w:pos="864"/>
              </w:tabs>
              <w:spacing w:after="0" w:line="240" w:lineRule="auto"/>
              <w:ind w:left="810"/>
              <w:rPr>
                <w:rFonts w:ascii="Arial" w:eastAsia="Times New Roman" w:hAnsi="Arial" w:cs="Arial"/>
                <w:sz w:val="21"/>
                <w:highlight w:val="cyan"/>
              </w:rPr>
            </w:pPr>
            <w:r w:rsidRPr="004D4A76">
              <w:rPr>
                <w:rFonts w:ascii="Arial" w:eastAsia="Times New Roman" w:hAnsi="Arial" w:cs="Arial"/>
                <w:highlight w:val="cyan"/>
              </w:rPr>
              <w:t>If the chapter dissolves, all members have the opportunity to transfer their membership to a chapter of their choice. Those members not indicating their choice of where their membership should be transferred will be transferred to a chapter in the area by Sigma Theta Tau International Headquarters. Anytime after this transfer by Sigma Theta Tau International Headquarters, these members may transfer to any other chapter of their choice.</w:t>
            </w:r>
          </w:p>
          <w:p w14:paraId="51ECD306" w14:textId="77777777" w:rsidR="00E17585" w:rsidRPr="004D4A76" w:rsidRDefault="00E17585" w:rsidP="00E17585">
            <w:pPr>
              <w:suppressLineNumbers/>
              <w:tabs>
                <w:tab w:val="left" w:pos="288"/>
                <w:tab w:val="left" w:pos="576"/>
                <w:tab w:val="left" w:pos="864"/>
              </w:tabs>
              <w:spacing w:after="0" w:line="240" w:lineRule="auto"/>
              <w:rPr>
                <w:rFonts w:ascii="Arial" w:eastAsia="Times New Roman" w:hAnsi="Arial" w:cs="Arial"/>
                <w:b/>
                <w:highlight w:val="cyan"/>
              </w:rPr>
            </w:pPr>
            <w:r w:rsidRPr="004D4A76">
              <w:rPr>
                <w:rFonts w:ascii="Arial" w:eastAsia="Times New Roman" w:hAnsi="Arial" w:cs="Arial"/>
                <w:b/>
                <w:highlight w:val="cyan"/>
              </w:rPr>
              <w:t>Section 5. Reinstatement Following Dissolution</w:t>
            </w:r>
          </w:p>
          <w:p w14:paraId="05687436" w14:textId="2B9456E2" w:rsidR="00E17585" w:rsidRPr="004D4A76" w:rsidRDefault="00E17585" w:rsidP="00F64B8D">
            <w:pPr>
              <w:suppressLineNumbers/>
              <w:tabs>
                <w:tab w:val="left" w:pos="360"/>
                <w:tab w:val="left" w:pos="576"/>
                <w:tab w:val="left" w:pos="864"/>
              </w:tabs>
              <w:spacing w:after="0" w:line="240" w:lineRule="auto"/>
              <w:ind w:left="810"/>
              <w:rPr>
                <w:rFonts w:ascii="Arial" w:eastAsia="Times New Roman" w:hAnsi="Arial" w:cs="Arial"/>
                <w:highlight w:val="cyan"/>
              </w:rPr>
            </w:pPr>
            <w:r w:rsidRPr="004D4A76">
              <w:rPr>
                <w:rFonts w:ascii="Arial" w:eastAsia="Times New Roman" w:hAnsi="Arial" w:cs="Arial"/>
                <w:highlight w:val="cyan"/>
              </w:rPr>
              <w:t xml:space="preserve">A chapter may be reinstated following dissolution by meeting all the requirements of a newly organizing chapter. If approved, the chapter shall </w:t>
            </w:r>
            <w:r w:rsidRPr="004D4A76">
              <w:rPr>
                <w:rFonts w:ascii="Arial" w:eastAsia="Times New Roman" w:hAnsi="Arial" w:cs="Arial"/>
                <w:highlight w:val="cyan"/>
              </w:rPr>
              <w:lastRenderedPageBreak/>
              <w:t>receive a new charter but retain its original name.</w:t>
            </w:r>
          </w:p>
          <w:p w14:paraId="133EE5BB" w14:textId="77777777" w:rsidR="00E17585" w:rsidRPr="000741B9" w:rsidRDefault="00E17585" w:rsidP="00E17585">
            <w:pPr>
              <w:suppressLineNumbers/>
              <w:spacing w:after="0" w:line="240" w:lineRule="auto"/>
              <w:rPr>
                <w:rFonts w:ascii="Arial" w:hAnsi="Arial" w:cs="Arial"/>
              </w:rPr>
            </w:pPr>
          </w:p>
        </w:tc>
        <w:tc>
          <w:tcPr>
            <w:tcW w:w="4797" w:type="dxa"/>
          </w:tcPr>
          <w:p w14:paraId="6EFFED8E" w14:textId="77777777" w:rsidR="00E17585" w:rsidRPr="000741B9" w:rsidRDefault="00E17585" w:rsidP="00E17585">
            <w:pPr>
              <w:suppressLineNumbers/>
              <w:tabs>
                <w:tab w:val="left" w:pos="288"/>
                <w:tab w:val="left" w:pos="576"/>
                <w:tab w:val="left" w:pos="864"/>
              </w:tabs>
              <w:spacing w:after="0" w:line="240" w:lineRule="auto"/>
              <w:rPr>
                <w:rFonts w:ascii="Arial" w:eastAsia="Times New Roman" w:hAnsi="Arial" w:cs="Arial"/>
                <w:b/>
                <w:smallCaps/>
              </w:rPr>
            </w:pPr>
            <w:r w:rsidRPr="000741B9">
              <w:rPr>
                <w:rFonts w:ascii="Arial" w:eastAsia="Times New Roman" w:hAnsi="Arial" w:cs="Arial"/>
                <w:b/>
                <w:smallCaps/>
              </w:rPr>
              <w:lastRenderedPageBreak/>
              <w:t>Article XIV. Dissolution</w:t>
            </w:r>
          </w:p>
          <w:p w14:paraId="6B494A62" w14:textId="77777777" w:rsidR="00E17585" w:rsidRPr="000741B9" w:rsidRDefault="00E17585" w:rsidP="00E17585">
            <w:pPr>
              <w:suppressLineNumbers/>
              <w:tabs>
                <w:tab w:val="left" w:pos="288"/>
                <w:tab w:val="left" w:pos="576"/>
                <w:tab w:val="left" w:pos="864"/>
              </w:tabs>
              <w:spacing w:after="0" w:line="240" w:lineRule="auto"/>
              <w:rPr>
                <w:rFonts w:ascii="Arial" w:eastAsia="Times New Roman" w:hAnsi="Arial" w:cs="Arial"/>
              </w:rPr>
            </w:pPr>
          </w:p>
          <w:p w14:paraId="75B77DB8" w14:textId="77777777" w:rsidR="00E17585" w:rsidRPr="000741B9" w:rsidRDefault="00E17585" w:rsidP="00E17585">
            <w:pPr>
              <w:suppressLineNumbers/>
              <w:tabs>
                <w:tab w:val="left" w:pos="288"/>
                <w:tab w:val="left" w:pos="576"/>
                <w:tab w:val="left" w:pos="864"/>
              </w:tabs>
              <w:spacing w:after="0" w:line="240" w:lineRule="auto"/>
              <w:rPr>
                <w:rFonts w:ascii="Arial" w:eastAsia="Times New Roman" w:hAnsi="Arial" w:cs="Arial"/>
              </w:rPr>
            </w:pPr>
          </w:p>
          <w:p w14:paraId="1B5F003F" w14:textId="77777777" w:rsidR="00E17585" w:rsidRPr="000741B9" w:rsidRDefault="00E17585" w:rsidP="00E17585">
            <w:pPr>
              <w:suppressLineNumbers/>
              <w:tabs>
                <w:tab w:val="left" w:pos="288"/>
                <w:tab w:val="left" w:pos="576"/>
                <w:tab w:val="left" w:pos="864"/>
              </w:tabs>
              <w:spacing w:after="0" w:line="240" w:lineRule="auto"/>
              <w:rPr>
                <w:rFonts w:ascii="Arial" w:eastAsia="Times New Roman" w:hAnsi="Arial" w:cs="Arial"/>
              </w:rPr>
            </w:pPr>
          </w:p>
          <w:p w14:paraId="269922DE" w14:textId="77777777" w:rsidR="00E17585" w:rsidRPr="000741B9" w:rsidRDefault="00E17585" w:rsidP="00E17585">
            <w:pPr>
              <w:suppressLineNumbers/>
              <w:tabs>
                <w:tab w:val="left" w:pos="288"/>
                <w:tab w:val="left" w:pos="576"/>
                <w:tab w:val="left" w:pos="864"/>
              </w:tabs>
              <w:spacing w:after="0" w:line="240" w:lineRule="auto"/>
              <w:rPr>
                <w:rFonts w:ascii="Arial" w:eastAsia="Times New Roman" w:hAnsi="Arial" w:cs="Arial"/>
              </w:rPr>
            </w:pPr>
          </w:p>
          <w:p w14:paraId="5BDB580B" w14:textId="77777777" w:rsidR="00E17585" w:rsidRPr="0088572A" w:rsidRDefault="00E17585" w:rsidP="00E17585">
            <w:pPr>
              <w:tabs>
                <w:tab w:val="left" w:pos="288"/>
                <w:tab w:val="left" w:pos="576"/>
                <w:tab w:val="left" w:pos="864"/>
              </w:tabs>
              <w:spacing w:after="0" w:line="240" w:lineRule="auto"/>
              <w:rPr>
                <w:rFonts w:ascii="Arial" w:eastAsia="Times New Roman" w:hAnsi="Arial" w:cs="Arial"/>
                <w:b/>
                <w:highlight w:val="magenta"/>
              </w:rPr>
            </w:pPr>
            <w:r w:rsidRPr="0088572A">
              <w:rPr>
                <w:rFonts w:ascii="Arial" w:eastAsia="Times New Roman" w:hAnsi="Arial" w:cs="Arial"/>
                <w:b/>
                <w:highlight w:val="magenta"/>
              </w:rPr>
              <w:t>Section 1. Initial Action</w:t>
            </w:r>
          </w:p>
          <w:p w14:paraId="08CD7D15" w14:textId="77777777" w:rsidR="00E17585" w:rsidRPr="0088572A" w:rsidRDefault="00E17585" w:rsidP="00F803C3">
            <w:pPr>
              <w:numPr>
                <w:ilvl w:val="0"/>
                <w:numId w:val="67"/>
              </w:numPr>
              <w:tabs>
                <w:tab w:val="left" w:pos="360"/>
                <w:tab w:val="left" w:pos="576"/>
                <w:tab w:val="left" w:pos="864"/>
              </w:tabs>
              <w:spacing w:after="0" w:line="240" w:lineRule="auto"/>
              <w:rPr>
                <w:rFonts w:ascii="Arial" w:eastAsia="Times New Roman" w:hAnsi="Arial" w:cs="Arial"/>
                <w:highlight w:val="magenta"/>
              </w:rPr>
            </w:pPr>
            <w:r w:rsidRPr="0088572A">
              <w:rPr>
                <w:rFonts w:ascii="Arial" w:eastAsia="Times New Roman" w:hAnsi="Arial" w:cs="Arial"/>
                <w:highlight w:val="magenta"/>
              </w:rPr>
              <w:t>A resolution for dissolution of the honor society shall be presented at a regular meeting and must be signed by a majority of active (voting) members present at the meeting.</w:t>
            </w:r>
          </w:p>
          <w:p w14:paraId="4E44555C" w14:textId="74D5F676" w:rsidR="00E17585" w:rsidRPr="0088572A" w:rsidRDefault="00E17585" w:rsidP="00F803C3">
            <w:pPr>
              <w:numPr>
                <w:ilvl w:val="0"/>
                <w:numId w:val="67"/>
              </w:numPr>
              <w:tabs>
                <w:tab w:val="left" w:pos="360"/>
                <w:tab w:val="left" w:pos="576"/>
                <w:tab w:val="left" w:pos="864"/>
              </w:tabs>
              <w:spacing w:after="0" w:line="240" w:lineRule="auto"/>
              <w:rPr>
                <w:rFonts w:ascii="Arial" w:eastAsia="Times New Roman" w:hAnsi="Arial" w:cs="Arial"/>
                <w:highlight w:val="magenta"/>
              </w:rPr>
            </w:pPr>
            <w:r w:rsidRPr="0088572A">
              <w:rPr>
                <w:rFonts w:ascii="Arial" w:eastAsia="Times New Roman" w:hAnsi="Arial" w:cs="Arial"/>
                <w:highlight w:val="magenta"/>
              </w:rPr>
              <w:t>The officers shall call a special meeting of the honor society to vote on the resolution for dissolution of the honor society.</w:t>
            </w:r>
            <w:r w:rsidR="00E66A3E">
              <w:rPr>
                <w:rFonts w:ascii="Arial" w:eastAsia="Times New Roman" w:hAnsi="Arial" w:cs="Arial"/>
                <w:highlight w:val="magenta"/>
              </w:rPr>
              <w:t xml:space="preserve"> </w:t>
            </w:r>
            <w:r w:rsidRPr="0088572A">
              <w:rPr>
                <w:rFonts w:ascii="Arial" w:eastAsia="Times New Roman" w:hAnsi="Arial" w:cs="Arial"/>
                <w:highlight w:val="magenta"/>
              </w:rPr>
              <w:t>Notice of the special meeting must be provided at least 30 days in advance.</w:t>
            </w:r>
          </w:p>
          <w:p w14:paraId="2E8B963F" w14:textId="4F5D0F51" w:rsidR="00E17585" w:rsidRPr="0088572A" w:rsidRDefault="00E17585" w:rsidP="00F803C3">
            <w:pPr>
              <w:numPr>
                <w:ilvl w:val="0"/>
                <w:numId w:val="67"/>
              </w:numPr>
              <w:tabs>
                <w:tab w:val="left" w:pos="360"/>
                <w:tab w:val="left" w:pos="576"/>
                <w:tab w:val="left" w:pos="864"/>
              </w:tabs>
              <w:spacing w:after="0" w:line="240" w:lineRule="auto"/>
              <w:rPr>
                <w:rFonts w:ascii="Arial" w:eastAsia="Times New Roman" w:hAnsi="Arial" w:cs="Arial"/>
                <w:highlight w:val="magenta"/>
              </w:rPr>
            </w:pPr>
            <w:r w:rsidRPr="0088572A">
              <w:rPr>
                <w:rFonts w:ascii="Arial" w:eastAsia="Times New Roman" w:hAnsi="Arial" w:cs="Arial"/>
                <w:highlight w:val="magenta"/>
              </w:rPr>
              <w:t>All active members shall be provided the opportunity to vote by ballot, which may be delivered by electronic means.</w:t>
            </w:r>
            <w:r w:rsidR="00E66A3E">
              <w:rPr>
                <w:rFonts w:ascii="Arial" w:eastAsia="Times New Roman" w:hAnsi="Arial" w:cs="Arial"/>
                <w:highlight w:val="magenta"/>
              </w:rPr>
              <w:t xml:space="preserve"> </w:t>
            </w:r>
            <w:r w:rsidRPr="0088572A">
              <w:rPr>
                <w:rFonts w:ascii="Arial" w:eastAsia="Times New Roman" w:hAnsi="Arial" w:cs="Arial"/>
                <w:highlight w:val="magenta"/>
              </w:rPr>
              <w:t>Dissolution of the honor society shall occur if three-fourths of voting members support the resolution.</w:t>
            </w:r>
          </w:p>
          <w:p w14:paraId="3C0FB0F9" w14:textId="77777777" w:rsidR="00E17585" w:rsidRPr="0088572A" w:rsidRDefault="00E17585" w:rsidP="00E17585">
            <w:pPr>
              <w:tabs>
                <w:tab w:val="left" w:pos="288"/>
                <w:tab w:val="left" w:pos="576"/>
                <w:tab w:val="left" w:pos="864"/>
              </w:tabs>
              <w:spacing w:after="0" w:line="240" w:lineRule="auto"/>
              <w:rPr>
                <w:rFonts w:ascii="Arial" w:eastAsia="Times New Roman" w:hAnsi="Arial" w:cs="Arial"/>
                <w:highlight w:val="magenta"/>
              </w:rPr>
            </w:pPr>
          </w:p>
          <w:p w14:paraId="4105223D" w14:textId="77777777" w:rsidR="00E17585" w:rsidRDefault="00E17585" w:rsidP="00E17585">
            <w:pPr>
              <w:tabs>
                <w:tab w:val="left" w:pos="288"/>
                <w:tab w:val="left" w:pos="576"/>
                <w:tab w:val="left" w:pos="864"/>
              </w:tabs>
              <w:spacing w:after="0" w:line="240" w:lineRule="auto"/>
              <w:rPr>
                <w:rFonts w:ascii="Arial" w:eastAsia="Times New Roman" w:hAnsi="Arial" w:cs="Arial"/>
                <w:b/>
                <w:highlight w:val="magenta"/>
              </w:rPr>
            </w:pPr>
          </w:p>
          <w:p w14:paraId="7CFF5992" w14:textId="77777777" w:rsidR="00E17585" w:rsidRDefault="00E17585" w:rsidP="00E17585">
            <w:pPr>
              <w:tabs>
                <w:tab w:val="left" w:pos="288"/>
                <w:tab w:val="left" w:pos="576"/>
                <w:tab w:val="left" w:pos="864"/>
              </w:tabs>
              <w:spacing w:after="0" w:line="240" w:lineRule="auto"/>
              <w:rPr>
                <w:rFonts w:ascii="Arial" w:eastAsia="Times New Roman" w:hAnsi="Arial" w:cs="Arial"/>
                <w:b/>
                <w:highlight w:val="magenta"/>
              </w:rPr>
            </w:pPr>
          </w:p>
          <w:p w14:paraId="6B1C26F4" w14:textId="77777777" w:rsidR="00E17585" w:rsidRDefault="00E17585" w:rsidP="00E17585">
            <w:pPr>
              <w:tabs>
                <w:tab w:val="left" w:pos="288"/>
                <w:tab w:val="left" w:pos="576"/>
                <w:tab w:val="left" w:pos="864"/>
              </w:tabs>
              <w:spacing w:after="0" w:line="240" w:lineRule="auto"/>
              <w:rPr>
                <w:rFonts w:ascii="Arial" w:eastAsia="Times New Roman" w:hAnsi="Arial" w:cs="Arial"/>
                <w:b/>
                <w:highlight w:val="magenta"/>
              </w:rPr>
            </w:pPr>
          </w:p>
          <w:p w14:paraId="320F54A7" w14:textId="77777777" w:rsidR="00E17585" w:rsidRDefault="00E17585" w:rsidP="00E17585">
            <w:pPr>
              <w:tabs>
                <w:tab w:val="left" w:pos="288"/>
                <w:tab w:val="left" w:pos="576"/>
                <w:tab w:val="left" w:pos="864"/>
              </w:tabs>
              <w:spacing w:after="0" w:line="240" w:lineRule="auto"/>
              <w:rPr>
                <w:rFonts w:ascii="Arial" w:eastAsia="Times New Roman" w:hAnsi="Arial" w:cs="Arial"/>
                <w:b/>
                <w:highlight w:val="magenta"/>
              </w:rPr>
            </w:pPr>
          </w:p>
          <w:p w14:paraId="112F67CF" w14:textId="77777777" w:rsidR="00E17585" w:rsidRPr="0088572A" w:rsidRDefault="00E17585" w:rsidP="00E17585">
            <w:pPr>
              <w:tabs>
                <w:tab w:val="left" w:pos="288"/>
                <w:tab w:val="left" w:pos="576"/>
                <w:tab w:val="left" w:pos="864"/>
              </w:tabs>
              <w:spacing w:after="0" w:line="240" w:lineRule="auto"/>
              <w:rPr>
                <w:rFonts w:ascii="Arial" w:eastAsia="Times New Roman" w:hAnsi="Arial" w:cs="Arial"/>
                <w:b/>
                <w:highlight w:val="magenta"/>
              </w:rPr>
            </w:pPr>
            <w:r w:rsidRPr="0088572A">
              <w:rPr>
                <w:rFonts w:ascii="Arial" w:eastAsia="Times New Roman" w:hAnsi="Arial" w:cs="Arial"/>
                <w:b/>
                <w:highlight w:val="magenta"/>
              </w:rPr>
              <w:t>Section 2. If Honor Society Approves Dissolution</w:t>
            </w:r>
          </w:p>
          <w:p w14:paraId="62AE1B35" w14:textId="77777777" w:rsidR="00E17585" w:rsidRPr="0088572A" w:rsidRDefault="00E17585" w:rsidP="00E17585">
            <w:pPr>
              <w:tabs>
                <w:tab w:val="left" w:pos="288"/>
                <w:tab w:val="left" w:pos="576"/>
                <w:tab w:val="left" w:pos="864"/>
              </w:tabs>
              <w:spacing w:after="0" w:line="240" w:lineRule="auto"/>
              <w:rPr>
                <w:rFonts w:ascii="Arial" w:eastAsia="Times New Roman" w:hAnsi="Arial" w:cs="Arial"/>
                <w:highlight w:val="magenta"/>
              </w:rPr>
            </w:pPr>
            <w:r w:rsidRPr="0088572A">
              <w:rPr>
                <w:rFonts w:ascii="Arial" w:eastAsia="Times New Roman" w:hAnsi="Arial" w:cs="Arial"/>
                <w:highlight w:val="magenta"/>
              </w:rPr>
              <w:t xml:space="preserve">The officers shall take the necessary steps to conclude the affairs of the honor society in accordance with statutory requirements existing at the date such action is taken.  </w:t>
            </w:r>
          </w:p>
          <w:p w14:paraId="4C56A422" w14:textId="77777777" w:rsidR="00E17585" w:rsidRPr="0088572A" w:rsidRDefault="00E17585" w:rsidP="00E17585">
            <w:pPr>
              <w:suppressLineNumbers/>
              <w:tabs>
                <w:tab w:val="left" w:pos="288"/>
                <w:tab w:val="left" w:pos="576"/>
                <w:tab w:val="left" w:pos="864"/>
              </w:tabs>
              <w:spacing w:after="0" w:line="240" w:lineRule="auto"/>
              <w:rPr>
                <w:rFonts w:ascii="Arial" w:eastAsia="Times New Roman" w:hAnsi="Arial" w:cs="Arial"/>
                <w:highlight w:val="magenta"/>
              </w:rPr>
            </w:pPr>
          </w:p>
          <w:p w14:paraId="32E38B10" w14:textId="77777777" w:rsidR="00E17585" w:rsidRPr="0088572A" w:rsidRDefault="00E17585" w:rsidP="00E17585">
            <w:pPr>
              <w:suppressLineNumbers/>
              <w:tabs>
                <w:tab w:val="left" w:pos="288"/>
                <w:tab w:val="left" w:pos="576"/>
                <w:tab w:val="left" w:pos="864"/>
              </w:tabs>
              <w:spacing w:after="0" w:line="240" w:lineRule="auto"/>
              <w:rPr>
                <w:rFonts w:ascii="Arial" w:eastAsia="Times New Roman" w:hAnsi="Arial" w:cs="Arial"/>
                <w:highlight w:val="magenta"/>
              </w:rPr>
            </w:pPr>
          </w:p>
          <w:p w14:paraId="5E5AAF11" w14:textId="77777777" w:rsidR="00E17585" w:rsidRPr="0088572A" w:rsidRDefault="00E17585" w:rsidP="00E17585">
            <w:pPr>
              <w:suppressLineNumbers/>
              <w:tabs>
                <w:tab w:val="left" w:pos="288"/>
                <w:tab w:val="left" w:pos="576"/>
                <w:tab w:val="left" w:pos="864"/>
              </w:tabs>
              <w:spacing w:after="0" w:line="240" w:lineRule="auto"/>
              <w:rPr>
                <w:rFonts w:ascii="Arial" w:eastAsia="Times New Roman" w:hAnsi="Arial" w:cs="Arial"/>
                <w:highlight w:val="magenta"/>
              </w:rPr>
            </w:pPr>
          </w:p>
          <w:p w14:paraId="57FAF93D" w14:textId="77777777" w:rsidR="00E17585" w:rsidRPr="0088572A" w:rsidRDefault="00E17585" w:rsidP="00E17585">
            <w:pPr>
              <w:suppressLineNumbers/>
              <w:tabs>
                <w:tab w:val="left" w:pos="288"/>
                <w:tab w:val="left" w:pos="576"/>
                <w:tab w:val="left" w:pos="864"/>
              </w:tabs>
              <w:spacing w:after="0" w:line="240" w:lineRule="auto"/>
              <w:rPr>
                <w:rFonts w:ascii="Arial" w:eastAsia="Times New Roman" w:hAnsi="Arial" w:cs="Arial"/>
                <w:highlight w:val="magenta"/>
              </w:rPr>
            </w:pPr>
          </w:p>
          <w:p w14:paraId="52387FBC" w14:textId="77777777" w:rsidR="00E17585" w:rsidRPr="0088572A" w:rsidRDefault="00E17585" w:rsidP="00E17585">
            <w:pPr>
              <w:suppressLineNumbers/>
              <w:tabs>
                <w:tab w:val="left" w:pos="288"/>
                <w:tab w:val="left" w:pos="576"/>
                <w:tab w:val="left" w:pos="864"/>
              </w:tabs>
              <w:spacing w:after="0" w:line="240" w:lineRule="auto"/>
              <w:rPr>
                <w:rFonts w:ascii="Arial" w:eastAsia="Times New Roman" w:hAnsi="Arial" w:cs="Arial"/>
                <w:highlight w:val="magenta"/>
              </w:rPr>
            </w:pPr>
          </w:p>
          <w:p w14:paraId="5C8942AF" w14:textId="77777777" w:rsidR="00E17585" w:rsidRPr="0088572A" w:rsidRDefault="00E17585" w:rsidP="00E17585">
            <w:pPr>
              <w:tabs>
                <w:tab w:val="left" w:pos="288"/>
                <w:tab w:val="left" w:pos="576"/>
                <w:tab w:val="left" w:pos="864"/>
              </w:tabs>
              <w:spacing w:after="0" w:line="240" w:lineRule="auto"/>
              <w:rPr>
                <w:rFonts w:ascii="Arial" w:eastAsia="Times New Roman" w:hAnsi="Arial" w:cs="Arial"/>
                <w:b/>
                <w:highlight w:val="magenta"/>
              </w:rPr>
            </w:pPr>
            <w:r w:rsidRPr="0088572A">
              <w:rPr>
                <w:rFonts w:ascii="Arial" w:eastAsia="Times New Roman" w:hAnsi="Arial" w:cs="Arial"/>
                <w:b/>
                <w:highlight w:val="magenta"/>
              </w:rPr>
              <w:lastRenderedPageBreak/>
              <w:t>Section 3. Disposition of Honor Society Funds</w:t>
            </w:r>
          </w:p>
          <w:p w14:paraId="18D0294A" w14:textId="77777777" w:rsidR="00E17585" w:rsidRPr="0088572A" w:rsidRDefault="00E17585" w:rsidP="00E17585">
            <w:pPr>
              <w:tabs>
                <w:tab w:val="left" w:pos="288"/>
                <w:tab w:val="left" w:pos="576"/>
                <w:tab w:val="left" w:pos="864"/>
              </w:tabs>
              <w:spacing w:after="0" w:line="240" w:lineRule="auto"/>
              <w:rPr>
                <w:rFonts w:ascii="Arial" w:eastAsia="Times New Roman" w:hAnsi="Arial" w:cs="Arial"/>
              </w:rPr>
            </w:pPr>
            <w:r w:rsidRPr="0088572A">
              <w:rPr>
                <w:rFonts w:ascii="Arial" w:eastAsia="Times New Roman" w:hAnsi="Arial" w:cs="Arial"/>
                <w:highlight w:val="magenta"/>
              </w:rPr>
              <w:t>After payment or making provision for payment of all debts and liabilities incurred by the honor society, the officers shall dispose of all assets of the honor society. The assets may be sent to Sigma Theta Tau International Headquarters or any other appropriate non-profit organization approved by the honor society board of directors. [The recipient organization shall at the time qualify as an exempt organization under Section 501(c)(3) of the Internal Revenue Code of 1954 (or the corresponding provision of any future United States Revenue law) or the governing law of that honor society’s country.]</w:t>
            </w:r>
          </w:p>
          <w:p w14:paraId="04CCBD13" w14:textId="77777777" w:rsidR="00E17585" w:rsidRPr="000741B9" w:rsidRDefault="00E17585" w:rsidP="00E17585">
            <w:pPr>
              <w:suppressLineNumbers/>
              <w:tabs>
                <w:tab w:val="left" w:pos="1785"/>
              </w:tabs>
              <w:spacing w:after="0" w:line="240" w:lineRule="auto"/>
              <w:rPr>
                <w:rFonts w:ascii="Arial" w:hAnsi="Arial" w:cs="Arial"/>
              </w:rPr>
            </w:pPr>
            <w:r>
              <w:rPr>
                <w:rFonts w:ascii="Arial" w:hAnsi="Arial" w:cs="Arial"/>
              </w:rPr>
              <w:tab/>
            </w:r>
          </w:p>
        </w:tc>
      </w:tr>
      <w:tr w:rsidR="00E17585" w14:paraId="58EC447F" w14:textId="77777777" w:rsidTr="00E17585">
        <w:tc>
          <w:tcPr>
            <w:tcW w:w="4796" w:type="dxa"/>
          </w:tcPr>
          <w:p w14:paraId="2DFADA1A" w14:textId="77777777" w:rsidR="00E17585" w:rsidRPr="0037264F" w:rsidRDefault="00E17585" w:rsidP="00E17585">
            <w:pPr>
              <w:keepNext/>
              <w:suppressLineNumbers/>
              <w:spacing w:after="0" w:line="240" w:lineRule="auto"/>
              <w:outlineLvl w:val="4"/>
              <w:rPr>
                <w:rFonts w:ascii="Arial" w:eastAsia="Times New Roman" w:hAnsi="Arial"/>
                <w:b/>
                <w:caps/>
                <w:highlight w:val="yellow"/>
              </w:rPr>
            </w:pPr>
            <w:r w:rsidRPr="0037264F">
              <w:rPr>
                <w:rFonts w:ascii="Arial" w:eastAsia="Times New Roman" w:hAnsi="Arial"/>
                <w:b/>
                <w:caps/>
                <w:highlight w:val="yellow"/>
              </w:rPr>
              <w:lastRenderedPageBreak/>
              <w:t>Article XVII. General Provisions</w:t>
            </w:r>
          </w:p>
          <w:p w14:paraId="0B8DDD82" w14:textId="77777777" w:rsidR="00E17585" w:rsidRPr="00680152" w:rsidRDefault="00E17585" w:rsidP="00E17585">
            <w:pPr>
              <w:suppressLineNumbers/>
              <w:spacing w:after="0" w:line="240" w:lineRule="auto"/>
              <w:rPr>
                <w:rFonts w:ascii="Arial" w:eastAsia="Times New Roman" w:hAnsi="Arial"/>
              </w:rPr>
            </w:pPr>
            <w:r w:rsidRPr="001846F9">
              <w:rPr>
                <w:rFonts w:ascii="Arial" w:eastAsia="Times New Roman" w:hAnsi="Arial" w:cs="Arial"/>
                <w:highlight w:val="yellow"/>
              </w:rPr>
              <w:t>Officers, directors</w:t>
            </w:r>
            <w:r w:rsidRPr="001846F9">
              <w:rPr>
                <w:rFonts w:ascii="Arial" w:eastAsia="Times New Roman" w:hAnsi="Arial" w:cs="Arial"/>
                <w:b/>
                <w:highlight w:val="yellow"/>
              </w:rPr>
              <w:t xml:space="preserve"> </w:t>
            </w:r>
            <w:r w:rsidRPr="001846F9">
              <w:rPr>
                <w:rFonts w:ascii="Arial" w:eastAsia="Times New Roman" w:hAnsi="Arial" w:cs="Arial"/>
                <w:highlight w:val="yellow"/>
              </w:rPr>
              <w:t>and employees shall be indemnified by the Society for any and all civil liabilities for conducting their official duties, except in circumstances and cases of conducting their duties in bad faith.</w:t>
            </w:r>
          </w:p>
        </w:tc>
        <w:tc>
          <w:tcPr>
            <w:tcW w:w="4797" w:type="dxa"/>
          </w:tcPr>
          <w:p w14:paraId="5C777155" w14:textId="77777777" w:rsidR="00E17585" w:rsidRPr="000741B9" w:rsidRDefault="00E17585" w:rsidP="00E17585">
            <w:pPr>
              <w:suppressLineNumbers/>
              <w:spacing w:after="0" w:line="240" w:lineRule="auto"/>
              <w:rPr>
                <w:rFonts w:ascii="Arial" w:hAnsi="Arial" w:cs="Arial"/>
              </w:rPr>
            </w:pPr>
          </w:p>
        </w:tc>
        <w:tc>
          <w:tcPr>
            <w:tcW w:w="4797" w:type="dxa"/>
          </w:tcPr>
          <w:p w14:paraId="6D43B10D" w14:textId="77777777" w:rsidR="00E17585" w:rsidRPr="000741B9" w:rsidRDefault="00E17585" w:rsidP="00E17585">
            <w:pPr>
              <w:suppressLineNumbers/>
              <w:spacing w:after="0" w:line="240" w:lineRule="auto"/>
              <w:rPr>
                <w:rFonts w:ascii="Arial" w:hAnsi="Arial" w:cs="Arial"/>
              </w:rPr>
            </w:pPr>
          </w:p>
        </w:tc>
      </w:tr>
    </w:tbl>
    <w:p w14:paraId="7B0C90E1" w14:textId="77777777" w:rsidR="00216D9B" w:rsidRDefault="00216D9B"/>
    <w:sectPr w:rsidR="00216D9B" w:rsidSect="00624D33">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DF9B7" w14:textId="77777777" w:rsidR="00446BE9" w:rsidRDefault="00446BE9" w:rsidP="00E17585">
      <w:pPr>
        <w:spacing w:after="0" w:line="240" w:lineRule="auto"/>
      </w:pPr>
      <w:r>
        <w:separator/>
      </w:r>
    </w:p>
  </w:endnote>
  <w:endnote w:type="continuationSeparator" w:id="0">
    <w:p w14:paraId="38C747CE" w14:textId="77777777" w:rsidR="00446BE9" w:rsidRDefault="00446BE9" w:rsidP="00E17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72BBD" w14:textId="77777777" w:rsidR="00183809" w:rsidRDefault="00183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790B1" w14:textId="77777777" w:rsidR="00183809" w:rsidRDefault="001838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A4831" w14:textId="77777777" w:rsidR="00183809" w:rsidRDefault="00183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50A6E" w14:textId="77777777" w:rsidR="00446BE9" w:rsidRDefault="00446BE9" w:rsidP="00E17585">
      <w:pPr>
        <w:spacing w:after="0" w:line="240" w:lineRule="auto"/>
      </w:pPr>
      <w:r>
        <w:separator/>
      </w:r>
    </w:p>
  </w:footnote>
  <w:footnote w:type="continuationSeparator" w:id="0">
    <w:p w14:paraId="21506E88" w14:textId="77777777" w:rsidR="00446BE9" w:rsidRDefault="00446BE9" w:rsidP="00E17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86751" w14:textId="77777777" w:rsidR="00183809" w:rsidRDefault="00183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6390"/>
    </w:tblGrid>
    <w:tr w:rsidR="00183809" w14:paraId="61DBB0F6" w14:textId="77777777" w:rsidTr="00D63060">
      <w:tc>
        <w:tcPr>
          <w:tcW w:w="7308" w:type="dxa"/>
          <w:vAlign w:val="center"/>
        </w:tcPr>
        <w:p w14:paraId="2298B974" w14:textId="77777777" w:rsidR="00183809" w:rsidRDefault="00183809" w:rsidP="00624D33">
          <w:pPr>
            <w:pStyle w:val="Header"/>
          </w:pPr>
          <w:r>
            <w:rPr>
              <w:noProof/>
            </w:rPr>
            <w:drawing>
              <wp:inline distT="0" distB="0" distL="0" distR="0" wp14:anchorId="382EEB22" wp14:editId="7AFF55C2">
                <wp:extent cx="1743075" cy="968948"/>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ma-Logo_Color.jpg"/>
                        <pic:cNvPicPr/>
                      </pic:nvPicPr>
                      <pic:blipFill>
                        <a:blip r:embed="rId1">
                          <a:extLst>
                            <a:ext uri="{28A0092B-C50C-407E-A947-70E740481C1C}">
                              <a14:useLocalDpi xmlns:a14="http://schemas.microsoft.com/office/drawing/2010/main" val="0"/>
                            </a:ext>
                          </a:extLst>
                        </a:blip>
                        <a:stretch>
                          <a:fillRect/>
                        </a:stretch>
                      </pic:blipFill>
                      <pic:spPr>
                        <a:xfrm>
                          <a:off x="0" y="0"/>
                          <a:ext cx="1759302" cy="977968"/>
                        </a:xfrm>
                        <a:prstGeom prst="rect">
                          <a:avLst/>
                        </a:prstGeom>
                      </pic:spPr>
                    </pic:pic>
                  </a:graphicData>
                </a:graphic>
              </wp:inline>
            </w:drawing>
          </w:r>
        </w:p>
      </w:tc>
      <w:tc>
        <w:tcPr>
          <w:tcW w:w="6390" w:type="dxa"/>
          <w:vAlign w:val="center"/>
        </w:tcPr>
        <w:p w14:paraId="580F667D" w14:textId="7F0166AE" w:rsidR="00183809" w:rsidRPr="00D63060" w:rsidRDefault="00183809" w:rsidP="00D63060">
          <w:pPr>
            <w:pStyle w:val="Header"/>
            <w:jc w:val="right"/>
            <w:rPr>
              <w:b/>
              <w:color w:val="5E50A1"/>
              <w:sz w:val="36"/>
              <w:szCs w:val="36"/>
            </w:rPr>
          </w:pPr>
          <w:r>
            <w:rPr>
              <w:b/>
              <w:color w:val="5E50A1"/>
              <w:sz w:val="36"/>
              <w:szCs w:val="36"/>
            </w:rPr>
            <w:t xml:space="preserve">The 3 Sets of </w:t>
          </w:r>
          <w:r w:rsidRPr="00D63060">
            <w:rPr>
              <w:b/>
              <w:color w:val="5E50A1"/>
              <w:sz w:val="36"/>
              <w:szCs w:val="36"/>
            </w:rPr>
            <w:t>Sigma Bylaws</w:t>
          </w:r>
        </w:p>
      </w:tc>
    </w:tr>
  </w:tbl>
  <w:p w14:paraId="4420A841" w14:textId="77777777" w:rsidR="00183809" w:rsidRDefault="00183809">
    <w:pPr>
      <w:pStyle w:val="Header"/>
    </w:pPr>
    <w:r>
      <w:t xml:space="preserve">                                          </w:t>
    </w:r>
    <w:r>
      <w:tab/>
      <w:t xml:space="preserve">                                                                                                                                </w:t>
    </w:r>
  </w:p>
  <w:p w14:paraId="33E3AC1E" w14:textId="77777777" w:rsidR="00183809" w:rsidRDefault="001838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D67FD" w14:textId="77777777" w:rsidR="00183809" w:rsidRDefault="00183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07C"/>
    <w:multiLevelType w:val="singleLevel"/>
    <w:tmpl w:val="CE32EB50"/>
    <w:lvl w:ilvl="0">
      <w:start w:val="1"/>
      <w:numFmt w:val="lowerLetter"/>
      <w:lvlText w:val="%1."/>
      <w:legacy w:legacy="1" w:legacySpace="0" w:legacyIndent="360"/>
      <w:lvlJc w:val="left"/>
      <w:pPr>
        <w:ind w:left="360" w:hanging="360"/>
      </w:pPr>
    </w:lvl>
  </w:abstractNum>
  <w:abstractNum w:abstractNumId="1" w15:restartNumberingAfterBreak="0">
    <w:nsid w:val="055665DB"/>
    <w:multiLevelType w:val="hybridMultilevel"/>
    <w:tmpl w:val="C728F676"/>
    <w:lvl w:ilvl="0" w:tplc="B164CB60">
      <w:start w:val="1"/>
      <w:numFmt w:val="lowerLetter"/>
      <w:lvlText w:val="%1."/>
      <w:legacy w:legacy="1" w:legacySpace="0" w:legacyIndent="360"/>
      <w:lvlJc w:val="left"/>
      <w:pPr>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627777"/>
    <w:multiLevelType w:val="singleLevel"/>
    <w:tmpl w:val="CE32EB50"/>
    <w:lvl w:ilvl="0">
      <w:start w:val="1"/>
      <w:numFmt w:val="lowerLetter"/>
      <w:lvlText w:val="%1."/>
      <w:legacy w:legacy="1" w:legacySpace="0" w:legacyIndent="360"/>
      <w:lvlJc w:val="left"/>
      <w:pPr>
        <w:ind w:left="360" w:hanging="360"/>
      </w:pPr>
    </w:lvl>
  </w:abstractNum>
  <w:abstractNum w:abstractNumId="3" w15:restartNumberingAfterBreak="0">
    <w:nsid w:val="088049D1"/>
    <w:multiLevelType w:val="hybridMultilevel"/>
    <w:tmpl w:val="3E8CE2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95"/>
        </w:tabs>
        <w:ind w:left="795" w:hanging="360"/>
      </w:pPr>
    </w:lvl>
    <w:lvl w:ilvl="2" w:tplc="0409001B" w:tentative="1">
      <w:start w:val="1"/>
      <w:numFmt w:val="lowerRoman"/>
      <w:lvlText w:val="%3."/>
      <w:lvlJc w:val="right"/>
      <w:pPr>
        <w:tabs>
          <w:tab w:val="num" w:pos="1515"/>
        </w:tabs>
        <w:ind w:left="1515" w:hanging="180"/>
      </w:pPr>
    </w:lvl>
    <w:lvl w:ilvl="3" w:tplc="0409000F" w:tentative="1">
      <w:start w:val="1"/>
      <w:numFmt w:val="decimal"/>
      <w:lvlText w:val="%4."/>
      <w:lvlJc w:val="left"/>
      <w:pPr>
        <w:tabs>
          <w:tab w:val="num" w:pos="2235"/>
        </w:tabs>
        <w:ind w:left="2235" w:hanging="360"/>
      </w:pPr>
    </w:lvl>
    <w:lvl w:ilvl="4" w:tplc="04090019" w:tentative="1">
      <w:start w:val="1"/>
      <w:numFmt w:val="lowerLetter"/>
      <w:lvlText w:val="%5."/>
      <w:lvlJc w:val="left"/>
      <w:pPr>
        <w:tabs>
          <w:tab w:val="num" w:pos="2955"/>
        </w:tabs>
        <w:ind w:left="2955" w:hanging="360"/>
      </w:pPr>
    </w:lvl>
    <w:lvl w:ilvl="5" w:tplc="0409001B" w:tentative="1">
      <w:start w:val="1"/>
      <w:numFmt w:val="lowerRoman"/>
      <w:lvlText w:val="%6."/>
      <w:lvlJc w:val="right"/>
      <w:pPr>
        <w:tabs>
          <w:tab w:val="num" w:pos="3675"/>
        </w:tabs>
        <w:ind w:left="3675" w:hanging="180"/>
      </w:pPr>
    </w:lvl>
    <w:lvl w:ilvl="6" w:tplc="0409000F" w:tentative="1">
      <w:start w:val="1"/>
      <w:numFmt w:val="decimal"/>
      <w:lvlText w:val="%7."/>
      <w:lvlJc w:val="left"/>
      <w:pPr>
        <w:tabs>
          <w:tab w:val="num" w:pos="4395"/>
        </w:tabs>
        <w:ind w:left="4395" w:hanging="360"/>
      </w:pPr>
    </w:lvl>
    <w:lvl w:ilvl="7" w:tplc="04090019" w:tentative="1">
      <w:start w:val="1"/>
      <w:numFmt w:val="lowerLetter"/>
      <w:lvlText w:val="%8."/>
      <w:lvlJc w:val="left"/>
      <w:pPr>
        <w:tabs>
          <w:tab w:val="num" w:pos="5115"/>
        </w:tabs>
        <w:ind w:left="5115" w:hanging="360"/>
      </w:pPr>
    </w:lvl>
    <w:lvl w:ilvl="8" w:tplc="0409001B" w:tentative="1">
      <w:start w:val="1"/>
      <w:numFmt w:val="lowerRoman"/>
      <w:lvlText w:val="%9."/>
      <w:lvlJc w:val="right"/>
      <w:pPr>
        <w:tabs>
          <w:tab w:val="num" w:pos="5835"/>
        </w:tabs>
        <w:ind w:left="5835" w:hanging="180"/>
      </w:pPr>
    </w:lvl>
  </w:abstractNum>
  <w:abstractNum w:abstractNumId="4" w15:restartNumberingAfterBreak="0">
    <w:nsid w:val="0E5F7337"/>
    <w:multiLevelType w:val="hybridMultilevel"/>
    <w:tmpl w:val="886E8136"/>
    <w:lvl w:ilvl="0" w:tplc="C02847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F5C57"/>
    <w:multiLevelType w:val="hybridMultilevel"/>
    <w:tmpl w:val="661A5FD6"/>
    <w:lvl w:ilvl="0" w:tplc="05DC1FAE">
      <w:start w:val="1"/>
      <w:numFmt w:val="lowerLetter"/>
      <w:lvlText w:val="%1."/>
      <w:lvlJc w:val="left"/>
      <w:pPr>
        <w:ind w:left="810" w:hanging="360"/>
      </w:pPr>
      <w:rPr>
        <w:rFonts w:ascii="Arial" w:eastAsia="Calibr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64DA5"/>
    <w:multiLevelType w:val="singleLevel"/>
    <w:tmpl w:val="CE32EB50"/>
    <w:lvl w:ilvl="0">
      <w:start w:val="1"/>
      <w:numFmt w:val="lowerLetter"/>
      <w:lvlText w:val="%1."/>
      <w:legacy w:legacy="1" w:legacySpace="0" w:legacyIndent="360"/>
      <w:lvlJc w:val="left"/>
      <w:pPr>
        <w:ind w:left="360" w:hanging="360"/>
      </w:pPr>
    </w:lvl>
  </w:abstractNum>
  <w:abstractNum w:abstractNumId="7" w15:restartNumberingAfterBreak="0">
    <w:nsid w:val="0FBA75F1"/>
    <w:multiLevelType w:val="singleLevel"/>
    <w:tmpl w:val="CE32EB50"/>
    <w:lvl w:ilvl="0">
      <w:start w:val="1"/>
      <w:numFmt w:val="lowerLetter"/>
      <w:lvlText w:val="%1."/>
      <w:legacy w:legacy="1" w:legacySpace="0" w:legacyIndent="360"/>
      <w:lvlJc w:val="left"/>
      <w:pPr>
        <w:ind w:left="360" w:hanging="360"/>
      </w:pPr>
    </w:lvl>
  </w:abstractNum>
  <w:abstractNum w:abstractNumId="8" w15:restartNumberingAfterBreak="0">
    <w:nsid w:val="115F0E97"/>
    <w:multiLevelType w:val="hybridMultilevel"/>
    <w:tmpl w:val="C8668020"/>
    <w:lvl w:ilvl="0" w:tplc="05DC1FAE">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BC1EA2"/>
    <w:multiLevelType w:val="singleLevel"/>
    <w:tmpl w:val="CE32EB50"/>
    <w:lvl w:ilvl="0">
      <w:start w:val="1"/>
      <w:numFmt w:val="lowerLetter"/>
      <w:lvlText w:val="%1."/>
      <w:legacy w:legacy="1" w:legacySpace="0" w:legacyIndent="360"/>
      <w:lvlJc w:val="left"/>
      <w:pPr>
        <w:ind w:left="360" w:hanging="360"/>
      </w:pPr>
    </w:lvl>
  </w:abstractNum>
  <w:abstractNum w:abstractNumId="10" w15:restartNumberingAfterBreak="0">
    <w:nsid w:val="13067F17"/>
    <w:multiLevelType w:val="hybridMultilevel"/>
    <w:tmpl w:val="CCC4F718"/>
    <w:lvl w:ilvl="0" w:tplc="05DC1FAE">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F370C9"/>
    <w:multiLevelType w:val="hybridMultilevel"/>
    <w:tmpl w:val="661A5FD6"/>
    <w:lvl w:ilvl="0" w:tplc="05DC1FAE">
      <w:start w:val="1"/>
      <w:numFmt w:val="lowerLetter"/>
      <w:lvlText w:val="%1."/>
      <w:lvlJc w:val="left"/>
      <w:pPr>
        <w:ind w:left="810" w:hanging="360"/>
      </w:pPr>
      <w:rPr>
        <w:rFonts w:ascii="Arial" w:eastAsia="Calibr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74318A"/>
    <w:multiLevelType w:val="hybridMultilevel"/>
    <w:tmpl w:val="8076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265ED2"/>
    <w:multiLevelType w:val="hybridMultilevel"/>
    <w:tmpl w:val="BB1A5AD6"/>
    <w:lvl w:ilvl="0" w:tplc="3C1ED7F8">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8338BF"/>
    <w:multiLevelType w:val="hybridMultilevel"/>
    <w:tmpl w:val="6248E0EA"/>
    <w:lvl w:ilvl="0" w:tplc="3320C6FA">
      <w:start w:val="1"/>
      <w:numFmt w:val="lowerLetter"/>
      <w:lvlText w:val="%1."/>
      <w:lvlJc w:val="left"/>
      <w:pPr>
        <w:tabs>
          <w:tab w:val="num" w:pos="648"/>
        </w:tabs>
        <w:ind w:left="648" w:hanging="360"/>
      </w:pPr>
      <w:rPr>
        <w:rFonts w:hint="default"/>
      </w:rPr>
    </w:lvl>
    <w:lvl w:ilvl="1" w:tplc="FE780976">
      <w:start w:val="1"/>
      <w:numFmt w:val="lowerLetter"/>
      <w:lvlText w:val="%2."/>
      <w:lvlJc w:val="left"/>
      <w:pPr>
        <w:tabs>
          <w:tab w:val="num" w:pos="1728"/>
        </w:tabs>
        <w:ind w:left="1728" w:hanging="360"/>
      </w:pPr>
      <w:rPr>
        <w:rFonts w:hint="default"/>
      </w:rPr>
    </w:lvl>
    <w:lvl w:ilvl="2" w:tplc="0409001B">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5" w15:restartNumberingAfterBreak="0">
    <w:nsid w:val="19AA4798"/>
    <w:multiLevelType w:val="hybridMultilevel"/>
    <w:tmpl w:val="D9485654"/>
    <w:lvl w:ilvl="0" w:tplc="05DC1FAE">
      <w:start w:val="1"/>
      <w:numFmt w:val="lowerLetter"/>
      <w:lvlText w:val="%1."/>
      <w:lvlJc w:val="left"/>
      <w:pPr>
        <w:ind w:left="720" w:hanging="360"/>
      </w:pPr>
      <w:rPr>
        <w:rFonts w:ascii="Arial" w:eastAsia="Calibri" w:hAnsi="Arial" w:cs="Arial"/>
      </w:rPr>
    </w:lvl>
    <w:lvl w:ilvl="1" w:tplc="68DE9EBA">
      <w:start w:val="1"/>
      <w:numFmt w:val="lowerLetter"/>
      <w:lvlText w:val="%2."/>
      <w:lvlJc w:val="left"/>
      <w:pPr>
        <w:ind w:left="1440" w:hanging="360"/>
      </w:pPr>
      <w:rPr>
        <w:rFonts w:ascii="Arial" w:eastAsia="Calibr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172B88"/>
    <w:multiLevelType w:val="hybridMultilevel"/>
    <w:tmpl w:val="72021E5E"/>
    <w:lvl w:ilvl="0" w:tplc="04090019">
      <w:start w:val="1"/>
      <w:numFmt w:val="lowerLetter"/>
      <w:lvlText w:val="%1."/>
      <w:lvlJc w:val="left"/>
      <w:pPr>
        <w:tabs>
          <w:tab w:val="num" w:pos="1365"/>
        </w:tabs>
        <w:ind w:left="1365" w:hanging="360"/>
      </w:pPr>
    </w:lvl>
    <w:lvl w:ilvl="1" w:tplc="04090019" w:tentative="1">
      <w:start w:val="1"/>
      <w:numFmt w:val="lowerLetter"/>
      <w:lvlText w:val="%2."/>
      <w:lvlJc w:val="left"/>
      <w:pPr>
        <w:tabs>
          <w:tab w:val="num" w:pos="2085"/>
        </w:tabs>
        <w:ind w:left="2085" w:hanging="360"/>
      </w:pPr>
    </w:lvl>
    <w:lvl w:ilvl="2" w:tplc="0409001B" w:tentative="1">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abstractNum w:abstractNumId="17" w15:restartNumberingAfterBreak="0">
    <w:nsid w:val="1AC4013E"/>
    <w:multiLevelType w:val="hybridMultilevel"/>
    <w:tmpl w:val="C76E6E22"/>
    <w:lvl w:ilvl="0" w:tplc="04090017">
      <w:start w:val="1"/>
      <w:numFmt w:val="lowerLetter"/>
      <w:lvlText w:val="%1)"/>
      <w:lvlJc w:val="left"/>
      <w:pPr>
        <w:ind w:left="936" w:hanging="360"/>
      </w:pPr>
    </w:lvl>
    <w:lvl w:ilvl="1" w:tplc="04090017">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AF5672C"/>
    <w:multiLevelType w:val="singleLevel"/>
    <w:tmpl w:val="AEB83F12"/>
    <w:lvl w:ilvl="0">
      <w:start w:val="1"/>
      <w:numFmt w:val="lowerLetter"/>
      <w:lvlText w:val="%1."/>
      <w:lvlJc w:val="left"/>
      <w:pPr>
        <w:tabs>
          <w:tab w:val="num" w:pos="1080"/>
        </w:tabs>
        <w:ind w:left="1080" w:hanging="360"/>
      </w:pPr>
      <w:rPr>
        <w:rFonts w:hint="default"/>
      </w:rPr>
    </w:lvl>
  </w:abstractNum>
  <w:abstractNum w:abstractNumId="19" w15:restartNumberingAfterBreak="0">
    <w:nsid w:val="1E1A7D66"/>
    <w:multiLevelType w:val="singleLevel"/>
    <w:tmpl w:val="E864EB16"/>
    <w:lvl w:ilvl="0">
      <w:start w:val="1"/>
      <w:numFmt w:val="lowerLetter"/>
      <w:lvlText w:val="%1."/>
      <w:lvlJc w:val="left"/>
      <w:pPr>
        <w:tabs>
          <w:tab w:val="num" w:pos="360"/>
        </w:tabs>
        <w:ind w:left="360" w:hanging="360"/>
      </w:pPr>
      <w:rPr>
        <w:rFonts w:hint="default"/>
      </w:rPr>
    </w:lvl>
  </w:abstractNum>
  <w:abstractNum w:abstractNumId="20" w15:restartNumberingAfterBreak="0">
    <w:nsid w:val="1E5F54BE"/>
    <w:multiLevelType w:val="hybridMultilevel"/>
    <w:tmpl w:val="651AFBC0"/>
    <w:lvl w:ilvl="0" w:tplc="CE32EB50">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EFB4AB1"/>
    <w:multiLevelType w:val="singleLevel"/>
    <w:tmpl w:val="424814B8"/>
    <w:lvl w:ilvl="0">
      <w:start w:val="1"/>
      <w:numFmt w:val="lowerLetter"/>
      <w:lvlText w:val="%1."/>
      <w:lvlJc w:val="left"/>
      <w:pPr>
        <w:tabs>
          <w:tab w:val="num" w:pos="648"/>
        </w:tabs>
        <w:ind w:left="648" w:hanging="360"/>
      </w:pPr>
      <w:rPr>
        <w:rFonts w:hint="default"/>
      </w:rPr>
    </w:lvl>
  </w:abstractNum>
  <w:abstractNum w:abstractNumId="22" w15:restartNumberingAfterBreak="0">
    <w:nsid w:val="1F703BCF"/>
    <w:multiLevelType w:val="hybridMultilevel"/>
    <w:tmpl w:val="72386154"/>
    <w:lvl w:ilvl="0" w:tplc="CA583272">
      <w:start w:val="1"/>
      <w:numFmt w:val="decimal"/>
      <w:lvlText w:val="%1)"/>
      <w:lvlJc w:val="left"/>
      <w:pPr>
        <w:tabs>
          <w:tab w:val="num" w:pos="1008"/>
        </w:tabs>
        <w:ind w:left="100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2066182A"/>
    <w:multiLevelType w:val="singleLevel"/>
    <w:tmpl w:val="CE32EB50"/>
    <w:lvl w:ilvl="0">
      <w:start w:val="1"/>
      <w:numFmt w:val="lowerLetter"/>
      <w:lvlText w:val="%1."/>
      <w:legacy w:legacy="1" w:legacySpace="0" w:legacyIndent="360"/>
      <w:lvlJc w:val="left"/>
      <w:pPr>
        <w:ind w:left="360" w:hanging="360"/>
      </w:pPr>
    </w:lvl>
  </w:abstractNum>
  <w:abstractNum w:abstractNumId="24" w15:restartNumberingAfterBreak="0">
    <w:nsid w:val="2086665B"/>
    <w:multiLevelType w:val="hybridMultilevel"/>
    <w:tmpl w:val="EFD20210"/>
    <w:lvl w:ilvl="0" w:tplc="CE32EB50">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0CC6767"/>
    <w:multiLevelType w:val="hybridMultilevel"/>
    <w:tmpl w:val="3A7C26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2C17B3"/>
    <w:multiLevelType w:val="singleLevel"/>
    <w:tmpl w:val="AC26A21C"/>
    <w:lvl w:ilvl="0">
      <w:start w:val="1"/>
      <w:numFmt w:val="lowerLetter"/>
      <w:lvlText w:val="%1."/>
      <w:lvlJc w:val="left"/>
      <w:pPr>
        <w:tabs>
          <w:tab w:val="num" w:pos="360"/>
        </w:tabs>
        <w:ind w:left="360" w:hanging="360"/>
      </w:pPr>
      <w:rPr>
        <w:rFonts w:hint="default"/>
      </w:rPr>
    </w:lvl>
  </w:abstractNum>
  <w:abstractNum w:abstractNumId="27" w15:restartNumberingAfterBreak="0">
    <w:nsid w:val="23802A9E"/>
    <w:multiLevelType w:val="hybridMultilevel"/>
    <w:tmpl w:val="51E4268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46A35A6"/>
    <w:multiLevelType w:val="hybridMultilevel"/>
    <w:tmpl w:val="AD1231F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94C08A4"/>
    <w:multiLevelType w:val="singleLevel"/>
    <w:tmpl w:val="72F6C434"/>
    <w:lvl w:ilvl="0">
      <w:start w:val="1"/>
      <w:numFmt w:val="lowerLetter"/>
      <w:lvlText w:val="%1."/>
      <w:lvlJc w:val="left"/>
      <w:pPr>
        <w:tabs>
          <w:tab w:val="num" w:pos="1080"/>
        </w:tabs>
        <w:ind w:left="1080" w:hanging="360"/>
      </w:pPr>
      <w:rPr>
        <w:rFonts w:hint="default"/>
      </w:rPr>
    </w:lvl>
  </w:abstractNum>
  <w:abstractNum w:abstractNumId="30" w15:restartNumberingAfterBreak="0">
    <w:nsid w:val="2AE000DF"/>
    <w:multiLevelType w:val="hybridMultilevel"/>
    <w:tmpl w:val="FB9C2778"/>
    <w:lvl w:ilvl="0" w:tplc="ADD679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2BAC0F37"/>
    <w:multiLevelType w:val="hybridMultilevel"/>
    <w:tmpl w:val="661A5FD6"/>
    <w:lvl w:ilvl="0" w:tplc="05DC1FAE">
      <w:start w:val="1"/>
      <w:numFmt w:val="lowerLetter"/>
      <w:lvlText w:val="%1."/>
      <w:lvlJc w:val="left"/>
      <w:pPr>
        <w:ind w:left="810" w:hanging="360"/>
      </w:pPr>
      <w:rPr>
        <w:rFonts w:ascii="Arial" w:eastAsia="Calibr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FC60A6"/>
    <w:multiLevelType w:val="hybridMultilevel"/>
    <w:tmpl w:val="019E4F4E"/>
    <w:lvl w:ilvl="0" w:tplc="05DC1FAE">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F05098C"/>
    <w:multiLevelType w:val="hybridMultilevel"/>
    <w:tmpl w:val="F4865278"/>
    <w:lvl w:ilvl="0" w:tplc="05DC1FAE">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F3A6DF5"/>
    <w:multiLevelType w:val="hybridMultilevel"/>
    <w:tmpl w:val="21E84074"/>
    <w:lvl w:ilvl="0" w:tplc="05DC1FAE">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F77B5F"/>
    <w:multiLevelType w:val="singleLevel"/>
    <w:tmpl w:val="CE32EB50"/>
    <w:lvl w:ilvl="0">
      <w:start w:val="1"/>
      <w:numFmt w:val="lowerLetter"/>
      <w:lvlText w:val="%1."/>
      <w:legacy w:legacy="1" w:legacySpace="0" w:legacyIndent="360"/>
      <w:lvlJc w:val="left"/>
      <w:pPr>
        <w:ind w:left="360" w:hanging="360"/>
      </w:pPr>
    </w:lvl>
  </w:abstractNum>
  <w:abstractNum w:abstractNumId="36" w15:restartNumberingAfterBreak="0">
    <w:nsid w:val="34223BA5"/>
    <w:multiLevelType w:val="singleLevel"/>
    <w:tmpl w:val="D57CAF50"/>
    <w:lvl w:ilvl="0">
      <w:start w:val="1"/>
      <w:numFmt w:val="lowerLetter"/>
      <w:lvlText w:val="%1."/>
      <w:lvlJc w:val="left"/>
      <w:pPr>
        <w:tabs>
          <w:tab w:val="num" w:pos="360"/>
        </w:tabs>
        <w:ind w:left="360" w:hanging="360"/>
      </w:pPr>
      <w:rPr>
        <w:rFonts w:hint="default"/>
      </w:rPr>
    </w:lvl>
  </w:abstractNum>
  <w:abstractNum w:abstractNumId="37" w15:restartNumberingAfterBreak="0">
    <w:nsid w:val="34E32DDA"/>
    <w:multiLevelType w:val="hybridMultilevel"/>
    <w:tmpl w:val="7D3012EA"/>
    <w:lvl w:ilvl="0" w:tplc="05DC1FAE">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814FDE"/>
    <w:multiLevelType w:val="hybridMultilevel"/>
    <w:tmpl w:val="8910D0D4"/>
    <w:lvl w:ilvl="0" w:tplc="05DC1FAE">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643659"/>
    <w:multiLevelType w:val="hybridMultilevel"/>
    <w:tmpl w:val="712C12E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83F07BF"/>
    <w:multiLevelType w:val="singleLevel"/>
    <w:tmpl w:val="CDB40B1A"/>
    <w:lvl w:ilvl="0">
      <w:start w:val="1"/>
      <w:numFmt w:val="decimal"/>
      <w:lvlText w:val="%1)"/>
      <w:lvlJc w:val="left"/>
      <w:pPr>
        <w:tabs>
          <w:tab w:val="num" w:pos="1440"/>
        </w:tabs>
        <w:ind w:left="1440" w:hanging="360"/>
      </w:pPr>
      <w:rPr>
        <w:rFonts w:hint="default"/>
      </w:rPr>
    </w:lvl>
  </w:abstractNum>
  <w:abstractNum w:abstractNumId="41" w15:restartNumberingAfterBreak="0">
    <w:nsid w:val="388F0674"/>
    <w:multiLevelType w:val="hybridMultilevel"/>
    <w:tmpl w:val="8B46873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94F497A"/>
    <w:multiLevelType w:val="hybridMultilevel"/>
    <w:tmpl w:val="1D70D780"/>
    <w:lvl w:ilvl="0" w:tplc="05DC1FAE">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A3E2A96"/>
    <w:multiLevelType w:val="singleLevel"/>
    <w:tmpl w:val="CE32EB50"/>
    <w:lvl w:ilvl="0">
      <w:start w:val="1"/>
      <w:numFmt w:val="lowerLetter"/>
      <w:lvlText w:val="%1."/>
      <w:legacy w:legacy="1" w:legacySpace="0" w:legacyIndent="360"/>
      <w:lvlJc w:val="left"/>
      <w:pPr>
        <w:ind w:left="360" w:hanging="360"/>
      </w:pPr>
    </w:lvl>
  </w:abstractNum>
  <w:abstractNum w:abstractNumId="44" w15:restartNumberingAfterBreak="0">
    <w:nsid w:val="3A5176F8"/>
    <w:multiLevelType w:val="singleLevel"/>
    <w:tmpl w:val="8EAE2478"/>
    <w:lvl w:ilvl="0">
      <w:start w:val="1"/>
      <w:numFmt w:val="lowerLetter"/>
      <w:lvlText w:val="%1."/>
      <w:lvlJc w:val="left"/>
      <w:pPr>
        <w:tabs>
          <w:tab w:val="num" w:pos="1080"/>
        </w:tabs>
        <w:ind w:left="1080" w:hanging="360"/>
      </w:pPr>
      <w:rPr>
        <w:rFonts w:hint="default"/>
      </w:rPr>
    </w:lvl>
  </w:abstractNum>
  <w:abstractNum w:abstractNumId="45" w15:restartNumberingAfterBreak="0">
    <w:nsid w:val="3AC84587"/>
    <w:multiLevelType w:val="hybridMultilevel"/>
    <w:tmpl w:val="1BA4DDBE"/>
    <w:lvl w:ilvl="0" w:tplc="47227296">
      <w:start w:val="1"/>
      <w:numFmt w:val="lowerLetter"/>
      <w:lvlText w:val="%1."/>
      <w:lvlJc w:val="left"/>
      <w:pPr>
        <w:tabs>
          <w:tab w:val="num" w:pos="648"/>
        </w:tabs>
        <w:ind w:left="648" w:hanging="360"/>
      </w:pPr>
      <w:rPr>
        <w:rFonts w:hint="default"/>
        <w:sz w:val="20"/>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46" w15:restartNumberingAfterBreak="0">
    <w:nsid w:val="3AFC24E4"/>
    <w:multiLevelType w:val="hybridMultilevel"/>
    <w:tmpl w:val="A1A4ADB4"/>
    <w:lvl w:ilvl="0" w:tplc="CA58327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3CEB3AD4"/>
    <w:multiLevelType w:val="singleLevel"/>
    <w:tmpl w:val="18969826"/>
    <w:lvl w:ilvl="0">
      <w:start w:val="1"/>
      <w:numFmt w:val="lowerLetter"/>
      <w:lvlText w:val="%1."/>
      <w:lvlJc w:val="left"/>
      <w:pPr>
        <w:tabs>
          <w:tab w:val="num" w:pos="648"/>
        </w:tabs>
        <w:ind w:left="648" w:hanging="360"/>
      </w:pPr>
      <w:rPr>
        <w:rFonts w:hint="default"/>
      </w:rPr>
    </w:lvl>
  </w:abstractNum>
  <w:abstractNum w:abstractNumId="48" w15:restartNumberingAfterBreak="0">
    <w:nsid w:val="3D8C5DA2"/>
    <w:multiLevelType w:val="singleLevel"/>
    <w:tmpl w:val="0409000F"/>
    <w:lvl w:ilvl="0">
      <w:start w:val="1"/>
      <w:numFmt w:val="decimal"/>
      <w:lvlText w:val="%1."/>
      <w:lvlJc w:val="left"/>
      <w:pPr>
        <w:tabs>
          <w:tab w:val="num" w:pos="360"/>
        </w:tabs>
        <w:ind w:left="360" w:hanging="360"/>
      </w:pPr>
      <w:rPr>
        <w:rFonts w:hint="default"/>
      </w:rPr>
    </w:lvl>
  </w:abstractNum>
  <w:abstractNum w:abstractNumId="49" w15:restartNumberingAfterBreak="0">
    <w:nsid w:val="405377C5"/>
    <w:multiLevelType w:val="hybridMultilevel"/>
    <w:tmpl w:val="7DFEEEE0"/>
    <w:lvl w:ilvl="0" w:tplc="BCD26296">
      <w:start w:val="1"/>
      <w:numFmt w:val="lowerLetter"/>
      <w:lvlText w:val="%1."/>
      <w:lvlJc w:val="left"/>
      <w:pPr>
        <w:ind w:left="720" w:hanging="360"/>
      </w:pPr>
      <w:rPr>
        <w:rFonts w:ascii="Arial" w:eastAsia="Calibr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1EF33D3"/>
    <w:multiLevelType w:val="hybridMultilevel"/>
    <w:tmpl w:val="D658AAFA"/>
    <w:lvl w:ilvl="0" w:tplc="04090017">
      <w:start w:val="1"/>
      <w:numFmt w:val="lowerLetter"/>
      <w:lvlText w:val="%1)"/>
      <w:lvlJc w:val="left"/>
      <w:pPr>
        <w:ind w:left="936" w:hanging="360"/>
      </w:pPr>
    </w:lvl>
    <w:lvl w:ilvl="1" w:tplc="04090017">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1" w15:restartNumberingAfterBreak="0">
    <w:nsid w:val="48064C3B"/>
    <w:multiLevelType w:val="hybridMultilevel"/>
    <w:tmpl w:val="75BAC612"/>
    <w:lvl w:ilvl="0" w:tplc="CE32EB50">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B181920"/>
    <w:multiLevelType w:val="hybridMultilevel"/>
    <w:tmpl w:val="147EA548"/>
    <w:lvl w:ilvl="0" w:tplc="04090019">
      <w:start w:val="1"/>
      <w:numFmt w:val="lowerLetter"/>
      <w:lvlText w:val="%1."/>
      <w:lvlJc w:val="left"/>
      <w:pPr>
        <w:tabs>
          <w:tab w:val="num" w:pos="1007"/>
        </w:tabs>
        <w:ind w:left="1007" w:hanging="360"/>
      </w:pPr>
    </w:lvl>
    <w:lvl w:ilvl="1" w:tplc="04090019" w:tentative="1">
      <w:start w:val="1"/>
      <w:numFmt w:val="lowerLetter"/>
      <w:lvlText w:val="%2."/>
      <w:lvlJc w:val="left"/>
      <w:pPr>
        <w:tabs>
          <w:tab w:val="num" w:pos="1727"/>
        </w:tabs>
        <w:ind w:left="1727" w:hanging="360"/>
      </w:pPr>
    </w:lvl>
    <w:lvl w:ilvl="2" w:tplc="0409001B" w:tentative="1">
      <w:start w:val="1"/>
      <w:numFmt w:val="lowerRoman"/>
      <w:lvlText w:val="%3."/>
      <w:lvlJc w:val="right"/>
      <w:pPr>
        <w:tabs>
          <w:tab w:val="num" w:pos="2447"/>
        </w:tabs>
        <w:ind w:left="2447" w:hanging="180"/>
      </w:pPr>
    </w:lvl>
    <w:lvl w:ilvl="3" w:tplc="0409000F" w:tentative="1">
      <w:start w:val="1"/>
      <w:numFmt w:val="decimal"/>
      <w:lvlText w:val="%4."/>
      <w:lvlJc w:val="left"/>
      <w:pPr>
        <w:tabs>
          <w:tab w:val="num" w:pos="3167"/>
        </w:tabs>
        <w:ind w:left="3167" w:hanging="360"/>
      </w:pPr>
    </w:lvl>
    <w:lvl w:ilvl="4" w:tplc="04090019" w:tentative="1">
      <w:start w:val="1"/>
      <w:numFmt w:val="lowerLetter"/>
      <w:lvlText w:val="%5."/>
      <w:lvlJc w:val="left"/>
      <w:pPr>
        <w:tabs>
          <w:tab w:val="num" w:pos="3887"/>
        </w:tabs>
        <w:ind w:left="3887" w:hanging="360"/>
      </w:pPr>
    </w:lvl>
    <w:lvl w:ilvl="5" w:tplc="0409001B" w:tentative="1">
      <w:start w:val="1"/>
      <w:numFmt w:val="lowerRoman"/>
      <w:lvlText w:val="%6."/>
      <w:lvlJc w:val="right"/>
      <w:pPr>
        <w:tabs>
          <w:tab w:val="num" w:pos="4607"/>
        </w:tabs>
        <w:ind w:left="4607" w:hanging="180"/>
      </w:pPr>
    </w:lvl>
    <w:lvl w:ilvl="6" w:tplc="0409000F" w:tentative="1">
      <w:start w:val="1"/>
      <w:numFmt w:val="decimal"/>
      <w:lvlText w:val="%7."/>
      <w:lvlJc w:val="left"/>
      <w:pPr>
        <w:tabs>
          <w:tab w:val="num" w:pos="5327"/>
        </w:tabs>
        <w:ind w:left="5327" w:hanging="360"/>
      </w:pPr>
    </w:lvl>
    <w:lvl w:ilvl="7" w:tplc="04090019" w:tentative="1">
      <w:start w:val="1"/>
      <w:numFmt w:val="lowerLetter"/>
      <w:lvlText w:val="%8."/>
      <w:lvlJc w:val="left"/>
      <w:pPr>
        <w:tabs>
          <w:tab w:val="num" w:pos="6047"/>
        </w:tabs>
        <w:ind w:left="6047" w:hanging="360"/>
      </w:pPr>
    </w:lvl>
    <w:lvl w:ilvl="8" w:tplc="0409001B" w:tentative="1">
      <w:start w:val="1"/>
      <w:numFmt w:val="lowerRoman"/>
      <w:lvlText w:val="%9."/>
      <w:lvlJc w:val="right"/>
      <w:pPr>
        <w:tabs>
          <w:tab w:val="num" w:pos="6767"/>
        </w:tabs>
        <w:ind w:left="6767" w:hanging="180"/>
      </w:pPr>
    </w:lvl>
  </w:abstractNum>
  <w:abstractNum w:abstractNumId="53" w15:restartNumberingAfterBreak="0">
    <w:nsid w:val="4CBB64AE"/>
    <w:multiLevelType w:val="hybridMultilevel"/>
    <w:tmpl w:val="7318D40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D590DDD"/>
    <w:multiLevelType w:val="hybridMultilevel"/>
    <w:tmpl w:val="0464E47A"/>
    <w:lvl w:ilvl="0" w:tplc="04090019">
      <w:start w:val="1"/>
      <w:numFmt w:val="lowerLetter"/>
      <w:lvlText w:val="%1."/>
      <w:lvlJc w:val="left"/>
      <w:pPr>
        <w:tabs>
          <w:tab w:val="num" w:pos="1007"/>
        </w:tabs>
        <w:ind w:left="1007" w:hanging="360"/>
      </w:pPr>
    </w:lvl>
    <w:lvl w:ilvl="1" w:tplc="04090019" w:tentative="1">
      <w:start w:val="1"/>
      <w:numFmt w:val="lowerLetter"/>
      <w:lvlText w:val="%2."/>
      <w:lvlJc w:val="left"/>
      <w:pPr>
        <w:tabs>
          <w:tab w:val="num" w:pos="1727"/>
        </w:tabs>
        <w:ind w:left="1727" w:hanging="360"/>
      </w:pPr>
    </w:lvl>
    <w:lvl w:ilvl="2" w:tplc="0409001B" w:tentative="1">
      <w:start w:val="1"/>
      <w:numFmt w:val="lowerRoman"/>
      <w:lvlText w:val="%3."/>
      <w:lvlJc w:val="right"/>
      <w:pPr>
        <w:tabs>
          <w:tab w:val="num" w:pos="2447"/>
        </w:tabs>
        <w:ind w:left="2447" w:hanging="180"/>
      </w:pPr>
    </w:lvl>
    <w:lvl w:ilvl="3" w:tplc="0409000F" w:tentative="1">
      <w:start w:val="1"/>
      <w:numFmt w:val="decimal"/>
      <w:lvlText w:val="%4."/>
      <w:lvlJc w:val="left"/>
      <w:pPr>
        <w:tabs>
          <w:tab w:val="num" w:pos="3167"/>
        </w:tabs>
        <w:ind w:left="3167" w:hanging="360"/>
      </w:pPr>
    </w:lvl>
    <w:lvl w:ilvl="4" w:tplc="04090019" w:tentative="1">
      <w:start w:val="1"/>
      <w:numFmt w:val="lowerLetter"/>
      <w:lvlText w:val="%5."/>
      <w:lvlJc w:val="left"/>
      <w:pPr>
        <w:tabs>
          <w:tab w:val="num" w:pos="3887"/>
        </w:tabs>
        <w:ind w:left="3887" w:hanging="360"/>
      </w:pPr>
    </w:lvl>
    <w:lvl w:ilvl="5" w:tplc="0409001B" w:tentative="1">
      <w:start w:val="1"/>
      <w:numFmt w:val="lowerRoman"/>
      <w:lvlText w:val="%6."/>
      <w:lvlJc w:val="right"/>
      <w:pPr>
        <w:tabs>
          <w:tab w:val="num" w:pos="4607"/>
        </w:tabs>
        <w:ind w:left="4607" w:hanging="180"/>
      </w:pPr>
    </w:lvl>
    <w:lvl w:ilvl="6" w:tplc="0409000F" w:tentative="1">
      <w:start w:val="1"/>
      <w:numFmt w:val="decimal"/>
      <w:lvlText w:val="%7."/>
      <w:lvlJc w:val="left"/>
      <w:pPr>
        <w:tabs>
          <w:tab w:val="num" w:pos="5327"/>
        </w:tabs>
        <w:ind w:left="5327" w:hanging="360"/>
      </w:pPr>
    </w:lvl>
    <w:lvl w:ilvl="7" w:tplc="04090019" w:tentative="1">
      <w:start w:val="1"/>
      <w:numFmt w:val="lowerLetter"/>
      <w:lvlText w:val="%8."/>
      <w:lvlJc w:val="left"/>
      <w:pPr>
        <w:tabs>
          <w:tab w:val="num" w:pos="6047"/>
        </w:tabs>
        <w:ind w:left="6047" w:hanging="360"/>
      </w:pPr>
    </w:lvl>
    <w:lvl w:ilvl="8" w:tplc="0409001B" w:tentative="1">
      <w:start w:val="1"/>
      <w:numFmt w:val="lowerRoman"/>
      <w:lvlText w:val="%9."/>
      <w:lvlJc w:val="right"/>
      <w:pPr>
        <w:tabs>
          <w:tab w:val="num" w:pos="6767"/>
        </w:tabs>
        <w:ind w:left="6767" w:hanging="180"/>
      </w:pPr>
    </w:lvl>
  </w:abstractNum>
  <w:abstractNum w:abstractNumId="55" w15:restartNumberingAfterBreak="0">
    <w:nsid w:val="4EE570BB"/>
    <w:multiLevelType w:val="hybridMultilevel"/>
    <w:tmpl w:val="2D045B8A"/>
    <w:lvl w:ilvl="0" w:tplc="04090019">
      <w:start w:val="1"/>
      <w:numFmt w:val="lowerLetter"/>
      <w:lvlText w:val="%1."/>
      <w:lvlJc w:val="left"/>
      <w:pPr>
        <w:tabs>
          <w:tab w:val="num" w:pos="1365"/>
        </w:tabs>
        <w:ind w:left="13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FD15AAE"/>
    <w:multiLevelType w:val="hybridMultilevel"/>
    <w:tmpl w:val="32C62B7E"/>
    <w:lvl w:ilvl="0" w:tplc="C1DC9D2E">
      <w:start w:val="1"/>
      <w:numFmt w:val="lowerLetter"/>
      <w:lvlText w:val="%1."/>
      <w:lvlJc w:val="left"/>
      <w:pPr>
        <w:tabs>
          <w:tab w:val="num" w:pos="648"/>
        </w:tabs>
        <w:ind w:left="648" w:hanging="360"/>
      </w:pPr>
      <w:rPr>
        <w:rFonts w:hint="default"/>
      </w:rPr>
    </w:lvl>
    <w:lvl w:ilvl="1" w:tplc="0DAAA3DE">
      <w:start w:val="1"/>
      <w:numFmt w:val="lowerLetter"/>
      <w:lvlText w:val="%2."/>
      <w:lvlJc w:val="left"/>
      <w:pPr>
        <w:tabs>
          <w:tab w:val="num" w:pos="1728"/>
        </w:tabs>
        <w:ind w:left="1728" w:hanging="360"/>
      </w:pPr>
      <w:rPr>
        <w:rFonts w:hint="default"/>
      </w:r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57" w15:restartNumberingAfterBreak="0">
    <w:nsid w:val="50092303"/>
    <w:multiLevelType w:val="hybridMultilevel"/>
    <w:tmpl w:val="D7BE154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0E059BC"/>
    <w:multiLevelType w:val="hybridMultilevel"/>
    <w:tmpl w:val="A49EEDCE"/>
    <w:lvl w:ilvl="0" w:tplc="05DC1FAE">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2AB3349"/>
    <w:multiLevelType w:val="hybridMultilevel"/>
    <w:tmpl w:val="319C8F7C"/>
    <w:lvl w:ilvl="0" w:tplc="66DEEE8C">
      <w:start w:val="1"/>
      <w:numFmt w:val="decimal"/>
      <w:lvlText w:val="%1)"/>
      <w:lvlJc w:val="left"/>
      <w:pPr>
        <w:tabs>
          <w:tab w:val="num" w:pos="1083"/>
        </w:tabs>
        <w:ind w:left="1083" w:hanging="375"/>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0" w15:restartNumberingAfterBreak="0">
    <w:nsid w:val="549A5E45"/>
    <w:multiLevelType w:val="singleLevel"/>
    <w:tmpl w:val="CE32EB50"/>
    <w:lvl w:ilvl="0">
      <w:start w:val="1"/>
      <w:numFmt w:val="lowerLetter"/>
      <w:lvlText w:val="%1."/>
      <w:legacy w:legacy="1" w:legacySpace="0" w:legacyIndent="360"/>
      <w:lvlJc w:val="left"/>
      <w:pPr>
        <w:ind w:left="360" w:hanging="360"/>
      </w:pPr>
    </w:lvl>
  </w:abstractNum>
  <w:abstractNum w:abstractNumId="61" w15:restartNumberingAfterBreak="0">
    <w:nsid w:val="55C2335F"/>
    <w:multiLevelType w:val="hybridMultilevel"/>
    <w:tmpl w:val="E5A8DFF0"/>
    <w:lvl w:ilvl="0" w:tplc="CE32EB50">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5F7285C"/>
    <w:multiLevelType w:val="singleLevel"/>
    <w:tmpl w:val="F2067BFC"/>
    <w:lvl w:ilvl="0">
      <w:start w:val="1"/>
      <w:numFmt w:val="lowerLetter"/>
      <w:lvlText w:val="%1."/>
      <w:lvlJc w:val="left"/>
      <w:pPr>
        <w:tabs>
          <w:tab w:val="num" w:pos="1080"/>
        </w:tabs>
        <w:ind w:left="1080" w:hanging="360"/>
      </w:pPr>
      <w:rPr>
        <w:rFonts w:hint="default"/>
      </w:rPr>
    </w:lvl>
  </w:abstractNum>
  <w:abstractNum w:abstractNumId="63" w15:restartNumberingAfterBreak="0">
    <w:nsid w:val="58992F17"/>
    <w:multiLevelType w:val="singleLevel"/>
    <w:tmpl w:val="CE32EB50"/>
    <w:lvl w:ilvl="0">
      <w:start w:val="1"/>
      <w:numFmt w:val="lowerLetter"/>
      <w:lvlText w:val="%1."/>
      <w:legacy w:legacy="1" w:legacySpace="0" w:legacyIndent="360"/>
      <w:lvlJc w:val="left"/>
      <w:pPr>
        <w:ind w:left="360" w:hanging="360"/>
      </w:pPr>
    </w:lvl>
  </w:abstractNum>
  <w:abstractNum w:abstractNumId="64" w15:restartNumberingAfterBreak="0">
    <w:nsid w:val="596366D2"/>
    <w:multiLevelType w:val="hybridMultilevel"/>
    <w:tmpl w:val="98126830"/>
    <w:lvl w:ilvl="0" w:tplc="9B3279AE">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5" w15:restartNumberingAfterBreak="0">
    <w:nsid w:val="5A356D20"/>
    <w:multiLevelType w:val="singleLevel"/>
    <w:tmpl w:val="CE32EB50"/>
    <w:lvl w:ilvl="0">
      <w:start w:val="1"/>
      <w:numFmt w:val="lowerLetter"/>
      <w:lvlText w:val="%1."/>
      <w:legacy w:legacy="1" w:legacySpace="0" w:legacyIndent="360"/>
      <w:lvlJc w:val="left"/>
      <w:pPr>
        <w:ind w:left="360" w:hanging="360"/>
      </w:pPr>
    </w:lvl>
  </w:abstractNum>
  <w:abstractNum w:abstractNumId="66" w15:restartNumberingAfterBreak="0">
    <w:nsid w:val="5B5F12F5"/>
    <w:multiLevelType w:val="singleLevel"/>
    <w:tmpl w:val="078836CA"/>
    <w:lvl w:ilvl="0">
      <w:start w:val="1"/>
      <w:numFmt w:val="lowerLetter"/>
      <w:lvlText w:val="%1."/>
      <w:lvlJc w:val="left"/>
      <w:pPr>
        <w:tabs>
          <w:tab w:val="num" w:pos="360"/>
        </w:tabs>
        <w:ind w:left="360" w:hanging="360"/>
      </w:pPr>
      <w:rPr>
        <w:rFonts w:hint="default"/>
      </w:rPr>
    </w:lvl>
  </w:abstractNum>
  <w:abstractNum w:abstractNumId="67" w15:restartNumberingAfterBreak="0">
    <w:nsid w:val="5BC60300"/>
    <w:multiLevelType w:val="singleLevel"/>
    <w:tmpl w:val="7CB25F0A"/>
    <w:lvl w:ilvl="0">
      <w:start w:val="1"/>
      <w:numFmt w:val="decimal"/>
      <w:lvlText w:val="%1."/>
      <w:legacy w:legacy="1" w:legacySpace="0" w:legacyIndent="360"/>
      <w:lvlJc w:val="left"/>
      <w:pPr>
        <w:ind w:left="648" w:hanging="360"/>
      </w:pPr>
    </w:lvl>
  </w:abstractNum>
  <w:abstractNum w:abstractNumId="68" w15:restartNumberingAfterBreak="0">
    <w:nsid w:val="6171000E"/>
    <w:multiLevelType w:val="hybridMultilevel"/>
    <w:tmpl w:val="20E67D84"/>
    <w:lvl w:ilvl="0" w:tplc="09BE0098">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9" w15:restartNumberingAfterBreak="0">
    <w:nsid w:val="62DC66BB"/>
    <w:multiLevelType w:val="singleLevel"/>
    <w:tmpl w:val="CE32EB50"/>
    <w:lvl w:ilvl="0">
      <w:start w:val="1"/>
      <w:numFmt w:val="lowerLetter"/>
      <w:lvlText w:val="%1."/>
      <w:legacy w:legacy="1" w:legacySpace="0" w:legacyIndent="360"/>
      <w:lvlJc w:val="left"/>
      <w:pPr>
        <w:ind w:left="360" w:hanging="360"/>
      </w:pPr>
    </w:lvl>
  </w:abstractNum>
  <w:abstractNum w:abstractNumId="70" w15:restartNumberingAfterBreak="0">
    <w:nsid w:val="65937C1A"/>
    <w:multiLevelType w:val="singleLevel"/>
    <w:tmpl w:val="CE32EB50"/>
    <w:lvl w:ilvl="0">
      <w:start w:val="1"/>
      <w:numFmt w:val="lowerLetter"/>
      <w:lvlText w:val="%1."/>
      <w:legacy w:legacy="1" w:legacySpace="0" w:legacyIndent="360"/>
      <w:lvlJc w:val="left"/>
      <w:pPr>
        <w:ind w:left="360" w:hanging="360"/>
      </w:pPr>
    </w:lvl>
  </w:abstractNum>
  <w:abstractNum w:abstractNumId="71" w15:restartNumberingAfterBreak="0">
    <w:nsid w:val="67E16A9C"/>
    <w:multiLevelType w:val="singleLevel"/>
    <w:tmpl w:val="7E8091BC"/>
    <w:lvl w:ilvl="0">
      <w:start w:val="1"/>
      <w:numFmt w:val="lowerLetter"/>
      <w:lvlText w:val="%1."/>
      <w:lvlJc w:val="left"/>
      <w:pPr>
        <w:tabs>
          <w:tab w:val="num" w:pos="360"/>
        </w:tabs>
        <w:ind w:left="360" w:hanging="360"/>
      </w:pPr>
      <w:rPr>
        <w:rFonts w:hint="default"/>
      </w:rPr>
    </w:lvl>
  </w:abstractNum>
  <w:abstractNum w:abstractNumId="72" w15:restartNumberingAfterBreak="0">
    <w:nsid w:val="70164E27"/>
    <w:multiLevelType w:val="hybridMultilevel"/>
    <w:tmpl w:val="D332A35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746809DA"/>
    <w:multiLevelType w:val="hybridMultilevel"/>
    <w:tmpl w:val="95F44746"/>
    <w:lvl w:ilvl="0" w:tplc="7B7E1822">
      <w:start w:val="1"/>
      <w:numFmt w:val="lowerLetter"/>
      <w:lvlText w:val="%1."/>
      <w:lvlJc w:val="left"/>
      <w:pPr>
        <w:tabs>
          <w:tab w:val="num" w:pos="645"/>
        </w:tabs>
        <w:ind w:left="645" w:hanging="360"/>
      </w:pPr>
      <w:rPr>
        <w:rFonts w:hint="default"/>
      </w:rPr>
    </w:lvl>
    <w:lvl w:ilvl="1" w:tplc="04090019">
      <w:start w:val="1"/>
      <w:numFmt w:val="lowerLetter"/>
      <w:lvlText w:val="%2."/>
      <w:lvlJc w:val="left"/>
      <w:pPr>
        <w:tabs>
          <w:tab w:val="num" w:pos="1365"/>
        </w:tabs>
        <w:ind w:left="1365" w:hanging="360"/>
      </w:pPr>
      <w:rPr>
        <w:rFonts w:hint="default"/>
      </w:rPr>
    </w:lvl>
    <w:lvl w:ilvl="2" w:tplc="68C6DB70">
      <w:start w:val="1"/>
      <w:numFmt w:val="lowerLetter"/>
      <w:lvlText w:val="%3)"/>
      <w:lvlJc w:val="left"/>
      <w:pPr>
        <w:tabs>
          <w:tab w:val="num" w:pos="2265"/>
        </w:tabs>
        <w:ind w:left="2265" w:hanging="360"/>
      </w:pPr>
      <w:rPr>
        <w:rFonts w:hint="default"/>
      </w:rPr>
    </w:lvl>
    <w:lvl w:ilvl="3" w:tplc="1CA40A68">
      <w:start w:val="3"/>
      <w:numFmt w:val="decimal"/>
      <w:lvlText w:val="%4"/>
      <w:lvlJc w:val="left"/>
      <w:pPr>
        <w:ind w:left="2805" w:hanging="360"/>
      </w:pPr>
      <w:rPr>
        <w:rFonts w:hint="default"/>
      </w:rPr>
    </w:lvl>
    <w:lvl w:ilvl="4" w:tplc="04090011">
      <w:start w:val="1"/>
      <w:numFmt w:val="decimal"/>
      <w:lvlText w:val="%5)"/>
      <w:lvlJc w:val="left"/>
      <w:pPr>
        <w:ind w:left="3525" w:hanging="360"/>
      </w:pPr>
      <w:rPr>
        <w:rFonts w:hint="default"/>
      </w:r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4" w15:restartNumberingAfterBreak="0">
    <w:nsid w:val="76AA227B"/>
    <w:multiLevelType w:val="singleLevel"/>
    <w:tmpl w:val="7CB25F0A"/>
    <w:lvl w:ilvl="0">
      <w:start w:val="1"/>
      <w:numFmt w:val="decimal"/>
      <w:lvlText w:val="%1."/>
      <w:legacy w:legacy="1" w:legacySpace="0" w:legacyIndent="360"/>
      <w:lvlJc w:val="left"/>
      <w:pPr>
        <w:ind w:left="648" w:hanging="360"/>
      </w:pPr>
    </w:lvl>
  </w:abstractNum>
  <w:abstractNum w:abstractNumId="75" w15:restartNumberingAfterBreak="0">
    <w:nsid w:val="78257672"/>
    <w:multiLevelType w:val="hybridMultilevel"/>
    <w:tmpl w:val="941C67BE"/>
    <w:lvl w:ilvl="0" w:tplc="B1E8A4F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C57760F"/>
    <w:multiLevelType w:val="singleLevel"/>
    <w:tmpl w:val="C19E6386"/>
    <w:lvl w:ilvl="0">
      <w:start w:val="1"/>
      <w:numFmt w:val="lowerLetter"/>
      <w:lvlText w:val="%1."/>
      <w:lvlJc w:val="left"/>
      <w:pPr>
        <w:tabs>
          <w:tab w:val="num" w:pos="1080"/>
        </w:tabs>
        <w:ind w:left="1080" w:hanging="360"/>
      </w:pPr>
      <w:rPr>
        <w:rFonts w:hint="default"/>
      </w:rPr>
    </w:lvl>
  </w:abstractNum>
  <w:abstractNum w:abstractNumId="77" w15:restartNumberingAfterBreak="0">
    <w:nsid w:val="7CA5262D"/>
    <w:multiLevelType w:val="hybridMultilevel"/>
    <w:tmpl w:val="7BFCDCE0"/>
    <w:lvl w:ilvl="0" w:tplc="CE32EB50">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DAD3595"/>
    <w:multiLevelType w:val="singleLevel"/>
    <w:tmpl w:val="B3E865BA"/>
    <w:lvl w:ilvl="0">
      <w:start w:val="1"/>
      <w:numFmt w:val="lowerLetter"/>
      <w:lvlText w:val="%1."/>
      <w:lvlJc w:val="left"/>
      <w:pPr>
        <w:tabs>
          <w:tab w:val="num" w:pos="360"/>
        </w:tabs>
        <w:ind w:left="360" w:hanging="360"/>
      </w:pPr>
      <w:rPr>
        <w:rFonts w:hint="default"/>
      </w:rPr>
    </w:lvl>
  </w:abstractNum>
  <w:abstractNum w:abstractNumId="79" w15:restartNumberingAfterBreak="0">
    <w:nsid w:val="7FDF695A"/>
    <w:multiLevelType w:val="hybridMultilevel"/>
    <w:tmpl w:val="DF9887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67"/>
  </w:num>
  <w:num w:numId="3">
    <w:abstractNumId w:val="48"/>
  </w:num>
  <w:num w:numId="4">
    <w:abstractNumId w:val="43"/>
  </w:num>
  <w:num w:numId="5">
    <w:abstractNumId w:val="73"/>
  </w:num>
  <w:num w:numId="6">
    <w:abstractNumId w:val="16"/>
  </w:num>
  <w:num w:numId="7">
    <w:abstractNumId w:val="68"/>
  </w:num>
  <w:num w:numId="8">
    <w:abstractNumId w:val="6"/>
  </w:num>
  <w:num w:numId="9">
    <w:abstractNumId w:val="69"/>
    <w:lvlOverride w:ilvl="0">
      <w:startOverride w:val="1"/>
    </w:lvlOverride>
  </w:num>
  <w:num w:numId="10">
    <w:abstractNumId w:val="23"/>
  </w:num>
  <w:num w:numId="11">
    <w:abstractNumId w:val="39"/>
  </w:num>
  <w:num w:numId="12">
    <w:abstractNumId w:val="35"/>
  </w:num>
  <w:num w:numId="13">
    <w:abstractNumId w:val="65"/>
  </w:num>
  <w:num w:numId="14">
    <w:abstractNumId w:val="70"/>
  </w:num>
  <w:num w:numId="15">
    <w:abstractNumId w:val="63"/>
  </w:num>
  <w:num w:numId="16">
    <w:abstractNumId w:val="20"/>
  </w:num>
  <w:num w:numId="17">
    <w:abstractNumId w:val="24"/>
  </w:num>
  <w:num w:numId="18">
    <w:abstractNumId w:val="51"/>
  </w:num>
  <w:num w:numId="19">
    <w:abstractNumId w:val="52"/>
  </w:num>
  <w:num w:numId="20">
    <w:abstractNumId w:val="28"/>
  </w:num>
  <w:num w:numId="21">
    <w:abstractNumId w:val="77"/>
  </w:num>
  <w:num w:numId="22">
    <w:abstractNumId w:val="0"/>
  </w:num>
  <w:num w:numId="23">
    <w:abstractNumId w:val="9"/>
  </w:num>
  <w:num w:numId="24">
    <w:abstractNumId w:val="7"/>
  </w:num>
  <w:num w:numId="25">
    <w:abstractNumId w:val="61"/>
  </w:num>
  <w:num w:numId="26">
    <w:abstractNumId w:val="18"/>
  </w:num>
  <w:num w:numId="27">
    <w:abstractNumId w:val="30"/>
  </w:num>
  <w:num w:numId="28">
    <w:abstractNumId w:val="64"/>
  </w:num>
  <w:num w:numId="29">
    <w:abstractNumId w:val="62"/>
  </w:num>
  <w:num w:numId="30">
    <w:abstractNumId w:val="46"/>
  </w:num>
  <w:num w:numId="31">
    <w:abstractNumId w:val="59"/>
  </w:num>
  <w:num w:numId="32">
    <w:abstractNumId w:val="40"/>
  </w:num>
  <w:num w:numId="33">
    <w:abstractNumId w:val="29"/>
  </w:num>
  <w:num w:numId="34">
    <w:abstractNumId w:val="66"/>
  </w:num>
  <w:num w:numId="35">
    <w:abstractNumId w:val="41"/>
  </w:num>
  <w:num w:numId="36">
    <w:abstractNumId w:val="72"/>
  </w:num>
  <w:num w:numId="37">
    <w:abstractNumId w:val="44"/>
  </w:num>
  <w:num w:numId="38">
    <w:abstractNumId w:val="1"/>
  </w:num>
  <w:num w:numId="39">
    <w:abstractNumId w:val="15"/>
  </w:num>
  <w:num w:numId="40">
    <w:abstractNumId w:val="76"/>
  </w:num>
  <w:num w:numId="41">
    <w:abstractNumId w:val="21"/>
  </w:num>
  <w:num w:numId="42">
    <w:abstractNumId w:val="3"/>
  </w:num>
  <w:num w:numId="43">
    <w:abstractNumId w:val="55"/>
  </w:num>
  <w:num w:numId="44">
    <w:abstractNumId w:val="25"/>
  </w:num>
  <w:num w:numId="45">
    <w:abstractNumId w:val="45"/>
  </w:num>
  <w:num w:numId="46">
    <w:abstractNumId w:val="36"/>
  </w:num>
  <w:num w:numId="47">
    <w:abstractNumId w:val="19"/>
  </w:num>
  <w:num w:numId="48">
    <w:abstractNumId w:val="26"/>
  </w:num>
  <w:num w:numId="49">
    <w:abstractNumId w:val="13"/>
  </w:num>
  <w:num w:numId="50">
    <w:abstractNumId w:val="22"/>
  </w:num>
  <w:num w:numId="51">
    <w:abstractNumId w:val="14"/>
  </w:num>
  <w:num w:numId="52">
    <w:abstractNumId w:val="79"/>
  </w:num>
  <w:num w:numId="53">
    <w:abstractNumId w:val="56"/>
  </w:num>
  <w:num w:numId="54">
    <w:abstractNumId w:val="71"/>
  </w:num>
  <w:num w:numId="55">
    <w:abstractNumId w:val="54"/>
  </w:num>
  <w:num w:numId="56">
    <w:abstractNumId w:val="53"/>
  </w:num>
  <w:num w:numId="57">
    <w:abstractNumId w:val="78"/>
  </w:num>
  <w:num w:numId="58">
    <w:abstractNumId w:val="47"/>
  </w:num>
  <w:num w:numId="59">
    <w:abstractNumId w:val="17"/>
  </w:num>
  <w:num w:numId="60">
    <w:abstractNumId w:val="50"/>
  </w:num>
  <w:num w:numId="61">
    <w:abstractNumId w:val="27"/>
  </w:num>
  <w:num w:numId="62">
    <w:abstractNumId w:val="49"/>
  </w:num>
  <w:num w:numId="63">
    <w:abstractNumId w:val="60"/>
  </w:num>
  <w:num w:numId="64">
    <w:abstractNumId w:val="2"/>
  </w:num>
  <w:num w:numId="65">
    <w:abstractNumId w:val="5"/>
  </w:num>
  <w:num w:numId="66">
    <w:abstractNumId w:val="74"/>
  </w:num>
  <w:num w:numId="67">
    <w:abstractNumId w:val="57"/>
  </w:num>
  <w:num w:numId="68">
    <w:abstractNumId w:val="8"/>
  </w:num>
  <w:num w:numId="69">
    <w:abstractNumId w:val="42"/>
  </w:num>
  <w:num w:numId="70">
    <w:abstractNumId w:val="37"/>
  </w:num>
  <w:num w:numId="71">
    <w:abstractNumId w:val="33"/>
  </w:num>
  <w:num w:numId="72">
    <w:abstractNumId w:val="34"/>
  </w:num>
  <w:num w:numId="73">
    <w:abstractNumId w:val="10"/>
  </w:num>
  <w:num w:numId="74">
    <w:abstractNumId w:val="38"/>
  </w:num>
  <w:num w:numId="75">
    <w:abstractNumId w:val="32"/>
  </w:num>
  <w:num w:numId="76">
    <w:abstractNumId w:val="58"/>
  </w:num>
  <w:num w:numId="77">
    <w:abstractNumId w:val="11"/>
  </w:num>
  <w:num w:numId="78">
    <w:abstractNumId w:val="31"/>
  </w:num>
  <w:num w:numId="79">
    <w:abstractNumId w:val="75"/>
  </w:num>
  <w:num w:numId="80">
    <w:abstractNumId w:val="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85"/>
    <w:rsid w:val="0001008F"/>
    <w:rsid w:val="000C3BEA"/>
    <w:rsid w:val="00183809"/>
    <w:rsid w:val="00210F6A"/>
    <w:rsid w:val="00216D9B"/>
    <w:rsid w:val="002356DD"/>
    <w:rsid w:val="002C1B87"/>
    <w:rsid w:val="00343CF8"/>
    <w:rsid w:val="00355513"/>
    <w:rsid w:val="00446BE9"/>
    <w:rsid w:val="00452C3F"/>
    <w:rsid w:val="004751FE"/>
    <w:rsid w:val="004E32FA"/>
    <w:rsid w:val="0058387D"/>
    <w:rsid w:val="005A12E3"/>
    <w:rsid w:val="0062464E"/>
    <w:rsid w:val="00624D33"/>
    <w:rsid w:val="006A7D5A"/>
    <w:rsid w:val="006F7639"/>
    <w:rsid w:val="007173C2"/>
    <w:rsid w:val="007E475F"/>
    <w:rsid w:val="0084061C"/>
    <w:rsid w:val="008E32F0"/>
    <w:rsid w:val="00AC740D"/>
    <w:rsid w:val="00C22702"/>
    <w:rsid w:val="00C76674"/>
    <w:rsid w:val="00D11F54"/>
    <w:rsid w:val="00D63060"/>
    <w:rsid w:val="00D70D92"/>
    <w:rsid w:val="00DE1E13"/>
    <w:rsid w:val="00E17585"/>
    <w:rsid w:val="00E66A3E"/>
    <w:rsid w:val="00ED7DA8"/>
    <w:rsid w:val="00F379C7"/>
    <w:rsid w:val="00F4164D"/>
    <w:rsid w:val="00F64B8D"/>
    <w:rsid w:val="00F77371"/>
    <w:rsid w:val="00F803C3"/>
    <w:rsid w:val="00F94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7C5F06B"/>
  <w15:docId w15:val="{413C000F-CE6D-4B78-8D42-4DEB3565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585"/>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17585"/>
    <w:pPr>
      <w:keepNext/>
      <w:spacing w:after="0" w:line="240" w:lineRule="auto"/>
      <w:outlineLvl w:val="0"/>
    </w:pPr>
    <w:rPr>
      <w:rFonts w:ascii="Arial" w:eastAsia="Times New Roman" w:hAnsi="Arial"/>
      <w:b/>
      <w:sz w:val="20"/>
      <w:szCs w:val="20"/>
    </w:rPr>
  </w:style>
  <w:style w:type="paragraph" w:styleId="Heading4">
    <w:name w:val="heading 4"/>
    <w:basedOn w:val="Normal"/>
    <w:next w:val="Normal"/>
    <w:link w:val="Heading4Char"/>
    <w:uiPriority w:val="9"/>
    <w:semiHidden/>
    <w:unhideWhenUsed/>
    <w:qFormat/>
    <w:rsid w:val="00E1758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17585"/>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E17585"/>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585"/>
  </w:style>
  <w:style w:type="paragraph" w:styleId="Footer">
    <w:name w:val="footer"/>
    <w:basedOn w:val="Normal"/>
    <w:link w:val="FooterChar"/>
    <w:uiPriority w:val="99"/>
    <w:unhideWhenUsed/>
    <w:rsid w:val="00E17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585"/>
  </w:style>
  <w:style w:type="paragraph" w:styleId="NoSpacing">
    <w:name w:val="No Spacing"/>
    <w:uiPriority w:val="1"/>
    <w:qFormat/>
    <w:rsid w:val="00E17585"/>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E17585"/>
    <w:rPr>
      <w:rFonts w:ascii="Arial" w:eastAsia="Times New Roman" w:hAnsi="Arial" w:cs="Times New Roman"/>
      <w:b/>
      <w:sz w:val="20"/>
      <w:szCs w:val="20"/>
    </w:rPr>
  </w:style>
  <w:style w:type="character" w:customStyle="1" w:styleId="Heading4Char">
    <w:name w:val="Heading 4 Char"/>
    <w:basedOn w:val="DefaultParagraphFont"/>
    <w:link w:val="Heading4"/>
    <w:uiPriority w:val="9"/>
    <w:semiHidden/>
    <w:rsid w:val="00E1758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E17585"/>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E17585"/>
    <w:rPr>
      <w:rFonts w:ascii="Calibri" w:eastAsia="Times New Roman" w:hAnsi="Calibri" w:cs="Times New Roman"/>
      <w:b/>
      <w:bCs/>
    </w:rPr>
  </w:style>
  <w:style w:type="table" w:styleId="TableGrid">
    <w:name w:val="Table Grid"/>
    <w:basedOn w:val="TableNormal"/>
    <w:uiPriority w:val="59"/>
    <w:rsid w:val="00E1758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7585"/>
    <w:pPr>
      <w:spacing w:after="0" w:line="240" w:lineRule="auto"/>
      <w:ind w:left="720"/>
    </w:pPr>
    <w:rPr>
      <w:rFonts w:ascii="Arial" w:eastAsia="Times New Roman" w:hAnsi="Arial"/>
      <w:sz w:val="18"/>
      <w:szCs w:val="20"/>
    </w:rPr>
  </w:style>
  <w:style w:type="character" w:customStyle="1" w:styleId="BodyTextIndentChar">
    <w:name w:val="Body Text Indent Char"/>
    <w:basedOn w:val="DefaultParagraphFont"/>
    <w:link w:val="BodyTextIndent"/>
    <w:rsid w:val="00E17585"/>
    <w:rPr>
      <w:rFonts w:ascii="Arial" w:eastAsia="Times New Roman" w:hAnsi="Arial" w:cs="Times New Roman"/>
      <w:sz w:val="18"/>
      <w:szCs w:val="20"/>
    </w:rPr>
  </w:style>
  <w:style w:type="paragraph" w:styleId="BodyTextIndent2">
    <w:name w:val="Body Text Indent 2"/>
    <w:basedOn w:val="Normal"/>
    <w:link w:val="BodyTextIndent2Char"/>
    <w:rsid w:val="00E17585"/>
    <w:pPr>
      <w:spacing w:after="0" w:line="240" w:lineRule="auto"/>
      <w:ind w:left="1080"/>
    </w:pPr>
    <w:rPr>
      <w:rFonts w:ascii="Arial" w:eastAsia="Times New Roman" w:hAnsi="Arial"/>
      <w:sz w:val="18"/>
      <w:szCs w:val="20"/>
    </w:rPr>
  </w:style>
  <w:style w:type="character" w:customStyle="1" w:styleId="BodyTextIndent2Char">
    <w:name w:val="Body Text Indent 2 Char"/>
    <w:basedOn w:val="DefaultParagraphFont"/>
    <w:link w:val="BodyTextIndent2"/>
    <w:rsid w:val="00E17585"/>
    <w:rPr>
      <w:rFonts w:ascii="Arial" w:eastAsia="Times New Roman" w:hAnsi="Arial" w:cs="Times New Roman"/>
      <w:sz w:val="18"/>
      <w:szCs w:val="20"/>
    </w:rPr>
  </w:style>
  <w:style w:type="paragraph" w:styleId="BodyTextIndent3">
    <w:name w:val="Body Text Indent 3"/>
    <w:basedOn w:val="Normal"/>
    <w:link w:val="BodyTextIndent3Char"/>
    <w:rsid w:val="00E17585"/>
    <w:pPr>
      <w:spacing w:after="0" w:line="240" w:lineRule="auto"/>
      <w:ind w:left="1080"/>
    </w:pPr>
    <w:rPr>
      <w:rFonts w:ascii="Arial" w:eastAsia="Times New Roman" w:hAnsi="Arial"/>
      <w:sz w:val="16"/>
      <w:szCs w:val="20"/>
    </w:rPr>
  </w:style>
  <w:style w:type="character" w:customStyle="1" w:styleId="BodyTextIndent3Char">
    <w:name w:val="Body Text Indent 3 Char"/>
    <w:basedOn w:val="DefaultParagraphFont"/>
    <w:link w:val="BodyTextIndent3"/>
    <w:rsid w:val="00E17585"/>
    <w:rPr>
      <w:rFonts w:ascii="Arial" w:eastAsia="Times New Roman" w:hAnsi="Arial" w:cs="Times New Roman"/>
      <w:sz w:val="16"/>
      <w:szCs w:val="20"/>
    </w:rPr>
  </w:style>
  <w:style w:type="paragraph" w:styleId="BodyText3">
    <w:name w:val="Body Text 3"/>
    <w:basedOn w:val="Normal"/>
    <w:link w:val="BodyText3Char"/>
    <w:uiPriority w:val="99"/>
    <w:semiHidden/>
    <w:unhideWhenUsed/>
    <w:rsid w:val="00E17585"/>
    <w:pPr>
      <w:spacing w:after="120"/>
    </w:pPr>
    <w:rPr>
      <w:sz w:val="16"/>
      <w:szCs w:val="16"/>
    </w:rPr>
  </w:style>
  <w:style w:type="character" w:customStyle="1" w:styleId="BodyText3Char">
    <w:name w:val="Body Text 3 Char"/>
    <w:basedOn w:val="DefaultParagraphFont"/>
    <w:link w:val="BodyText3"/>
    <w:uiPriority w:val="99"/>
    <w:semiHidden/>
    <w:rsid w:val="00E17585"/>
    <w:rPr>
      <w:rFonts w:ascii="Calibri" w:eastAsia="Calibri" w:hAnsi="Calibri" w:cs="Times New Roman"/>
      <w:sz w:val="16"/>
      <w:szCs w:val="16"/>
    </w:rPr>
  </w:style>
  <w:style w:type="paragraph" w:styleId="BodyText2">
    <w:name w:val="Body Text 2"/>
    <w:basedOn w:val="Normal"/>
    <w:link w:val="BodyText2Char"/>
    <w:uiPriority w:val="99"/>
    <w:semiHidden/>
    <w:unhideWhenUsed/>
    <w:rsid w:val="00E17585"/>
    <w:pPr>
      <w:spacing w:after="120" w:line="480" w:lineRule="auto"/>
    </w:pPr>
  </w:style>
  <w:style w:type="character" w:customStyle="1" w:styleId="BodyText2Char">
    <w:name w:val="Body Text 2 Char"/>
    <w:basedOn w:val="DefaultParagraphFont"/>
    <w:link w:val="BodyText2"/>
    <w:uiPriority w:val="99"/>
    <w:semiHidden/>
    <w:rsid w:val="00E17585"/>
    <w:rPr>
      <w:rFonts w:ascii="Calibri" w:eastAsia="Calibri" w:hAnsi="Calibri" w:cs="Times New Roman"/>
    </w:rPr>
  </w:style>
  <w:style w:type="paragraph" w:styleId="BodyText">
    <w:name w:val="Body Text"/>
    <w:basedOn w:val="Normal"/>
    <w:link w:val="BodyTextChar"/>
    <w:uiPriority w:val="99"/>
    <w:semiHidden/>
    <w:unhideWhenUsed/>
    <w:rsid w:val="00E17585"/>
    <w:pPr>
      <w:spacing w:after="120"/>
    </w:pPr>
  </w:style>
  <w:style w:type="character" w:customStyle="1" w:styleId="BodyTextChar">
    <w:name w:val="Body Text Char"/>
    <w:basedOn w:val="DefaultParagraphFont"/>
    <w:link w:val="BodyText"/>
    <w:uiPriority w:val="99"/>
    <w:semiHidden/>
    <w:rsid w:val="00E17585"/>
    <w:rPr>
      <w:rFonts w:ascii="Calibri" w:eastAsia="Calibri" w:hAnsi="Calibri" w:cs="Times New Roman"/>
    </w:rPr>
  </w:style>
  <w:style w:type="paragraph" w:styleId="BalloonText">
    <w:name w:val="Balloon Text"/>
    <w:basedOn w:val="Normal"/>
    <w:link w:val="BalloonTextChar"/>
    <w:uiPriority w:val="99"/>
    <w:semiHidden/>
    <w:unhideWhenUsed/>
    <w:rsid w:val="00E1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585"/>
    <w:rPr>
      <w:rFonts w:ascii="Tahoma" w:eastAsia="Calibri" w:hAnsi="Tahoma" w:cs="Tahoma"/>
      <w:sz w:val="16"/>
      <w:szCs w:val="16"/>
    </w:rPr>
  </w:style>
  <w:style w:type="paragraph" w:styleId="Quote">
    <w:name w:val="Quote"/>
    <w:basedOn w:val="Normal"/>
    <w:next w:val="Normal"/>
    <w:link w:val="QuoteChar"/>
    <w:uiPriority w:val="29"/>
    <w:qFormat/>
    <w:rsid w:val="00E17585"/>
    <w:rPr>
      <w:rFonts w:eastAsia="MS Mincho" w:cs="Arial"/>
      <w:i/>
      <w:iCs/>
      <w:color w:val="000000"/>
      <w:lang w:eastAsia="ja-JP"/>
    </w:rPr>
  </w:style>
  <w:style w:type="character" w:customStyle="1" w:styleId="QuoteChar">
    <w:name w:val="Quote Char"/>
    <w:basedOn w:val="DefaultParagraphFont"/>
    <w:link w:val="Quote"/>
    <w:uiPriority w:val="29"/>
    <w:rsid w:val="00E17585"/>
    <w:rPr>
      <w:rFonts w:ascii="Calibri" w:eastAsia="MS Mincho" w:hAnsi="Calibri" w:cs="Arial"/>
      <w:i/>
      <w:iCs/>
      <w:color w:val="000000"/>
      <w:lang w:eastAsia="ja-JP"/>
    </w:rPr>
  </w:style>
  <w:style w:type="paragraph" w:styleId="NormalWeb">
    <w:name w:val="Normal (Web)"/>
    <w:basedOn w:val="Normal"/>
    <w:uiPriority w:val="99"/>
    <w:semiHidden/>
    <w:unhideWhenUsed/>
    <w:rsid w:val="00E17585"/>
    <w:rPr>
      <w:rFonts w:ascii="Times New Roman" w:hAnsi="Times New Roman"/>
      <w:sz w:val="24"/>
      <w:szCs w:val="24"/>
    </w:rPr>
  </w:style>
  <w:style w:type="character" w:styleId="LineNumber">
    <w:name w:val="line number"/>
    <w:uiPriority w:val="99"/>
    <w:semiHidden/>
    <w:unhideWhenUsed/>
    <w:rsid w:val="00E17585"/>
  </w:style>
  <w:style w:type="character" w:styleId="CommentReference">
    <w:name w:val="annotation reference"/>
    <w:basedOn w:val="DefaultParagraphFont"/>
    <w:uiPriority w:val="99"/>
    <w:semiHidden/>
    <w:unhideWhenUsed/>
    <w:rsid w:val="00F94F50"/>
    <w:rPr>
      <w:sz w:val="16"/>
      <w:szCs w:val="16"/>
    </w:rPr>
  </w:style>
  <w:style w:type="paragraph" w:styleId="CommentText">
    <w:name w:val="annotation text"/>
    <w:basedOn w:val="Normal"/>
    <w:link w:val="CommentTextChar"/>
    <w:uiPriority w:val="99"/>
    <w:semiHidden/>
    <w:unhideWhenUsed/>
    <w:rsid w:val="00F94F50"/>
    <w:pPr>
      <w:spacing w:line="240" w:lineRule="auto"/>
    </w:pPr>
    <w:rPr>
      <w:sz w:val="20"/>
      <w:szCs w:val="20"/>
    </w:rPr>
  </w:style>
  <w:style w:type="character" w:customStyle="1" w:styleId="CommentTextChar">
    <w:name w:val="Comment Text Char"/>
    <w:basedOn w:val="DefaultParagraphFont"/>
    <w:link w:val="CommentText"/>
    <w:uiPriority w:val="99"/>
    <w:semiHidden/>
    <w:rsid w:val="00F94F5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94F50"/>
    <w:rPr>
      <w:b/>
      <w:bCs/>
    </w:rPr>
  </w:style>
  <w:style w:type="character" w:customStyle="1" w:styleId="CommentSubjectChar">
    <w:name w:val="Comment Subject Char"/>
    <w:basedOn w:val="CommentTextChar"/>
    <w:link w:val="CommentSubject"/>
    <w:uiPriority w:val="99"/>
    <w:semiHidden/>
    <w:rsid w:val="00F94F5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FD1B6-291C-427E-9284-0C21292E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12377</Words>
  <Characters>70549</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Wall</dc:creator>
  <cp:lastModifiedBy>DeShawn Easley</cp:lastModifiedBy>
  <cp:revision>4</cp:revision>
  <dcterms:created xsi:type="dcterms:W3CDTF">2018-05-14T19:53:00Z</dcterms:created>
  <dcterms:modified xsi:type="dcterms:W3CDTF">2018-05-14T20:20:00Z</dcterms:modified>
</cp:coreProperties>
</file>